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221EAE">
      <w:pPr>
        <w:ind w:firstLine="709"/>
        <w:jc w:val="right"/>
      </w:pPr>
      <w:r>
        <w:t xml:space="preserve">                                                                                  Дело №5-92-471/2022</w:t>
      </w:r>
    </w:p>
    <w:p w:rsidR="00A77B3E" w:rsidP="00221EAE">
      <w:pPr>
        <w:ind w:firstLine="709"/>
        <w:jc w:val="right"/>
      </w:pPr>
      <w:r>
        <w:t>УИД: 91MS0092-01-2022-002145-69</w:t>
      </w:r>
    </w:p>
    <w:p w:rsidR="00A77B3E" w:rsidP="00221EAE">
      <w:pPr>
        <w:ind w:firstLine="709"/>
        <w:jc w:val="both"/>
      </w:pPr>
    </w:p>
    <w:p w:rsidR="00A77B3E" w:rsidP="00221EAE">
      <w:pPr>
        <w:ind w:firstLine="709"/>
        <w:jc w:val="center"/>
      </w:pPr>
      <w:r>
        <w:t>П</w:t>
      </w:r>
      <w:r>
        <w:t xml:space="preserve"> О С Т А Н О В Л Е Н И Е</w:t>
      </w:r>
    </w:p>
    <w:p w:rsidR="00A77B3E" w:rsidP="00221EAE">
      <w:pPr>
        <w:ind w:firstLine="709"/>
        <w:jc w:val="both"/>
      </w:pPr>
    </w:p>
    <w:p w:rsidR="00A77B3E" w:rsidP="00221EAE">
      <w:pPr>
        <w:jc w:val="both"/>
      </w:pPr>
      <w:r>
        <w:t xml:space="preserve">02 декабря 2022 года                         </w:t>
      </w:r>
      <w:r>
        <w:t xml:space="preserve">                   </w:t>
      </w:r>
      <w:r>
        <w:t xml:space="preserve">                 </w:t>
      </w:r>
      <w:r>
        <w:t>пгт</w:t>
      </w:r>
      <w:r>
        <w:t>. Черноморское Республика Крым</w:t>
      </w:r>
    </w:p>
    <w:p w:rsidR="00A77B3E" w:rsidP="00221EAE">
      <w:pPr>
        <w:ind w:firstLine="709"/>
        <w:jc w:val="both"/>
      </w:pPr>
    </w:p>
    <w:p w:rsidR="00A77B3E" w:rsidP="00221EAE">
      <w:pPr>
        <w:ind w:firstLine="709"/>
        <w:jc w:val="both"/>
      </w:pPr>
      <w:r>
        <w:t xml:space="preserve">Мировой судья судебного участка №92 Черноморского судебного района Республики Крым </w:t>
      </w:r>
      <w:r>
        <w:t>Байбарза</w:t>
      </w:r>
      <w:r>
        <w:t xml:space="preserve"> О.В., с соблюдением требований, предусмотренных ст.51 Конституции РФ, ст.ст.24.2, 24</w:t>
      </w:r>
      <w:r>
        <w:t>.3, 24.4, 25.1, 29.7 КоАП РФ, рассмотрев в открытом судебном заседании дело об административном правонарушении в отношении должностного лица -  заведующего сектором по вопросам гражданской обороны, чрезвычайных ситуаций, профилактике терроризма, техническо</w:t>
      </w:r>
      <w:r>
        <w:t xml:space="preserve">й защите информации и охране труда администрации Черноморского района Республики Крым – Портнова Дмитрия Владимировича,  ПАСПОРТНЫЕ ДАННЫЕ, гражданина Российской Федерации, ПАСПОРТНЫЕ ДАННЫЕ, зарегистрированного и проживающего по адресу: АДРЕС, </w:t>
      </w:r>
    </w:p>
    <w:p w:rsidR="00A77B3E" w:rsidP="00221EAE">
      <w:pPr>
        <w:ind w:firstLine="709"/>
        <w:jc w:val="both"/>
      </w:pPr>
      <w:r>
        <w:t>о совершен</w:t>
      </w:r>
      <w:r>
        <w:t>ии административного правонарушения, предусмотренного ч.1 ст.20.7 КоАП РФ,</w:t>
      </w:r>
    </w:p>
    <w:p w:rsidR="00A77B3E" w:rsidP="00221EAE">
      <w:pPr>
        <w:ind w:firstLine="709"/>
        <w:jc w:val="both"/>
      </w:pPr>
      <w:r>
        <w:t xml:space="preserve">                                                        У С Т А Н О В И Л:</w:t>
      </w:r>
    </w:p>
    <w:p w:rsidR="00A77B3E" w:rsidP="00221EAE">
      <w:pPr>
        <w:ind w:firstLine="709"/>
        <w:jc w:val="both"/>
      </w:pPr>
    </w:p>
    <w:p w:rsidR="00A77B3E" w:rsidP="00221EAE">
      <w:pPr>
        <w:ind w:firstLine="709"/>
        <w:jc w:val="both"/>
      </w:pPr>
      <w:r>
        <w:t>ДАТА в ВРЕМЯ</w:t>
      </w:r>
      <w:r>
        <w:t xml:space="preserve"> час</w:t>
      </w:r>
      <w:r>
        <w:t xml:space="preserve">., </w:t>
      </w:r>
      <w:r>
        <w:t xml:space="preserve">Портнов Д.В., являясь должностным лицом - заведующим сектором по вопросам гражданской </w:t>
      </w:r>
      <w:r>
        <w:t xml:space="preserve">обороны, чрезвычайных ситуаций, профилактике терроризма, технической защите информации и охране труда администрации Черноморского района Республики Крым, расположенной по адресу: Республика Крым, </w:t>
      </w:r>
      <w:r>
        <w:t>пгт</w:t>
      </w:r>
      <w:r>
        <w:t>. Черноморское, ул. Кирова, д.16, нарушил требования зако</w:t>
      </w:r>
      <w:r>
        <w:t>нодательства в области гражданской обороны, а именно:</w:t>
      </w:r>
    </w:p>
    <w:p w:rsidR="00A77B3E" w:rsidP="00221EAE">
      <w:pPr>
        <w:ind w:firstLine="709"/>
        <w:jc w:val="both"/>
      </w:pPr>
      <w:r>
        <w:t>- не внес корректировки в План гражданской обороны, чем нарушил ч.2 ст.8 Федерального закона от 12.02.1998 №28-ФЗ «О гражданской обороне»; п.4 приказа МЧС России от 27.03.2020 №216ДСП Порядок разработки</w:t>
      </w:r>
      <w:r>
        <w:t>, согласования и утверждения планов гражданской обороны и защиты населения (планов гражданской обороны);</w:t>
      </w:r>
    </w:p>
    <w:p w:rsidR="00A77B3E" w:rsidP="00221EAE">
      <w:pPr>
        <w:ind w:firstLine="709"/>
        <w:jc w:val="both"/>
      </w:pPr>
      <w:r>
        <w:t>- не организовал проведение мероприятий гражданской обороны по срочному восстановлению функционирования необходимых коммунальных служб в военное время,</w:t>
      </w:r>
      <w:r>
        <w:t xml:space="preserve"> чем нарушил ч. 2 ст. 8 Федерального закона от 12.02.1998 №28-ФЗ «О гражданской обороне»; п. 15.12 «Положения об организации и ведении гражданский обороны в муниципальных образованиях и организациях», утвержденного приказом МЧС России от 14.11.2008 №687;</w:t>
      </w:r>
    </w:p>
    <w:p w:rsidR="00A77B3E" w:rsidP="00221EAE">
      <w:pPr>
        <w:ind w:firstLine="709"/>
        <w:jc w:val="both"/>
      </w:pPr>
      <w:r>
        <w:t>-</w:t>
      </w:r>
      <w:r>
        <w:t xml:space="preserve"> не организовал контроль по накоплению и учету материального резерва в целях гражданской обороны, чем нарушил пункт 3, абзацы первый, третий пункта 4, абзац первый пункта 5, подпункт "в" пункта 6 Положения о накоплении, хранении и использовании в целях гра</w:t>
      </w:r>
      <w:r>
        <w:t xml:space="preserve">жданской обороны запасов, утвержденного постановлением Правительства Российской Федерации от 27.04.2000 №379 (далее - Положения о накоплении, хранении и использовании в целях гражданской обороны запасов); абзац шестой пункта 10, абзац четвертый пункта 11, </w:t>
      </w:r>
      <w:r>
        <w:t>абзац третий пункта 12, абзац третий пункта 13, абзац второй пункта 14, абзац второй пункта 16, абзац второй пункта 17, абзацы третий, четвертый, пятый, шестой пункта 18, абзац седьмой пункта 20 Положения о гражданской обороне в Российской Федерации, утвер</w:t>
      </w:r>
      <w:r>
        <w:t xml:space="preserve">жденного постановлением Правительства Российской Федерации от 26.11.2007 № 804 (далее Положения о гражданской обороне в Российской Федерации); пункт 7, абзац пятый подпункта 16.4, абзац четвертый подпункта 16.5, абзац четвертый подпункта 16.6, абзац пятый </w:t>
      </w:r>
      <w:r>
        <w:t>подпункта 16.8, абзац четвертый подпункта 16.9, абзацы третий, четвертый, пятый, шестой подпункта 16.11, абзац пятый подпункта 16.13, абзац второй подпункта 16.14 Положения об организации и ведении гражданской обороны в муниципальных образованиях и организ</w:t>
      </w:r>
      <w:r>
        <w:t xml:space="preserve">ации, утвержденного приказом МЧС России от 14.11.2008 № 687 (далее - </w:t>
      </w:r>
      <w:r>
        <w:t>Положения об организации и ведении гражданской обороны в муниципальных образованиях и организациях).</w:t>
      </w:r>
    </w:p>
    <w:p w:rsidR="00A77B3E" w:rsidP="00221EAE">
      <w:pPr>
        <w:ind w:firstLine="709"/>
        <w:jc w:val="both"/>
      </w:pPr>
      <w:r>
        <w:t xml:space="preserve">- не организовал обучение в области гражданской обороны должностных лиц Администрации </w:t>
      </w:r>
      <w:r>
        <w:t>- заведующего сектором по вопросам ГО и руководителя аппарата, чем нарушил часть 2 статьи 8 Федерального закона от 12.02.1998 № 28-ФЗ «О гражданской обороне»; пункт 7 Положения о гражданской обороне в Российской Федерации; пункт 15.1 Положения об организац</w:t>
      </w:r>
      <w:r>
        <w:t>ии и ведении гражданской обороны в муниципальных образованиях и организациях; пункты 3, 4, подпункт «в» пункта 5 Положения об обучении ГО пункты 4, 5, 6, 7, 8, 20, 21,24 Перечня обучаемых по ГО;</w:t>
      </w:r>
    </w:p>
    <w:p w:rsidR="00A77B3E" w:rsidP="00221EAE">
      <w:pPr>
        <w:ind w:firstLine="709"/>
        <w:jc w:val="both"/>
      </w:pPr>
      <w:r>
        <w:t>- не определил необходимое количество мест заглубленных помещ</w:t>
      </w:r>
      <w:r>
        <w:t>ений (укрытий) для населения района, чем нарушил ч.2 статьи 8 Федерального закона от 12.02.1998 328-ФЗ «О гражданской обороне», п. 15.4 Положения об организации и ведении гражданской обороны в муниципальных образованиях и организациях, утвержденного приказ</w:t>
      </w:r>
      <w:r>
        <w:t>ом МЧС России от 14.11.2008 №687;</w:t>
      </w:r>
    </w:p>
    <w:p w:rsidR="00A77B3E" w:rsidP="00221EAE">
      <w:pPr>
        <w:ind w:firstLine="709"/>
        <w:jc w:val="both"/>
      </w:pPr>
      <w:r>
        <w:t>- не определил необходимое количество и накопление средств индивидуальной защиты, чем нарушил ч.2 ст.8 Федерального закона от 12.02.1998 №28-ФЗ «О гражданской обороне»; п. 15.4 Положения об организации и ведении гражданско</w:t>
      </w:r>
      <w:r>
        <w:t>й обороны в муниципальных образованиях и организациях, утвержденного приказом МЧС России от 14.11.2008 №687.</w:t>
      </w:r>
    </w:p>
    <w:p w:rsidR="00A77B3E" w:rsidP="00221EAE">
      <w:pPr>
        <w:ind w:firstLine="709"/>
        <w:jc w:val="both"/>
      </w:pPr>
      <w:r>
        <w:t>Таким образом, Портнов Д.В. совершил правонарушение, ответственность за которое предусмотрена ч.1 ст.20.7 КоАП РФ.</w:t>
      </w:r>
    </w:p>
    <w:p w:rsidR="00A77B3E" w:rsidP="00221EAE">
      <w:pPr>
        <w:ind w:firstLine="709"/>
        <w:jc w:val="both"/>
      </w:pPr>
      <w:r>
        <w:t>В судебном заседании должностное</w:t>
      </w:r>
      <w:r>
        <w:t xml:space="preserve"> лицо, в отношении которого ведется производство по делу об административном правонарушении – Портнов Д.В., вину в совершении правонарушения признал, в содеянном раскаялся.</w:t>
      </w:r>
    </w:p>
    <w:p w:rsidR="00A77B3E" w:rsidP="00221EAE">
      <w:pPr>
        <w:ind w:firstLine="709"/>
        <w:jc w:val="both"/>
      </w:pPr>
      <w:r>
        <w:t>Выслушав в судебном заседании должностное лицо, в отношении которого ведется произв</w:t>
      </w:r>
      <w:r>
        <w:t>одство по делу об административном правонарушении, исследовав материалы дела об административном правонарушении в их совокупности, мировой судья считает, что административный материал составлен правомерно, Портнов Д.В. подлежит привлечению к административн</w:t>
      </w:r>
      <w:r>
        <w:t>ой ответственности по следующим основаниям.</w:t>
      </w:r>
    </w:p>
    <w:p w:rsidR="00A77B3E" w:rsidP="00221EAE">
      <w:pPr>
        <w:ind w:firstLine="709"/>
        <w:jc w:val="both"/>
      </w:pPr>
      <w:r>
        <w:t>В соответствии со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w:t>
      </w:r>
      <w:r>
        <w:t>ектов Российской Федерации об административных правонарушениях установлена административная ответственность.</w:t>
      </w:r>
    </w:p>
    <w:p w:rsidR="00A77B3E" w:rsidP="00221EAE">
      <w:pPr>
        <w:ind w:firstLine="709"/>
        <w:jc w:val="both"/>
      </w:pPr>
      <w:r>
        <w:t>Главой 26 КоАП РФ предусмотрены предмет доказывания, доказательства, оценка доказательств.</w:t>
      </w:r>
    </w:p>
    <w:p w:rsidR="00A77B3E" w:rsidP="00221EAE">
      <w:pPr>
        <w:ind w:firstLine="709"/>
        <w:jc w:val="both"/>
      </w:pPr>
      <w:r>
        <w:t>Согласно ст.26.2 КоАП РФ доказательствами по делу об адм</w:t>
      </w:r>
      <w:r>
        <w:t>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w:t>
      </w:r>
      <w:r>
        <w:t xml:space="preserve">лекаемого к административной ответственности, а также иные обстоятельства, имеющие значение для правильного разрешения дела. </w:t>
      </w:r>
    </w:p>
    <w:p w:rsidR="00A77B3E" w:rsidP="00221EAE">
      <w:pPr>
        <w:ind w:firstLine="709"/>
        <w:jc w:val="both"/>
      </w:pPr>
      <w:r>
        <w:t>Федеральным законом от 12 февраля 1998 года № 28-ФЗ «О гражданской обороне», определены задачи, правовые основы их осуществления и</w:t>
      </w:r>
      <w:r>
        <w:t xml:space="preserve"> полномочия органов государственной власти Российской Федерации, органов исполнительной власти субъектов Российской Федерации, органов местного самоуправления и организаций в области гражданской обороны.</w:t>
      </w:r>
    </w:p>
    <w:p w:rsidR="00A77B3E" w:rsidP="00221EAE">
      <w:pPr>
        <w:ind w:firstLine="709"/>
        <w:jc w:val="both"/>
      </w:pPr>
      <w:r>
        <w:t>Согласно ст. 1 Федерального закона от 12.02.1998 № 2</w:t>
      </w:r>
      <w:r>
        <w:t>8-ФЗ «О гражданской обороне» гражданская оборона – это система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w:t>
      </w:r>
      <w:r>
        <w:t xml:space="preserve">дствие этих действий, а </w:t>
      </w:r>
      <w:r>
        <w:t xml:space="preserve">также при возникновении чрезвычайных ситуаций природного и техногенного характера. Задачами в области гражданской обороны являются в том числе, подготовка населения в области гражданской обороны; оповещение населения об опасностях, </w:t>
      </w:r>
      <w:r>
        <w:t>возникающих при военных конфликтах или вследствие этих конфликтов, а также при чрезвычайных ситуациях природного и техногенного характера; эвакуация населения, материальных и культурных ценностей в безопасные районы; предоставление населению средств индиви</w:t>
      </w:r>
      <w:r>
        <w:t>дуальной и коллективной защиты (ст.2. указанного Закона).</w:t>
      </w:r>
    </w:p>
    <w:p w:rsidR="00A77B3E" w:rsidP="00221EAE">
      <w:pPr>
        <w:ind w:firstLine="709"/>
        <w:jc w:val="both"/>
      </w:pPr>
      <w:r>
        <w:t>Согласно требованиям ч. 1 ст. 9 Федерального закона от 12.02.1998 N 28-ФЗ  "О гражданской обороне" организации в пределах своих полномочий и в порядке, установленном федеральными законами и иными но</w:t>
      </w:r>
      <w:r>
        <w:t>рмативными правовыми актами Российской Федерации: планируют и организуют проведение мероприятий по гражданской обороне; проводят мероприятия по поддержанию своего устойчивого функционирования в военное время; осуществляют подготовку своих работников в обла</w:t>
      </w:r>
      <w:r>
        <w:t>сти гражданской обороны; создают и содержат в целях гражданской обороны запасы материально-технических, продовольственных, медицинских и иных средств.</w:t>
      </w:r>
    </w:p>
    <w:p w:rsidR="00A77B3E" w:rsidP="00221EAE">
      <w:pPr>
        <w:ind w:firstLine="709"/>
        <w:jc w:val="both"/>
      </w:pPr>
      <w:r>
        <w:t>В соответствии со ст. 19 указанного Федерального закона, неисполнение должностными лицами и гражданами Ро</w:t>
      </w:r>
      <w:r>
        <w:t>ссийской Федерации обязанностей в области гражданской обороны влечет ответственность в соответствии с законодательством Российской Федерации.</w:t>
      </w:r>
    </w:p>
    <w:p w:rsidR="00A77B3E" w:rsidP="00221EAE">
      <w:pPr>
        <w:ind w:firstLine="709"/>
        <w:jc w:val="both"/>
      </w:pPr>
      <w:r>
        <w:t xml:space="preserve">В соответствии с п. п. 1.2.-1.8. Приказа МЧС РФ от 15 декабря 2002 г. N 583 "Об утверждении и введении в действие </w:t>
      </w:r>
      <w:r>
        <w:t>Правил эксплуатации защитных сооружений гражданской обороны" требования указанных Правил должны выполняться при эксплуатации в режиме повседневной деятельности, в военное время, при угрозе и возникновении чрезвычайных ситуаций природного и техногенного хар</w:t>
      </w:r>
      <w:r>
        <w:t>актера ЗС ГО - убежищ, ПРУ и укрытий, которые являются объектами гражданской обороны.</w:t>
      </w:r>
    </w:p>
    <w:p w:rsidR="00A77B3E" w:rsidP="00221EAE">
      <w:pPr>
        <w:ind w:firstLine="709"/>
        <w:jc w:val="both"/>
      </w:pPr>
      <w:r>
        <w:t xml:space="preserve">В силу п.1.2. Правил эксплуатации защитных сооружений гражданской обороны, утвержденных «Приказом Министерства РФ по делам гражданкой обороны, чрезвычайным ситуациям и </w:t>
      </w:r>
      <w:r>
        <w:t>ликвидации последствий стихийных бедствий  от 15.12.2002 года № 583» требования настоящих Правил должны выполняться при эксплуатации в режиме повседневной деятельности, в военное время, при угрозе и возникновении чрезвычайных ситуаций природного и техноген</w:t>
      </w:r>
      <w:r>
        <w:t>ного характера ЗС ГО - убежищ, ПРУ и укрытий, которые являются объектами гражданской обороны.</w:t>
      </w:r>
    </w:p>
    <w:p w:rsidR="00A77B3E" w:rsidP="00221EAE">
      <w:pPr>
        <w:ind w:firstLine="709"/>
        <w:jc w:val="both"/>
      </w:pPr>
      <w:r>
        <w:t>В соответствии с п.10. Постановления Правительства РФ «О порядке создания убежищ и иных объектов гражданской обороны № 1309 от 29.11.1999 года организации в том ч</w:t>
      </w:r>
      <w:r>
        <w:t>исле, создают в мирное время по согласованию с федеральными органами исполнительной власти, органами исполнительной власти субъектов Российской Федерации и органами местного самоуправления, в сфере ведения которых они находятся, объекты гражданской обороны</w:t>
      </w:r>
      <w:r>
        <w:t>; обеспечивают сохранность существующих объектов гражданской обороны, принимают меры по поддержанию их в состоянии постоянной готовности к использованию.</w:t>
      </w:r>
    </w:p>
    <w:p w:rsidR="00A77B3E" w:rsidP="00221EAE">
      <w:pPr>
        <w:ind w:firstLine="709"/>
        <w:jc w:val="both"/>
      </w:pPr>
      <w:r>
        <w:t>В организациях, эксплуатирующих ЗС ГО, назначаются ответственные должностные лица, в обязанности котор</w:t>
      </w:r>
      <w:r>
        <w:t>ых входит организация их правильного учета, содержания помещений, обеспечение сохранности защитных устройств и внутреннего инженерно-технического оборудования. Для ремонта и обслуживания помещений и оборудования ЗС ГО ответственные лица разрабатывают необх</w:t>
      </w:r>
      <w:r>
        <w:t>одимую проектно-сметную документацию и организуют выполнение спланированных работ.</w:t>
      </w:r>
    </w:p>
    <w:p w:rsidR="00A77B3E" w:rsidP="00221EAE">
      <w:pPr>
        <w:ind w:firstLine="709"/>
        <w:jc w:val="both"/>
      </w:pPr>
      <w:r>
        <w:t>В обязанности руководителя ГО организаций входит планирование и организация выполнения мероприятий: по обеспечению сохранности и готовности ЗС ГО к приему укрываемых, своевр</w:t>
      </w:r>
      <w:r>
        <w:t>еменному техническому обслуживанию, ремонту и замене защитных устройств и внутреннего инженерно-технического оборудования; по обеспечению эффективного использования помещений ЗС ГО для нужд организаций и обслуживания населения в соответствии с требованиями</w:t>
      </w:r>
      <w:r>
        <w:t xml:space="preserve"> нормативных технических документов; по </w:t>
      </w:r>
      <w:r>
        <w:t>подготовке личного состава групп (звеньев) по обслуживанию ЗС ГО, обучению рабочих и служащих правилам пользования ЗС ГО в чрезвычайных ситуациях мирного и военного времени; по осуществлению систематического контроля</w:t>
      </w:r>
      <w:r>
        <w:t xml:space="preserve"> за содержанием, эксплуатацией и готовностью ЗС ГО к использованию по прямому назначению; по обеспечению беспрепятственного доступа в ЗС ГО и исполнения обязанностей по контролю за их состоянием уполномоченными должностными лицами органов управления по дел</w:t>
      </w:r>
      <w:r>
        <w:t>ам гражданской обороны и чрезвычайным ситуациям.</w:t>
      </w:r>
    </w:p>
    <w:p w:rsidR="00A77B3E" w:rsidP="00221EAE">
      <w:pPr>
        <w:ind w:firstLine="709"/>
        <w:jc w:val="both"/>
      </w:pPr>
      <w:r>
        <w:t>Согласно требованиям п. 7. Приказа МЧС РФ от 14 ноября 2008 г. N 687 "Об утверждении Положения об организации и ведении гражданской обороны в муниципальных образованиях и организациях", органы местного самоу</w:t>
      </w:r>
      <w:r>
        <w:t>правления и организации в целях решения задач в области гражданской обороны в соответствии с полномочиями в области гражданской обороны создают и содержат силы, средства, объекты гражданской обороны, запасы материально-технических, продовольственных, медиц</w:t>
      </w:r>
      <w:r>
        <w:t>инских и иных средств, планируют и осуществляют мероприятия по гражданской обороне.</w:t>
      </w:r>
    </w:p>
    <w:p w:rsidR="00A77B3E" w:rsidP="00221EAE">
      <w:pPr>
        <w:ind w:firstLine="709"/>
        <w:jc w:val="both"/>
      </w:pPr>
      <w:r>
        <w:t>В соответствии с п. 21 ст. 15 Федерального закона от 06 октября 2003 г. № 131-ФЗ "Об общих принципах организации местного самоуправления в Российской Федерации", организаци</w:t>
      </w:r>
      <w:r>
        <w:t>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 относится к вопросам местного значения муниципального района.</w:t>
      </w:r>
    </w:p>
    <w:p w:rsidR="00A77B3E" w:rsidP="00221EAE">
      <w:pPr>
        <w:ind w:firstLine="709"/>
        <w:jc w:val="both"/>
      </w:pPr>
      <w:r>
        <w:t>В</w:t>
      </w:r>
      <w:r>
        <w:t xml:space="preserve"> соответствии с Положением об организации и ведении гражданской обороны в муниципальных образованиях и организациях, утвержденною Приказом МЧС России от 14.11.2008 г. № 687 Мероприятия по гражданской обороне организуются в муниципальных образованиях (орган</w:t>
      </w:r>
      <w:r>
        <w:t>изациях) в рамках подготовки к ведению и ведения гражданской обороны в муниципальных образованиях, что включает в себя: планирование и проведение мероприятий по гражданской обороне; подготовку работников организаций к выполнению мероприятий по защите от оп</w:t>
      </w:r>
      <w:r>
        <w:t>асностей, возникающих при военных конфликтах или вследствие этих конфликтов, а также при возникновении чрезвычайных ситуаций природного и техногенного характера; создание и содержание в целях гражданской обороны запасов материально-технических, продовольст</w:t>
      </w:r>
      <w:r>
        <w:t xml:space="preserve">венных, медицинских и иных средств; проведение мероприятий по поддержанию устойчивости функционирования организаций, необходимых для выживания населения при военных конфликтах или вследствие этих конфликтов, а также при чрезвычайных ситуациях природного и </w:t>
      </w:r>
      <w:r>
        <w:t>техногенного характера.</w:t>
      </w:r>
    </w:p>
    <w:p w:rsidR="00A77B3E" w:rsidP="00221EAE">
      <w:pPr>
        <w:ind w:firstLine="709"/>
        <w:jc w:val="both"/>
      </w:pPr>
      <w:r>
        <w:t>Как установлено судом, ДАТА, в рамках осуществления государственного надзора за реализацией органами государственной власти полномочий в области гражданской обороны, должностными лицами ОНД по Черноморскому району УНД и ПР ГУ МЧС Ро</w:t>
      </w:r>
      <w:r>
        <w:t>ссии по Республике Крым, на основании Распоряжения №1-ГО от ДАТА, была проведена внеплановая выездная проверка Администрации Черноморского района Республики Крым, в ходе которой были выявлены нарушения требований законодательства в области гражданской обор</w:t>
      </w:r>
      <w:r>
        <w:t xml:space="preserve">оны, а именно: </w:t>
      </w:r>
    </w:p>
    <w:p w:rsidR="00A77B3E" w:rsidP="00221EAE">
      <w:pPr>
        <w:ind w:firstLine="709"/>
        <w:jc w:val="both"/>
      </w:pPr>
      <w:r>
        <w:t>- не внесены корректировки в План гражданской обороны;</w:t>
      </w:r>
    </w:p>
    <w:p w:rsidR="00A77B3E" w:rsidP="00221EAE">
      <w:pPr>
        <w:ind w:firstLine="709"/>
        <w:jc w:val="both"/>
      </w:pPr>
      <w:r>
        <w:t>- не организовано проведение мероприятий гражданской обороны по срочному восстановлению функционирования необходимых коммунальных служб в военное время;</w:t>
      </w:r>
    </w:p>
    <w:p w:rsidR="00A77B3E" w:rsidP="00221EAE">
      <w:pPr>
        <w:ind w:firstLine="709"/>
        <w:jc w:val="both"/>
      </w:pPr>
      <w:r>
        <w:t>- не организован контроль по нак</w:t>
      </w:r>
      <w:r>
        <w:t>оплению и учету материального резерва в целях гражданской обороны;</w:t>
      </w:r>
    </w:p>
    <w:p w:rsidR="00A77B3E" w:rsidP="00221EAE">
      <w:pPr>
        <w:ind w:firstLine="709"/>
        <w:jc w:val="both"/>
      </w:pPr>
      <w:r>
        <w:t>- не организовано обучение в области гражданской обороны должностных лиц Администрации - заведующего сектором по вопросам ГО и руководителя аппарата;</w:t>
      </w:r>
    </w:p>
    <w:p w:rsidR="00A77B3E" w:rsidP="00221EAE">
      <w:pPr>
        <w:ind w:firstLine="709"/>
        <w:jc w:val="both"/>
      </w:pPr>
      <w:r>
        <w:t xml:space="preserve">- не определено необходимое количество </w:t>
      </w:r>
      <w:r>
        <w:t>мест заглубленных помещений (укрытий) для населения района;</w:t>
      </w:r>
    </w:p>
    <w:p w:rsidR="00A77B3E" w:rsidP="00221EAE">
      <w:pPr>
        <w:ind w:firstLine="709"/>
        <w:jc w:val="both"/>
      </w:pPr>
      <w:r>
        <w:t>- не определено необходимое количество и накопление средств индивидуальной защиты.</w:t>
      </w:r>
    </w:p>
    <w:p w:rsidR="00A77B3E" w:rsidP="00221EAE">
      <w:pPr>
        <w:ind w:firstLine="709"/>
        <w:jc w:val="both"/>
      </w:pPr>
      <w:r>
        <w:t xml:space="preserve"> Статьей  2.4 КоАП РФ установлено, что административной ответственности подлежит должностное лицо организации в с</w:t>
      </w:r>
      <w:r>
        <w:t>лучае совершения им административного правонарушения в связи с неисполнением, либо ненадлежащем исполнением своих служебных обязанностей.</w:t>
      </w:r>
    </w:p>
    <w:p w:rsidR="00A77B3E" w:rsidP="00221EAE">
      <w:pPr>
        <w:ind w:firstLine="709"/>
        <w:jc w:val="both"/>
      </w:pPr>
      <w:r>
        <w:t>Распоряжением главы администрации Черноморского района Республики Крым №НОМЕР</w:t>
      </w:r>
      <w:r>
        <w:t xml:space="preserve"> </w:t>
      </w:r>
      <w:r>
        <w:t>от</w:t>
      </w:r>
      <w:r>
        <w:t xml:space="preserve"> </w:t>
      </w:r>
      <w:r>
        <w:t>ДАТА</w:t>
      </w:r>
      <w:r>
        <w:t>, Портнов Д.В. назначен на должно</w:t>
      </w:r>
      <w:r>
        <w:t>сть заведующего сектором по вопросам гражданской обороны, чрезвычайных ситуаций, профилактике терроризма, технической защите информации и охране труда администрации Черноморского района Республики Крым.</w:t>
      </w:r>
    </w:p>
    <w:p w:rsidR="00A77B3E" w:rsidP="00221EAE">
      <w:pPr>
        <w:ind w:firstLine="709"/>
        <w:jc w:val="both"/>
      </w:pPr>
      <w:r>
        <w:t>Вина Портнова Д.В. в совершении административного пра</w:t>
      </w:r>
      <w:r>
        <w:t xml:space="preserve">вонарушения объективно подтверждается исследованными материалами дела об административном правонарушении, а именно: </w:t>
      </w:r>
    </w:p>
    <w:p w:rsidR="00A77B3E" w:rsidP="00221EAE">
      <w:pPr>
        <w:ind w:firstLine="709"/>
        <w:jc w:val="both"/>
      </w:pPr>
      <w:r>
        <w:t>- протоколом об административном правонарушении № НОМЕР</w:t>
      </w:r>
      <w:r>
        <w:t xml:space="preserve"> </w:t>
      </w:r>
      <w:r>
        <w:t>от</w:t>
      </w:r>
      <w:r>
        <w:t xml:space="preserve"> ДАТА (л.д.1-4);</w:t>
      </w:r>
    </w:p>
    <w:p w:rsidR="00A77B3E" w:rsidP="00221EAE">
      <w:pPr>
        <w:ind w:firstLine="709"/>
        <w:jc w:val="both"/>
      </w:pPr>
      <w:r>
        <w:t>- копией распоряжения ОНД по Черноморскому району УНД и ПР ГУ МЧС</w:t>
      </w:r>
      <w:r>
        <w:t xml:space="preserve"> России по Республике Крым от ДАТА о проведении внеплановой выездной проверки в отношении Администрации Черноморского района Республики Крым (л.д.5-8);</w:t>
      </w:r>
    </w:p>
    <w:p w:rsidR="00A77B3E" w:rsidP="00221EAE">
      <w:pPr>
        <w:ind w:firstLine="709"/>
        <w:jc w:val="both"/>
      </w:pPr>
      <w:r>
        <w:t>- копией протокола осмотра от ДАТА (л.д.9-12);</w:t>
      </w:r>
    </w:p>
    <w:p w:rsidR="00A77B3E" w:rsidP="00221EAE">
      <w:pPr>
        <w:ind w:firstLine="709"/>
        <w:jc w:val="both"/>
      </w:pPr>
      <w:r>
        <w:t>- копией акта проверки по адресам: ул. Кирова, 16 и ул. К</w:t>
      </w:r>
      <w:r>
        <w:t xml:space="preserve">ирова, д.18 </w:t>
      </w:r>
      <w:r>
        <w:t>пгт</w:t>
      </w:r>
      <w:r>
        <w:t>. Черноморское, Республики Крым (л.д.13-16);</w:t>
      </w:r>
    </w:p>
    <w:p w:rsidR="00A77B3E" w:rsidP="00221EAE">
      <w:pPr>
        <w:ind w:firstLine="709"/>
        <w:jc w:val="both"/>
      </w:pPr>
      <w:r>
        <w:t>- копией распоряжения администрации Черноморского района Республики Крым №НОМЕР</w:t>
      </w:r>
      <w:r>
        <w:t xml:space="preserve"> </w:t>
      </w:r>
      <w:r>
        <w:t>от</w:t>
      </w:r>
      <w:r>
        <w:t xml:space="preserve"> </w:t>
      </w:r>
      <w:r>
        <w:t>ДАТА</w:t>
      </w:r>
      <w:r>
        <w:t xml:space="preserve"> о назначении Портнова Д.В. на должность заведующего сектором по вопросам гражданской обороны, чрезвычайных с</w:t>
      </w:r>
      <w:r>
        <w:t>итуаций, профилактике терроризма, технической защите информации и охране труда администрации Черноморского района (л.д.19-20);</w:t>
      </w:r>
    </w:p>
    <w:p w:rsidR="00A77B3E" w:rsidP="00221EAE">
      <w:pPr>
        <w:ind w:firstLine="709"/>
        <w:jc w:val="both"/>
      </w:pPr>
      <w:r>
        <w:t>- копией должностной инструкции заведующего сектором по вопросам гражданской обороны, чрезвычайных ситуаций, профилактике террори</w:t>
      </w:r>
      <w:r>
        <w:t>зма, технической защите информации и охране труда администрации Черноморского района (л.д.21-24).</w:t>
      </w:r>
    </w:p>
    <w:p w:rsidR="00A77B3E" w:rsidP="00221EAE">
      <w:pPr>
        <w:ind w:firstLine="709"/>
        <w:jc w:val="both"/>
      </w:pPr>
      <w:r>
        <w:t>У мирового судьи нет оснований не доверять вышеуказанным доказательствам, поскольку они получены с соблюдением процессуальных норм КоАП РФ, являются достоверн</w:t>
      </w:r>
      <w:r>
        <w:t>ыми, допустимыми и достаточными для признания Портнова Д.В. виновным в совершении административного правонарушения, предусмотренного ч. 1 ст. 20.7 КоАП РФ.</w:t>
      </w:r>
    </w:p>
    <w:p w:rsidR="00A77B3E" w:rsidP="00221EAE">
      <w:pPr>
        <w:ind w:firstLine="709"/>
        <w:jc w:val="both"/>
      </w:pPr>
      <w:r>
        <w:t xml:space="preserve"> Объективных данных, ставящих под сомнение вышеназванные доказательства, в деле не содержится, лицом</w:t>
      </w:r>
      <w:r>
        <w:t>, привлекаемым к административной ответственности, представлено не было.</w:t>
      </w:r>
    </w:p>
    <w:p w:rsidR="00A77B3E" w:rsidP="00221EAE">
      <w:pPr>
        <w:ind w:firstLine="709"/>
        <w:jc w:val="both"/>
      </w:pPr>
      <w:r>
        <w:t xml:space="preserve"> Протокол об административном правонарушении составлен в соответствии со ст. 28.2 КоАП РФ, в нем отражены все сведения, необходимые для разрешения дела. </w:t>
      </w:r>
    </w:p>
    <w:p w:rsidR="00A77B3E" w:rsidP="00221EAE">
      <w:pPr>
        <w:ind w:firstLine="709"/>
        <w:jc w:val="both"/>
      </w:pPr>
      <w:r>
        <w:t>Часть 1 статьи 20.7 КоАП РФ предусматривает административную ответственность за невыполнение установленных федеральными законами и иными нормативными правовыми актами Российской Федерации специальных условий (правил) эксплуатации технических систем управле</w:t>
      </w:r>
      <w:r>
        <w:t>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 что влечет наложение административного штрафа на должностных ли</w:t>
      </w:r>
      <w:r>
        <w:t xml:space="preserve">ц в размере от пяти тысяч до десяти тысяч рублей; на юридических лиц - от пятидесяти тысяч до ста тысяч рублей. </w:t>
      </w:r>
    </w:p>
    <w:p w:rsidR="00A77B3E" w:rsidP="00221EAE">
      <w:pPr>
        <w:ind w:firstLine="709"/>
        <w:jc w:val="both"/>
      </w:pPr>
      <w:r>
        <w:t>Обстоятельством, смягчающим административную ответственность Портнова Д.В., согласно ст.4.2 КоАП РФ, является раскаяние лица, совершившего адми</w:t>
      </w:r>
      <w:r>
        <w:t>нистративное правонарушение.</w:t>
      </w:r>
    </w:p>
    <w:p w:rsidR="00A77B3E" w:rsidP="00221EAE">
      <w:pPr>
        <w:ind w:firstLine="709"/>
        <w:jc w:val="both"/>
      </w:pPr>
      <w:r>
        <w:t>Обстоятельств отягчающих административную ответственность, в соответствии со ст.4.3 КоАП РФ, судом не установлено.</w:t>
      </w:r>
    </w:p>
    <w:p w:rsidR="00A77B3E" w:rsidP="00221EAE">
      <w:pPr>
        <w:ind w:firstLine="709"/>
        <w:jc w:val="both"/>
      </w:pPr>
      <w:r>
        <w:t xml:space="preserve">При назначении административного наказания, мировой судья, в соответствии со ст. 4.1 КоАП РФ учитывает общие </w:t>
      </w:r>
      <w:r>
        <w:t xml:space="preserve">правила назначения административного наказания, основанные на принципах справедливости, соразмерности и индивидуализации </w:t>
      </w:r>
      <w:r>
        <w:t>ответственности, принимает во внимание, характер совершенного административного правонарушения, личность виновного, его имущественное п</w:t>
      </w:r>
      <w:r>
        <w:t>оложение, и другие значимые для дела обстоятельства, и считает необходимым назначить Портнову Д.В. наказание в виде административного штрафа, предусмотренного санкцией ч.1 ст. 20.7 КоАП РФ.</w:t>
      </w:r>
    </w:p>
    <w:p w:rsidR="00A77B3E" w:rsidP="00221EAE">
      <w:pPr>
        <w:ind w:firstLine="709"/>
        <w:jc w:val="both"/>
      </w:pPr>
      <w:r>
        <w:t>На основании ч.1 ст.20.7 Кодекса Российской Федерации об администр</w:t>
      </w:r>
      <w:r>
        <w:t>ативных правонарушениях, и руководствуясь ст.ст.23.1, 29.9-29.11 КРФ о АП, мировой судья,</w:t>
      </w:r>
    </w:p>
    <w:p w:rsidR="00A77B3E" w:rsidP="00221EAE">
      <w:pPr>
        <w:ind w:firstLine="709"/>
        <w:jc w:val="both"/>
      </w:pPr>
    </w:p>
    <w:p w:rsidR="00A77B3E" w:rsidP="00221EAE">
      <w:pPr>
        <w:ind w:firstLine="709"/>
        <w:jc w:val="both"/>
      </w:pPr>
      <w:r>
        <w:t xml:space="preserve">                                                  П О С Т А Н О В И Л:</w:t>
      </w:r>
    </w:p>
    <w:p w:rsidR="00A77B3E" w:rsidP="00221EAE">
      <w:pPr>
        <w:ind w:firstLine="709"/>
        <w:jc w:val="both"/>
      </w:pPr>
    </w:p>
    <w:p w:rsidR="00A77B3E" w:rsidP="00221EAE">
      <w:pPr>
        <w:ind w:firstLine="709"/>
        <w:jc w:val="both"/>
      </w:pPr>
      <w:r>
        <w:t>Должностное лицо -  заведующего сектором по вопросам гражданской обороны, чрезвычайных ситуац</w:t>
      </w:r>
      <w:r>
        <w:t>ий, профилактике терроризма, технической защите информации и охране труда администрации Черноморского района Республики Крым – Портнова Дмитрия Владимировича,  ПАСПОРТНЫЕ ДАННЫЕ, гражданина Российской Федерации, признать виновным в совершении административ</w:t>
      </w:r>
      <w:r>
        <w:t>ного правонарушения, предусмотренного ч.1 ст.20.7 КоАП РФ и подвергнуть административному наказанию в виде административного штрафа в размере 5000 (пять тысяч) рублей.</w:t>
      </w:r>
    </w:p>
    <w:p w:rsidR="00A77B3E" w:rsidP="00221EAE">
      <w:pPr>
        <w:ind w:firstLine="709"/>
        <w:jc w:val="both"/>
      </w:pPr>
      <w:r>
        <w:t>Реквизиты для уплаты штрафа: юридический адрес: Россия, Республика Крым, 295000, г. Симф</w:t>
      </w:r>
      <w:r>
        <w:t>ерополь, ул. Набережная им.60-летия СССР, 28; почтовый адрес: Россия, Республика Крым, 295000, г. Симферополь, ул. Набережная им.60-летия СССР, 28; ОГРН 1149102019164; банковские реквизиты:  получатель: УФК по Республике Крым (Министерство юстиции Республи</w:t>
      </w:r>
      <w:r>
        <w:t xml:space="preserve">ки Крым); наименование банка: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w:t>
      </w:r>
      <w:r>
        <w:t xml:space="preserve"> 04752203230 в УФК по  Республике Крым; Код Сводного реестра 35220323; КБК 828 1 16 01203 01 0007 140; УИН 0410760300925004712220122;  ОКТМО 35656000; постановление №5-92-471/2022.</w:t>
      </w:r>
    </w:p>
    <w:p w:rsidR="00A77B3E" w:rsidP="00221EAE">
      <w:pPr>
        <w:ind w:firstLine="709"/>
        <w:jc w:val="both"/>
      </w:pPr>
      <w:r>
        <w:t>Разъяснить Портнову Д.В., что в соответствии со ст. 32.2 КоАП РФ администра</w:t>
      </w:r>
      <w:r>
        <w:t>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w:t>
      </w:r>
      <w:r>
        <w:t>ки, предусмотренных статьей 31.5 настоящего Кодекса.</w:t>
      </w:r>
    </w:p>
    <w:p w:rsidR="00A77B3E" w:rsidP="00221EAE">
      <w:pPr>
        <w:ind w:firstLine="709"/>
        <w:jc w:val="both"/>
      </w:pPr>
      <w:r>
        <w:t>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w:t>
      </w:r>
    </w:p>
    <w:p w:rsidR="00A77B3E" w:rsidP="00221EAE">
      <w:pPr>
        <w:ind w:firstLine="709"/>
        <w:jc w:val="both"/>
      </w:pPr>
      <w:r>
        <w:t>Неуплата админ</w:t>
      </w:r>
      <w:r>
        <w:t>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w:t>
      </w:r>
      <w:r>
        <w:t>и суток, либо обязательные работы на срок до пятидесяти часов.</w:t>
      </w:r>
    </w:p>
    <w:p w:rsidR="00A77B3E" w:rsidP="00221EAE">
      <w:pPr>
        <w:ind w:firstLine="709"/>
        <w:jc w:val="both"/>
      </w:pPr>
      <w:r>
        <w:t xml:space="preserve"> Постановление может быть обжаловано в Черноморский районный суд Республики Крым через судебный участок №92 Черноморского районного района Республики Крым в течение 10 суток со дня вручения или</w:t>
      </w:r>
      <w:r>
        <w:t xml:space="preserve"> получения копии постановления.</w:t>
      </w:r>
    </w:p>
    <w:p w:rsidR="00A77B3E" w:rsidP="00221EAE">
      <w:pPr>
        <w:ind w:firstLine="709"/>
        <w:jc w:val="both"/>
      </w:pPr>
    </w:p>
    <w:p w:rsidR="00A77B3E" w:rsidP="00221EAE">
      <w:pPr>
        <w:ind w:firstLine="709"/>
        <w:jc w:val="both"/>
      </w:pPr>
      <w:r>
        <w:t xml:space="preserve">Мировой судья </w:t>
      </w:r>
      <w:r>
        <w:tab/>
      </w:r>
      <w:r>
        <w:tab/>
        <w:t xml:space="preserve">              подпись                                   О.В. </w:t>
      </w:r>
      <w:r>
        <w:t>Байбарза</w:t>
      </w:r>
    </w:p>
    <w:p w:rsidR="00A77B3E" w:rsidP="00221EAE">
      <w:pPr>
        <w:ind w:firstLine="709"/>
        <w:jc w:val="both"/>
      </w:pPr>
    </w:p>
    <w:p w:rsidR="00221EAE" w:rsidRPr="006D51A8" w:rsidP="00221EAE">
      <w:pPr>
        <w:ind w:firstLine="720"/>
        <w:jc w:val="both"/>
      </w:pPr>
      <w:r w:rsidRPr="006D51A8">
        <w:t>«СОГЛАСОВАНО»</w:t>
      </w:r>
    </w:p>
    <w:p w:rsidR="00221EAE" w:rsidRPr="006D51A8" w:rsidP="00221EAE">
      <w:pPr>
        <w:ind w:firstLine="720"/>
        <w:jc w:val="both"/>
      </w:pPr>
    </w:p>
    <w:p w:rsidR="00221EAE" w:rsidRPr="006D51A8" w:rsidP="00221EAE">
      <w:pPr>
        <w:ind w:firstLine="720"/>
        <w:jc w:val="both"/>
      </w:pPr>
      <w:r w:rsidRPr="006D51A8">
        <w:t>Мировой судья</w:t>
      </w:r>
    </w:p>
    <w:p w:rsidR="00221EAE" w:rsidRPr="006D51A8" w:rsidP="00221EAE">
      <w:pPr>
        <w:ind w:firstLine="720"/>
        <w:jc w:val="both"/>
      </w:pPr>
      <w:r w:rsidRPr="006D51A8">
        <w:t>судебного участка №92</w:t>
      </w:r>
    </w:p>
    <w:p w:rsidR="00A77B3E" w:rsidP="00221EAE">
      <w:pPr>
        <w:ind w:firstLine="709"/>
        <w:jc w:val="both"/>
      </w:pPr>
      <w:r w:rsidRPr="006D51A8">
        <w:t>Черноморского судебного района</w:t>
      </w:r>
      <w:r w:rsidRPr="006D51A8">
        <w:tab/>
      </w:r>
      <w:r w:rsidRPr="006D51A8">
        <w:tab/>
      </w:r>
      <w:r w:rsidRPr="006D51A8">
        <w:t>подпись</w:t>
      </w:r>
      <w:r w:rsidRPr="006D51A8">
        <w:tab/>
      </w:r>
      <w:r w:rsidRPr="006D51A8">
        <w:tab/>
        <w:t xml:space="preserve">О.В. </w:t>
      </w:r>
      <w:r w:rsidRPr="006D51A8">
        <w:t>Байбарза</w:t>
      </w:r>
    </w:p>
    <w:sectPr w:rsidSect="00221EAE">
      <w:pgSz w:w="12240" w:h="15840"/>
      <w:pgMar w:top="567" w:right="851"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EAE"/>
    <w:rsid w:val="00221EAE"/>
    <w:rsid w:val="006D51A8"/>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