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97709">
      <w:pPr>
        <w:jc w:val="right"/>
      </w:pPr>
      <w:r>
        <w:t>Дело №5-92-478/2021</w:t>
      </w:r>
    </w:p>
    <w:p w:rsidR="00A77B3E" w:rsidP="00797709">
      <w:pPr>
        <w:jc w:val="right"/>
      </w:pPr>
      <w:r>
        <w:t>УИД: 91МS0092-01-2021-001395-72</w:t>
      </w:r>
    </w:p>
    <w:p w:rsidR="00A77B3E" w:rsidP="00797709">
      <w:pPr>
        <w:jc w:val="both"/>
      </w:pPr>
    </w:p>
    <w:p w:rsidR="00A77B3E" w:rsidP="00797709">
      <w:pPr>
        <w:jc w:val="both"/>
      </w:pPr>
      <w:r>
        <w:t xml:space="preserve">                                      </w:t>
      </w:r>
      <w:r>
        <w:t xml:space="preserve">           </w:t>
      </w:r>
      <w:r>
        <w:t>П</w:t>
      </w:r>
      <w:r>
        <w:t xml:space="preserve"> О С Т А Н О В Л Е Н И Е</w:t>
      </w:r>
    </w:p>
    <w:p w:rsidR="00A77B3E" w:rsidP="00797709">
      <w:pPr>
        <w:jc w:val="both"/>
      </w:pPr>
    </w:p>
    <w:p w:rsidR="00A77B3E" w:rsidP="00797709">
      <w:pPr>
        <w:jc w:val="both"/>
      </w:pPr>
      <w:r>
        <w:t xml:space="preserve">15 ноября 2021 года                    </w:t>
      </w:r>
      <w:r>
        <w:t xml:space="preserve">                                          </w:t>
      </w:r>
      <w:r>
        <w:t>пгт</w:t>
      </w:r>
      <w:r>
        <w:t xml:space="preserve">. </w:t>
      </w:r>
      <w:r>
        <w:t>Черноморское, Республика Крым</w:t>
      </w:r>
    </w:p>
    <w:p w:rsidR="00A77B3E" w:rsidP="00797709">
      <w:pPr>
        <w:jc w:val="both"/>
      </w:pPr>
    </w:p>
    <w:p w:rsidR="00A77B3E" w:rsidP="00797709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</w:t>
      </w:r>
      <w:r>
        <w:t xml:space="preserve">ом судебном заседании дело об административном правонарушении, предусмотренном ст.14.26 КоАП РФ в отношении </w:t>
      </w:r>
      <w:r>
        <w:t>Осмонова</w:t>
      </w:r>
      <w:r>
        <w:t xml:space="preserve"> </w:t>
      </w:r>
      <w:r>
        <w:t>Тоира</w:t>
      </w:r>
      <w:r>
        <w:t xml:space="preserve"> </w:t>
      </w:r>
      <w:r>
        <w:t>Алапейевича</w:t>
      </w:r>
      <w:r>
        <w:t>, ПАСПОРТНЫЕ ДАННЫЕ</w:t>
      </w:r>
      <w:r>
        <w:t>, гражданина Российской Федерации, женатого, не работающего, зарегистрированного и проживающего</w:t>
      </w:r>
      <w:r>
        <w:t xml:space="preserve"> по адресу: АДРЕС,</w:t>
      </w:r>
    </w:p>
    <w:p w:rsidR="00A77B3E" w:rsidP="00797709">
      <w:pPr>
        <w:jc w:val="both"/>
      </w:pPr>
      <w:r>
        <w:t xml:space="preserve"> </w:t>
      </w:r>
    </w:p>
    <w:p w:rsidR="00A77B3E" w:rsidP="00797709">
      <w:pPr>
        <w:jc w:val="both"/>
      </w:pPr>
      <w:r>
        <w:t xml:space="preserve">                                                          У С Т А Н О В И Л:</w:t>
      </w:r>
    </w:p>
    <w:p w:rsidR="00A77B3E" w:rsidP="00797709">
      <w:pPr>
        <w:jc w:val="both"/>
      </w:pPr>
    </w:p>
    <w:p w:rsidR="00A77B3E" w:rsidP="00797709">
      <w:pPr>
        <w:ind w:firstLine="720"/>
        <w:jc w:val="both"/>
      </w:pPr>
      <w:r>
        <w:t>ДАТА в ВРЕМЯ</w:t>
      </w:r>
      <w:r>
        <w:t xml:space="preserve"> часов, </w:t>
      </w:r>
      <w:r>
        <w:t>Осмонов</w:t>
      </w:r>
      <w:r>
        <w:t xml:space="preserve"> Т.А., находясь на АДРЕС </w:t>
      </w:r>
      <w:r>
        <w:t>пгт</w:t>
      </w:r>
      <w:r>
        <w:t>. Черноморское Республики Крым, на автомобиле «МАРКА</w:t>
      </w:r>
      <w:r>
        <w:t xml:space="preserve">», </w:t>
      </w:r>
      <w:r>
        <w:t>г.р.з</w:t>
      </w:r>
      <w:r>
        <w:t>. НОМЕР</w:t>
      </w:r>
      <w:r>
        <w:t xml:space="preserve">, принадлежащем </w:t>
      </w:r>
      <w:r>
        <w:t xml:space="preserve">ФИО, осуществлял транспортировку лома и отходов черного металла, без соответствующих сопроводительных и разрешительных документов, чем  нарушил Правила обращения с ломом и отходами черных металлов и их отчуждения, утвержденные Постановлением Правительства </w:t>
      </w:r>
      <w:r>
        <w:t>РФ от 11.05.2001 г. № 369, т.е. совершил административное правонарушение, предусмотренное ст. 14.26 КоАП РФ.</w:t>
      </w:r>
    </w:p>
    <w:p w:rsidR="00A77B3E" w:rsidP="00797709">
      <w:pPr>
        <w:jc w:val="both"/>
      </w:pPr>
      <w:r>
        <w:t xml:space="preserve"> </w:t>
      </w:r>
      <w:r>
        <w:tab/>
      </w:r>
      <w:r>
        <w:t xml:space="preserve">В судебном заседании лицо, в отношении которого ведется производство по делу об административном правонарушении - </w:t>
      </w:r>
      <w:r>
        <w:t>Осмонов</w:t>
      </w:r>
      <w:r>
        <w:t xml:space="preserve"> Т.А. вину в совершении п</w:t>
      </w:r>
      <w:r>
        <w:t xml:space="preserve">равонарушения признал. </w:t>
      </w:r>
    </w:p>
    <w:p w:rsidR="00A77B3E" w:rsidP="00797709">
      <w:pPr>
        <w:jc w:val="both"/>
      </w:pPr>
      <w:r>
        <w:t xml:space="preserve"> </w:t>
      </w:r>
      <w:r>
        <w:tab/>
      </w:r>
      <w:r>
        <w:t xml:space="preserve">Заслушав лицо, в отношении которого ведется производство по делу об административном правонарушении, исследовав материалы дела, суд приходит к выводу, что виновность </w:t>
      </w:r>
      <w:r>
        <w:t>Осмонова</w:t>
      </w:r>
      <w:r>
        <w:t xml:space="preserve"> Т.А.  в совершении административного правонарушени</w:t>
      </w:r>
      <w:r>
        <w:t xml:space="preserve">я, предусмотренного статьей 14.26 Кодекса РФ об административных правонарушениях, установлена по следующим основаниям. </w:t>
      </w:r>
    </w:p>
    <w:p w:rsidR="00A77B3E" w:rsidP="00797709">
      <w:pPr>
        <w:ind w:firstLine="720"/>
        <w:jc w:val="both"/>
      </w:pPr>
      <w:r>
        <w:t>За нарушение правил обращения с ломом и отходами цветных и черных металлов (приема, учета, хранения, транспортировки), за исключением сл</w:t>
      </w:r>
      <w:r>
        <w:t>учаев, предусмотренных частями 1 - 10 статьи 8.2, частью 2 статьи 8.6 и частью 2 статьи 8.31 Кодекса Российской Федерации об административных правонарушениях, а также их отчуждения предусмотрена административная ответственность по статье 14.26 Кодекса Росс</w:t>
      </w:r>
      <w:r>
        <w:t>ийской Федерации об административных правонарушениях.</w:t>
      </w:r>
    </w:p>
    <w:p w:rsidR="00A77B3E" w:rsidP="00797709">
      <w:pPr>
        <w:jc w:val="both"/>
      </w:pPr>
      <w:r>
        <w:t xml:space="preserve"> </w:t>
      </w:r>
      <w:r>
        <w:tab/>
      </w:r>
      <w:r>
        <w:t>Объективную сторону административного правонарушения, предусмотренного статьей 14.26 Кодекса Российской Федерации об административных правонарушениях, образует несоблюдение любого из требований, предус</w:t>
      </w:r>
      <w:r>
        <w:t>мотренных Правилами обращения с ломом и отходами черных металлов и их отчуждения.</w:t>
      </w:r>
    </w:p>
    <w:p w:rsidR="00A77B3E" w:rsidP="00797709">
      <w:pPr>
        <w:jc w:val="both"/>
      </w:pPr>
      <w:r>
        <w:t>Федеральным законом от 24 июня 1998 года N 89-ФЗ "Об отходах производства и потребления" (далее - Федерального закона) определены правовые основы обращения с отходами произво</w:t>
      </w:r>
      <w:r>
        <w:t>дства и потребления в целях предотвращения вредного воздействия отходов производства и потребления на здоровье человека и окружающую среду, а также вовлечения таких отходов в хозяйственный оборот в качестве дополнительных источников сырья.</w:t>
      </w:r>
    </w:p>
    <w:p w:rsidR="00A77B3E" w:rsidP="00797709">
      <w:pPr>
        <w:ind w:firstLine="720"/>
        <w:jc w:val="both"/>
      </w:pPr>
      <w:r>
        <w:t>Согласно ст. 1 Ф</w:t>
      </w:r>
      <w:r>
        <w:t>едерального закона от 24 июня 1998 года N 89-ФЗ "Об отходах производства и потребления" под ломом и отходами цветных и (или) черных металлов понимается пришедшие в негодность или утратившие свои потребительские свойства изделия из цветных и (или) черных ме</w:t>
      </w:r>
      <w:r>
        <w:t xml:space="preserve">таллов и их сплавов, отходы, образовавшиеся в </w:t>
      </w:r>
      <w:r>
        <w:t>процессе производства изделий из цветных и (или) черных металлов и их сплавов</w:t>
      </w:r>
      <w:r>
        <w:t>, а также неисправимый брак, возникший в процессе производства указанных изделий.</w:t>
      </w:r>
    </w:p>
    <w:p w:rsidR="00A77B3E" w:rsidP="00797709">
      <w:pPr>
        <w:ind w:firstLine="720"/>
        <w:jc w:val="both"/>
      </w:pPr>
      <w:r>
        <w:t>Постановлением Правительства Российской Федерации о</w:t>
      </w:r>
      <w:r>
        <w:t>т 11 мая 2001 года N 369 утверждены Правила обращения с ломом и отходами черных металлов и их отчуждения (далее - Правила), которые определяют порядок обращения (приема, учета, хранения, транспортировки) и отчуждения лома и отходов черных металлов на терри</w:t>
      </w:r>
      <w:r>
        <w:t>тории Российской Федерации.</w:t>
      </w:r>
    </w:p>
    <w:p w:rsidR="00A77B3E" w:rsidP="00797709">
      <w:pPr>
        <w:ind w:firstLine="720"/>
        <w:jc w:val="both"/>
      </w:pPr>
      <w:r>
        <w:t>По смыслу положений статьи 13.1 Федерального закона от 24 июня 1998 года N 89-ФЗ "Об отходах производства и потребления" и Правил обращения с ломом и отходами черных металлов и их отчуждения, утвержденных Постановлением Правител</w:t>
      </w:r>
      <w:r>
        <w:t>ьства Российской Федерации от 11 мая 2001 года N 369, физические лица вправе производить непосредственное отчуждение лома и отходов черных металлов (с указанием основания возникновения права собственности</w:t>
      </w:r>
      <w:r>
        <w:t xml:space="preserve"> на такие лом и отходы), тогда как его транспортиров</w:t>
      </w:r>
      <w:r>
        <w:t>ка может осуществляться лишь транспортной организацией или юридическим лицом и индивидуальным предпринимателем, которые должны обеспечить наличие документов, перечисленных в пункте 20 упомянутых Правил.</w:t>
      </w:r>
    </w:p>
    <w:p w:rsidR="00A77B3E" w:rsidP="00797709">
      <w:pPr>
        <w:ind w:firstLine="720"/>
        <w:jc w:val="both"/>
      </w:pPr>
      <w:r>
        <w:t>Из системного анализа вышеприведенных положений следу</w:t>
      </w:r>
      <w:r>
        <w:t>ет, что граждане могут осуществлять только владение, пользование и распоряжение в отношении собственного металлического лома установленными законами способами и не вправе осуществлять прием (скупку), учет, хранение и транспортировку металлического лома, ес</w:t>
      </w:r>
      <w:r>
        <w:t>ли они не зарегистрированы в качестве индивидуальных предпринимателей или не исполняют соответствующие трудовые функции.</w:t>
      </w:r>
    </w:p>
    <w:p w:rsidR="00A77B3E" w:rsidP="00797709">
      <w:pPr>
        <w:ind w:firstLine="720"/>
        <w:jc w:val="both"/>
      </w:pPr>
      <w:r>
        <w:t xml:space="preserve">Таким образом, транспортировка физическими лицами лома и отходов черных </w:t>
      </w:r>
      <w:r>
        <w:t>металлов</w:t>
      </w:r>
      <w:r>
        <w:t xml:space="preserve"> в отсутствие предусмотренных законом документов образу</w:t>
      </w:r>
      <w:r>
        <w:t>ет состав административного правонарушения, предусмотренного статьей 14.26 КоАП РФ.</w:t>
      </w:r>
    </w:p>
    <w:p w:rsidR="00A77B3E" w:rsidP="00797709">
      <w:pPr>
        <w:ind w:firstLine="720"/>
        <w:jc w:val="both"/>
      </w:pPr>
      <w:r>
        <w:t xml:space="preserve">Как установлено судом лицо, в отношении которого ведется производство по делу об административном правонарушении </w:t>
      </w:r>
      <w:r>
        <w:t>Осмонов</w:t>
      </w:r>
      <w:r>
        <w:t xml:space="preserve"> Т.А. индивидуальным предпринимателем либо представи</w:t>
      </w:r>
      <w:r>
        <w:t>телем юридического лица не является, и как физическое лицо, не имел права осуществлять обращение с ломом и отходами цветных и черных металлов, в частности транспортировку таковых.</w:t>
      </w:r>
    </w:p>
    <w:p w:rsidR="00A77B3E" w:rsidP="00797709">
      <w:pPr>
        <w:ind w:firstLine="720"/>
        <w:jc w:val="both"/>
      </w:pPr>
      <w:r>
        <w:t>В соответствии со ст. 2.1 КоАП РФ административным правонарушением признаетс</w:t>
      </w:r>
      <w:r>
        <w:t>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797709">
      <w:pPr>
        <w:ind w:firstLine="720"/>
        <w:jc w:val="both"/>
      </w:pPr>
      <w:r>
        <w:t>Согласно  ст.26</w:t>
      </w:r>
      <w:r>
        <w:t>.2  КоАП  РФ 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</w:t>
      </w:r>
      <w:r>
        <w:t>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</w:t>
      </w:r>
      <w:r>
        <w:t>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</w:t>
      </w:r>
      <w:r>
        <w:t>ьных технических средств, вещественными доказательствами.</w:t>
      </w:r>
    </w:p>
    <w:p w:rsidR="00A77B3E" w:rsidP="00797709">
      <w:pPr>
        <w:ind w:firstLine="720"/>
        <w:jc w:val="both"/>
      </w:pPr>
      <w:r>
        <w:t xml:space="preserve">Факт совершения </w:t>
      </w:r>
      <w:r>
        <w:t>Осмоновым</w:t>
      </w:r>
      <w:r>
        <w:t xml:space="preserve"> Т.А. указанного правонарушения подтверждается: </w:t>
      </w:r>
    </w:p>
    <w:p w:rsidR="00A77B3E" w:rsidP="00797709">
      <w:pPr>
        <w:jc w:val="both"/>
      </w:pPr>
      <w:r>
        <w:t xml:space="preserve"> </w:t>
      </w:r>
      <w:r>
        <w:tab/>
        <w:t xml:space="preserve">     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</w:t>
      </w:r>
      <w:r>
        <w:t>ия (л.д.1);</w:t>
      </w:r>
    </w:p>
    <w:p w:rsidR="00A77B3E" w:rsidP="00797709">
      <w:pPr>
        <w:ind w:firstLine="720"/>
        <w:jc w:val="both"/>
      </w:pPr>
      <w:r>
        <w:t xml:space="preserve">- рапортом ИДПС ГДПС ГИБДД ОМВД по Черноморскому району </w:t>
      </w:r>
      <w:r>
        <w:t>от</w:t>
      </w:r>
      <w:r>
        <w:t xml:space="preserve"> ДАТА (л.д.2);</w:t>
      </w:r>
    </w:p>
    <w:p w:rsidR="00A77B3E" w:rsidP="00797709">
      <w:pPr>
        <w:ind w:firstLine="720"/>
        <w:jc w:val="both"/>
      </w:pPr>
      <w:r>
        <w:t xml:space="preserve">- письменным объяснением лица, в отношении которого ведется производство по делу об административном правонарушении, - </w:t>
      </w:r>
      <w:r>
        <w:t>Осмонова</w:t>
      </w:r>
      <w:r>
        <w:t xml:space="preserve"> Т.А. </w:t>
      </w:r>
      <w:r>
        <w:t>от</w:t>
      </w:r>
      <w:r>
        <w:t xml:space="preserve"> ДАТА (л.д.3);</w:t>
      </w:r>
    </w:p>
    <w:p w:rsidR="00A77B3E" w:rsidP="00797709">
      <w:pPr>
        <w:ind w:firstLine="720"/>
        <w:jc w:val="both"/>
      </w:pPr>
      <w:r>
        <w:t>-  протоколом осмотра</w:t>
      </w:r>
      <w:r>
        <w:t xml:space="preserve"> транспортного средства – автомобиля «МАРКА</w:t>
      </w:r>
      <w:r>
        <w:t xml:space="preserve">», </w:t>
      </w:r>
      <w:r>
        <w:t>г.р.з</w:t>
      </w:r>
      <w:r>
        <w:t>. НОМЕР</w:t>
      </w:r>
      <w:r>
        <w:t xml:space="preserve">, </w:t>
      </w:r>
      <w:r>
        <w:t>от</w:t>
      </w:r>
      <w:r>
        <w:t xml:space="preserve"> ДАТА (л.д.4);</w:t>
      </w:r>
    </w:p>
    <w:p w:rsidR="00A77B3E" w:rsidP="00797709">
      <w:pPr>
        <w:ind w:firstLine="720"/>
        <w:jc w:val="both"/>
      </w:pPr>
      <w:r>
        <w:t>- протоколом изъятия вещей и документов 82 08 № НОМЕР</w:t>
      </w:r>
      <w:r>
        <w:t xml:space="preserve"> от ДАТА, согласно которому у </w:t>
      </w:r>
      <w:r>
        <w:t>Осмонова</w:t>
      </w:r>
      <w:r>
        <w:t xml:space="preserve"> Т.А. были изъяты: автомобиль «МАРКА</w:t>
      </w:r>
      <w:r>
        <w:t>», НОМЕР</w:t>
      </w:r>
      <w:r>
        <w:t>, регистрационный знак НОМЕР</w:t>
      </w:r>
      <w:r>
        <w:t>;</w:t>
      </w:r>
      <w:r>
        <w:t xml:space="preserve"> лом и отходы черного металла общим весом СУММА </w:t>
      </w:r>
      <w:r>
        <w:t>кг</w:t>
      </w:r>
      <w:r>
        <w:t>.</w:t>
      </w:r>
      <w:r>
        <w:t xml:space="preserve"> (</w:t>
      </w:r>
      <w:r>
        <w:t>л</w:t>
      </w:r>
      <w:r>
        <w:t>.д.5);</w:t>
      </w:r>
    </w:p>
    <w:p w:rsidR="00A77B3E" w:rsidP="00797709">
      <w:pPr>
        <w:ind w:firstLine="720"/>
        <w:jc w:val="both"/>
      </w:pPr>
      <w:r>
        <w:t>- копией свидетельства о регистрации транспортного средства – автомобиля «МАРКА</w:t>
      </w:r>
      <w:r>
        <w:t>», регистрационный знак НОМЕР</w:t>
      </w:r>
      <w:r>
        <w:t>, (серия НОМЕР</w:t>
      </w:r>
      <w:r>
        <w:t xml:space="preserve"> №</w:t>
      </w:r>
      <w:r>
        <w:t>НОМЕР</w:t>
      </w:r>
      <w:r>
        <w:t>), выданного на имя собственника ФИО (л.д.7);</w:t>
      </w:r>
    </w:p>
    <w:p w:rsidR="00A77B3E" w:rsidP="00797709">
      <w:pPr>
        <w:ind w:firstLine="720"/>
        <w:jc w:val="both"/>
      </w:pPr>
      <w:r>
        <w:t>- копией водитель</w:t>
      </w:r>
      <w:r>
        <w:t>ского удостоверения (серия НОМЕР</w:t>
      </w:r>
      <w:r>
        <w:t xml:space="preserve"> №</w:t>
      </w:r>
      <w:r>
        <w:t>НОМЕР</w:t>
      </w:r>
      <w:r>
        <w:t xml:space="preserve">), выданного на имя </w:t>
      </w:r>
      <w:r>
        <w:t>Осмонова</w:t>
      </w:r>
      <w:r>
        <w:t xml:space="preserve"> Т.А. (л.д.7);</w:t>
      </w:r>
    </w:p>
    <w:p w:rsidR="00A77B3E" w:rsidP="00797709">
      <w:pPr>
        <w:ind w:firstLine="720"/>
        <w:jc w:val="both"/>
      </w:pPr>
      <w:r>
        <w:t xml:space="preserve">- сохранной распиской </w:t>
      </w:r>
      <w:r>
        <w:t>Осмонова</w:t>
      </w:r>
      <w:r>
        <w:t xml:space="preserve"> Т.А. </w:t>
      </w:r>
      <w:r>
        <w:t>от</w:t>
      </w:r>
      <w:r>
        <w:t xml:space="preserve"> </w:t>
      </w:r>
      <w:r>
        <w:t>ДАТА</w:t>
      </w:r>
      <w:r>
        <w:t xml:space="preserve"> о передаче на ответственное хранение транспортного средства - автомобиля «МАРКА</w:t>
      </w:r>
      <w:r>
        <w:t>», регистрационный знак НОМЕР</w:t>
      </w:r>
      <w:r>
        <w:t xml:space="preserve"> (л.д.15);</w:t>
      </w:r>
    </w:p>
    <w:p w:rsidR="00A77B3E" w:rsidP="00797709">
      <w:pPr>
        <w:ind w:firstLine="720"/>
        <w:jc w:val="both"/>
      </w:pPr>
      <w:r>
        <w:t>- расп</w:t>
      </w:r>
      <w:r>
        <w:t xml:space="preserve">ечаткой базы данных ФНС РФ, согласно которой сведения о регистрации </w:t>
      </w:r>
      <w:r>
        <w:t>Осмонова</w:t>
      </w:r>
      <w:r>
        <w:t xml:space="preserve"> Т.А.  в качестве ИП отсутствуют (л.д.26). </w:t>
      </w:r>
    </w:p>
    <w:p w:rsidR="00A77B3E" w:rsidP="00797709">
      <w:pPr>
        <w:ind w:firstLine="720"/>
        <w:jc w:val="both"/>
      </w:pPr>
      <w: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</w:t>
      </w:r>
      <w:r>
        <w:t xml:space="preserve">являются достаточными для вывода о виновности </w:t>
      </w:r>
      <w:r>
        <w:t>Осмонова</w:t>
      </w:r>
      <w:r>
        <w:t xml:space="preserve"> Т.А.  в совершении инкриминируемого административного правонарушения, предусмотренного ст.14.26 КоАП РФ.  </w:t>
      </w:r>
    </w:p>
    <w:p w:rsidR="00A77B3E" w:rsidP="00797709">
      <w:pPr>
        <w:jc w:val="both"/>
      </w:pPr>
      <w:r>
        <w:t xml:space="preserve"> </w:t>
      </w:r>
      <w:r>
        <w:tab/>
      </w:r>
      <w:r>
        <w:t>Процессуальных нарушений и обстоятельств, исключающих производство по делу, не установлено. П</w:t>
      </w:r>
      <w:r>
        <w:t xml:space="preserve">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t>Осмонова</w:t>
      </w:r>
      <w:r>
        <w:t xml:space="preserve"> Т.А.  при возбуждении дела об административном правонарушении нарушены не были. </w:t>
      </w:r>
    </w:p>
    <w:p w:rsidR="00A77B3E" w:rsidP="00797709">
      <w:pPr>
        <w:jc w:val="both"/>
      </w:pPr>
      <w:r>
        <w:t xml:space="preserve"> </w:t>
      </w:r>
      <w:r>
        <w:tab/>
      </w:r>
      <w:r>
        <w:t xml:space="preserve">Действия </w:t>
      </w:r>
      <w:r>
        <w:t>Осмонова</w:t>
      </w:r>
      <w:r>
        <w:t xml:space="preserve"> Т.А.   пр</w:t>
      </w:r>
      <w:r>
        <w:t>авильно квалифицированы по статье 14.26 Кодекса Российской Федерации об административных правонарушениях в соответствии с установленными обстоятельствами и нормами названного Кодекса.</w:t>
      </w:r>
    </w:p>
    <w:p w:rsidR="00A77B3E" w:rsidP="00797709">
      <w:pPr>
        <w:ind w:firstLine="720"/>
        <w:jc w:val="both"/>
      </w:pPr>
      <w:r>
        <w:t xml:space="preserve">Оснований для освобождения </w:t>
      </w:r>
      <w:r>
        <w:t>Осмонова</w:t>
      </w:r>
      <w:r>
        <w:t xml:space="preserve"> Т.А.  от административной ответствен</w:t>
      </w:r>
      <w:r>
        <w:t xml:space="preserve">ности, предусмотренных ст. 2.9 Кодекса Российской Федерации об административных правонарушениях, не имеется.   </w:t>
      </w:r>
    </w:p>
    <w:p w:rsidR="00A77B3E" w:rsidP="00797709">
      <w:pPr>
        <w:ind w:firstLine="720"/>
        <w:jc w:val="both"/>
      </w:pPr>
      <w:r>
        <w:t>В силу ст.14.26 Кодекса Российской Федерации об административных правонарушениях административным правонарушением признается -   нарушение прави</w:t>
      </w:r>
      <w:r>
        <w:t>л обращения с ломом и отходами цветных и черных металлов (приема, учета, хранения, транспортировки), за исключением случаев, предусмотренных статьей 8.2, частью 2 статьи 8.6 и частью 2 статьи 8.31 настоящего Кодекса, а также их отчуждения, что влечет налож</w:t>
      </w:r>
      <w:r>
        <w:t>ение административного штрафа на граждан в размере от двух</w:t>
      </w:r>
      <w:r>
        <w:t xml:space="preserve"> тысяч до двух тысяч пятисот рублей с конфискацией предметов административного правонарушения или без таковой; на должностных лиц - от четырех тысяч до пяти тысяч рублей с конфискацией предметов адм</w:t>
      </w:r>
      <w:r>
        <w:t>инистративного правонарушения или без таковой; на юридических лиц - от пятидесяти тысяч до ста тысяч рублей с конфискацией предметов административного правонарушения или без таковой.</w:t>
      </w:r>
    </w:p>
    <w:p w:rsidR="00A77B3E" w:rsidP="00797709">
      <w:pPr>
        <w:jc w:val="both"/>
      </w:pPr>
      <w:r>
        <w:t xml:space="preserve">  </w:t>
      </w:r>
      <w:r>
        <w:tab/>
      </w:r>
      <w:r>
        <w:t>При назначении меры административного наказания за административное пра</w:t>
      </w:r>
      <w:r>
        <w:t>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</w:t>
      </w:r>
      <w:r>
        <w:t>личие обстоятельств, смягчающих или отягчающих административную ответственность.</w:t>
      </w:r>
    </w:p>
    <w:p w:rsidR="00A77B3E" w:rsidP="00797709">
      <w:pPr>
        <w:ind w:firstLine="720"/>
        <w:jc w:val="both"/>
      </w:pPr>
      <w:r>
        <w:t xml:space="preserve">Обстоятельств, смягчающих и отягчающих административную ответственность, в соответствии со </w:t>
      </w:r>
      <w:r>
        <w:t>ст.ст</w:t>
      </w:r>
      <w:r>
        <w:t>. 4.2, 4.3 Кодекса Российской Федерации об административных правонарушениях, по</w:t>
      </w:r>
      <w:r>
        <w:t xml:space="preserve"> делу не установлено.</w:t>
      </w:r>
    </w:p>
    <w:p w:rsidR="00A77B3E" w:rsidP="00797709">
      <w:pPr>
        <w:ind w:firstLine="720"/>
        <w:jc w:val="both"/>
      </w:pPr>
      <w:r>
        <w:t>Оснований для применения ч. 2.2 ст. 4.1 Кодекса Российской Федерации об административных правонарушениях при назначении наказания не имеется, поскольку по делу не установлено наличие исключительных обстоятельств, связанных с характеро</w:t>
      </w:r>
      <w:r>
        <w:t>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лица.</w:t>
      </w:r>
    </w:p>
    <w:p w:rsidR="00A77B3E" w:rsidP="00797709">
      <w:pPr>
        <w:ind w:firstLine="720"/>
        <w:jc w:val="both"/>
      </w:pPr>
      <w:r>
        <w:t>Конфискацией орудия совершения или предмета административного правонарушения являет</w:t>
      </w:r>
      <w:r>
        <w:t>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 (часть 1 статьи 3.7 Кодекса Российской Федерации об административных правона</w:t>
      </w:r>
      <w:r>
        <w:t>рушениях).</w:t>
      </w:r>
    </w:p>
    <w:p w:rsidR="00A77B3E" w:rsidP="00797709">
      <w:pPr>
        <w:ind w:firstLine="720"/>
        <w:jc w:val="both"/>
      </w:pPr>
      <w:r>
        <w:t>При этом частью 4 статьи 3.7 Кодекса Российской Федерации об административных правонарушениях закреплено, что конфискация орудия совершения или предмета административного правонарушения, принадлежащих на праве собственности лицу, не привлеченном</w:t>
      </w:r>
      <w:r>
        <w:t>у к административной ответственности за данное административное правонарушение и не признанному в судебном порядке виновным в его совершении, не применяется, за исключением административных правонарушений в области таможенного дела (нарушения таможенных пр</w:t>
      </w:r>
      <w:r>
        <w:t>авил), предусмотренных главой</w:t>
      </w:r>
      <w:r>
        <w:t xml:space="preserve"> 16 настоящего Кодекса.</w:t>
      </w:r>
    </w:p>
    <w:p w:rsidR="00A77B3E" w:rsidP="00797709">
      <w:pPr>
        <w:ind w:firstLine="720"/>
        <w:jc w:val="both"/>
      </w:pPr>
      <w:r>
        <w:t>Вопрос применения конфискации определяется исходя из доказатель</w:t>
      </w:r>
      <w:r>
        <w:t>ств пр</w:t>
      </w:r>
      <w:r>
        <w:t>инадлежности иному лицу на праве собственности орудия совершения или предмета административного правонарушения, за исключением админис</w:t>
      </w:r>
      <w:r>
        <w:t>тративных правонарушений в области таможенного дела (нарушения таможенных правил), предусмотренных главой 16 настоящего Кодекса.</w:t>
      </w:r>
    </w:p>
    <w:p w:rsidR="00A77B3E" w:rsidP="00797709">
      <w:pPr>
        <w:ind w:firstLine="720"/>
        <w:jc w:val="both"/>
      </w:pPr>
      <w:r>
        <w:t xml:space="preserve">Доказательства принадлежности лома и отходов черного металла общим весом 350 кг. </w:t>
      </w:r>
      <w:r>
        <w:t>Осмонову</w:t>
      </w:r>
      <w:r>
        <w:t xml:space="preserve"> Т.А., либо иному лицу в материалах де</w:t>
      </w:r>
      <w:r>
        <w:t>ла отсутствуют.</w:t>
      </w:r>
    </w:p>
    <w:p w:rsidR="00A77B3E" w:rsidP="00797709">
      <w:pPr>
        <w:ind w:firstLine="720"/>
        <w:jc w:val="both"/>
      </w:pPr>
      <w:r>
        <w:t>Таким образом, в соответствии с ч. 3 ст. 3.7, ч. 3 ст. 29.10 КоАП РФ, лом и отходы черного металла, являются предметом, находившимся в противоправном владении правонарушителя в связи с нарушением им специальных правил его обращения и отчужд</w:t>
      </w:r>
      <w:r>
        <w:t>ения, и подлежат конфискации.</w:t>
      </w:r>
    </w:p>
    <w:p w:rsidR="00A77B3E" w:rsidP="00797709">
      <w:pPr>
        <w:ind w:firstLine="720"/>
        <w:jc w:val="both"/>
      </w:pPr>
      <w:r>
        <w:t>На основании ст.14.26 Кодекса Российской Федерации об административных правонарушениях, руководствуясь ст.ст.23.1, 29.9-29.11 КоАП РФ, мировой судья,</w:t>
      </w:r>
    </w:p>
    <w:p w:rsidR="00A77B3E" w:rsidP="00797709">
      <w:pPr>
        <w:jc w:val="both"/>
      </w:pPr>
    </w:p>
    <w:p w:rsidR="00A77B3E" w:rsidP="00797709">
      <w:pPr>
        <w:jc w:val="both"/>
      </w:pPr>
      <w:r>
        <w:t xml:space="preserve">                                                     П О С Т А Н О В И Л:</w:t>
      </w:r>
    </w:p>
    <w:p w:rsidR="00A77B3E" w:rsidP="00797709">
      <w:pPr>
        <w:jc w:val="both"/>
      </w:pPr>
    </w:p>
    <w:p w:rsidR="00A77B3E" w:rsidP="00797709">
      <w:pPr>
        <w:ind w:firstLine="720"/>
        <w:jc w:val="both"/>
      </w:pPr>
      <w:r>
        <w:t>Осмонова</w:t>
      </w:r>
      <w:r>
        <w:t xml:space="preserve"> </w:t>
      </w:r>
      <w:r>
        <w:t>Тоира</w:t>
      </w:r>
      <w:r>
        <w:t xml:space="preserve"> </w:t>
      </w:r>
      <w:r>
        <w:t>Алапейевича</w:t>
      </w:r>
      <w:r>
        <w:t>, ПАСПОРТНЫЕ ДАННЫЕ</w:t>
      </w:r>
      <w:r>
        <w:t>, гражданина Российской Федерации, признать виновным в совершении правонарушения, предусмотренного ст.14.26 Кодекса об административных правонарушениях Российской Федерации и подвергнуть адми</w:t>
      </w:r>
      <w:r>
        <w:t>нистративному наказанию в виде административного штрафа в размере 2500 (две тысячи пятьсот) рублей, с конфискацией предметов административного правонарушения.</w:t>
      </w:r>
    </w:p>
    <w:p w:rsidR="00A77B3E" w:rsidP="00797709">
      <w:pPr>
        <w:ind w:firstLine="720"/>
        <w:jc w:val="both"/>
      </w:pPr>
      <w:r>
        <w:t xml:space="preserve">Реквизиты для уплаты штрафа: юридический адрес: </w:t>
      </w:r>
      <w:r>
        <w:t xml:space="preserve">Россия, Республика Крым, 295000, г. Симферополь, </w:t>
      </w:r>
      <w:r>
        <w:t>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</w:t>
      </w:r>
      <w:r>
        <w:t xml:space="preserve">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04752203</w:t>
      </w:r>
      <w:r>
        <w:t>230 в УФК по  Республике Крым; Код Сводного реестра 35220323; КБК 828 1 16 01143 01 9000 140; ОКТМО 35656000; постановление №5-92-478/2021.</w:t>
      </w:r>
    </w:p>
    <w:p w:rsidR="00A77B3E" w:rsidP="00797709">
      <w:pPr>
        <w:ind w:firstLine="720"/>
        <w:jc w:val="both"/>
      </w:pPr>
      <w:r>
        <w:t xml:space="preserve">Разъяснить </w:t>
      </w:r>
      <w:r>
        <w:t>Осмонову</w:t>
      </w:r>
      <w:r>
        <w:t xml:space="preserve"> Т.А., что в соответствии со ст. 32.2 КоАП РФ административный штраф должен быть уплачен лицом, п</w:t>
      </w:r>
      <w:r>
        <w:t>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</w:t>
      </w:r>
      <w:r>
        <w:t>го Кодекса.</w:t>
      </w:r>
    </w:p>
    <w:p w:rsidR="00A77B3E" w:rsidP="00797709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797709">
      <w:pPr>
        <w:ind w:firstLine="720"/>
        <w:jc w:val="both"/>
      </w:pPr>
      <w:r>
        <w:t xml:space="preserve">Разъяснить </w:t>
      </w:r>
      <w:r>
        <w:t>Осмонову</w:t>
      </w:r>
      <w:r>
        <w:t xml:space="preserve"> Т.А. положения ч. 1 ст. 20.25 КоАП РФ, в соответствии с </w:t>
      </w:r>
      <w:r>
        <w:t xml:space="preserve">которыми неуплата административного штрафа в срок, предусмотренный настоящим </w:t>
      </w:r>
      <w:r>
        <w:t>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</w:t>
      </w:r>
      <w:r>
        <w:t xml:space="preserve"> на срок до пятнадцати суток, либо обязательные работы на срок до пятидесяти часов.</w:t>
      </w:r>
    </w:p>
    <w:p w:rsidR="00A77B3E" w:rsidP="00797709">
      <w:pPr>
        <w:ind w:firstLine="720"/>
        <w:jc w:val="both"/>
      </w:pPr>
      <w:r>
        <w:t>Лом и отходы черного металла в количестве СУММА (СУММА ПРОПИСЬЮ</w:t>
      </w:r>
      <w:r>
        <w:t xml:space="preserve">) кг., находящиеся на ответственном хранении </w:t>
      </w:r>
      <w:r>
        <w:t>приемо</w:t>
      </w:r>
      <w:r>
        <w:t>-сдатчика НАИМЕНОВАНИЕ ОРГАНИЗАЦИИ  - ФИО (адрес:</w:t>
      </w:r>
      <w:r>
        <w:t xml:space="preserve"> АДРЕС), </w:t>
      </w:r>
      <w:r>
        <w:t>согласно сохранной расписке от ДАТА (л.д.13), конфисковать в доход государства, в порядке установленном Правительством Российской Федерации.</w:t>
      </w:r>
    </w:p>
    <w:p w:rsidR="00A77B3E" w:rsidP="00797709">
      <w:pPr>
        <w:ind w:firstLine="720"/>
        <w:jc w:val="both"/>
      </w:pPr>
      <w:r>
        <w:t xml:space="preserve">Исполнение постановления в части конфискации предметов административного правонарушения возложить на </w:t>
      </w:r>
      <w:r>
        <w:t>территориальный Отдел судебных приставов УФССП России по Республике Крым по месту нахождения вещественных доказательств.</w:t>
      </w:r>
    </w:p>
    <w:p w:rsidR="00A77B3E" w:rsidP="00797709">
      <w:pPr>
        <w:ind w:firstLine="720"/>
        <w:jc w:val="both"/>
      </w:pPr>
      <w:r>
        <w:t>Вещественное доказательство по делу: транспортное средство – автомобиль «МАРКА</w:t>
      </w:r>
      <w:r>
        <w:t>», регистрационный знак НОМЕР</w:t>
      </w:r>
      <w:r>
        <w:t>, принадлежащий ФИО, на</w:t>
      </w:r>
      <w:r>
        <w:t xml:space="preserve">ходящийся на ответственном хранении у </w:t>
      </w:r>
      <w:r>
        <w:t>Осмонова</w:t>
      </w:r>
      <w:r>
        <w:t xml:space="preserve"> Т.А.,- оставить по принадлежности.</w:t>
      </w:r>
    </w:p>
    <w:p w:rsidR="00A77B3E" w:rsidP="00797709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</w:t>
      </w:r>
      <w:r>
        <w:t>о дня вручения или получения копии постановления.</w:t>
      </w:r>
    </w:p>
    <w:p w:rsidR="00A77B3E" w:rsidP="00797709">
      <w:pPr>
        <w:jc w:val="both"/>
      </w:pPr>
    </w:p>
    <w:p w:rsidR="00A77B3E" w:rsidP="00797709">
      <w:pPr>
        <w:jc w:val="both"/>
      </w:pPr>
    </w:p>
    <w:p w:rsidR="00A77B3E" w:rsidP="00797709">
      <w:pPr>
        <w:jc w:val="both"/>
      </w:pPr>
      <w:r>
        <w:t xml:space="preserve">    </w:t>
      </w:r>
      <w:r>
        <w:tab/>
      </w:r>
      <w:r>
        <w:t xml:space="preserve">Мировой судья </w:t>
      </w:r>
      <w:r>
        <w:tab/>
      </w:r>
      <w:r>
        <w:tab/>
        <w:t xml:space="preserve">      </w:t>
      </w:r>
      <w:r>
        <w:t xml:space="preserve">    </w:t>
      </w:r>
      <w:r>
        <w:tab/>
        <w:t>подпись</w:t>
      </w:r>
      <w:r>
        <w:tab/>
      </w:r>
      <w:r>
        <w:tab/>
        <w:t xml:space="preserve"> </w:t>
      </w:r>
      <w:r>
        <w:t xml:space="preserve">              О.В. </w:t>
      </w:r>
      <w:r>
        <w:t>Байбарза</w:t>
      </w:r>
    </w:p>
    <w:p w:rsidR="00A77B3E" w:rsidP="00797709">
      <w:pPr>
        <w:jc w:val="both"/>
      </w:pPr>
    </w:p>
    <w:p w:rsidR="00797709" w:rsidRPr="006D51A8" w:rsidP="00797709">
      <w:pPr>
        <w:ind w:firstLine="720"/>
        <w:jc w:val="both"/>
      </w:pPr>
      <w:r w:rsidRPr="006D51A8">
        <w:t>«СОГЛАСОВАНО»</w:t>
      </w:r>
    </w:p>
    <w:p w:rsidR="00797709" w:rsidRPr="006D51A8" w:rsidP="00797709">
      <w:pPr>
        <w:ind w:firstLine="720"/>
        <w:jc w:val="both"/>
      </w:pPr>
    </w:p>
    <w:p w:rsidR="00797709" w:rsidRPr="006D51A8" w:rsidP="00797709">
      <w:pPr>
        <w:ind w:firstLine="720"/>
        <w:jc w:val="both"/>
      </w:pPr>
      <w:r w:rsidRPr="006D51A8">
        <w:t>Мировой судья</w:t>
      </w:r>
    </w:p>
    <w:p w:rsidR="00797709" w:rsidRPr="006D51A8" w:rsidP="00797709">
      <w:pPr>
        <w:ind w:firstLine="720"/>
        <w:jc w:val="both"/>
      </w:pPr>
      <w:r w:rsidRPr="006D51A8">
        <w:t>судебного участка №92</w:t>
      </w:r>
    </w:p>
    <w:p w:rsidR="00797709" w:rsidRPr="006D51A8" w:rsidP="00797709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797709" w:rsidP="00797709">
      <w:pPr>
        <w:jc w:val="both"/>
      </w:pPr>
    </w:p>
    <w:sectPr w:rsidSect="0079770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09"/>
    <w:rsid w:val="006D51A8"/>
    <w:rsid w:val="0079770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