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D16F81">
      <w:pPr>
        <w:jc w:val="both"/>
      </w:pPr>
      <w:r>
        <w:t xml:space="preserve">                  </w:t>
      </w:r>
      <w:r w:rsidR="00D16F81">
        <w:t xml:space="preserve">                                                                                                       </w:t>
      </w:r>
      <w:r>
        <w:t xml:space="preserve"> Дело №5-92-480/2017</w:t>
      </w:r>
    </w:p>
    <w:p w:rsidR="00A77B3E" w:rsidP="00D16F81">
      <w:pPr>
        <w:jc w:val="both"/>
      </w:pPr>
      <w:r>
        <w:t xml:space="preserve">                                               </w:t>
      </w:r>
      <w:r w:rsidR="00D16F81">
        <w:t xml:space="preserve">   </w:t>
      </w:r>
      <w:r>
        <w:t>П О С Т А Н О В Л Е Н И Е</w:t>
      </w:r>
    </w:p>
    <w:p w:rsidR="00A77B3E" w:rsidP="00D16F81">
      <w:pPr>
        <w:jc w:val="both"/>
      </w:pPr>
    </w:p>
    <w:p w:rsidR="00A77B3E" w:rsidP="00D16F81">
      <w:pPr>
        <w:jc w:val="both"/>
      </w:pPr>
      <w:r>
        <w:t xml:space="preserve">05 декабря 2017 года                                        </w:t>
      </w:r>
      <w:r w:rsidR="00D16F81">
        <w:t xml:space="preserve">                   </w:t>
      </w:r>
      <w:r>
        <w:t>пгт</w:t>
      </w:r>
      <w:r>
        <w:t>. Черноморское, Республика Крым</w:t>
      </w:r>
    </w:p>
    <w:p w:rsidR="00A77B3E" w:rsidP="00D16F81">
      <w:pPr>
        <w:jc w:val="both"/>
      </w:pPr>
    </w:p>
    <w:p w:rsidR="00A77B3E" w:rsidP="00D16F8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</w:t>
      </w:r>
      <w:r>
        <w:t xml:space="preserve">лике Крым, в отношении должностного лица - главного бухгалтера </w:t>
      </w:r>
      <w:r w:rsidR="00D16F81">
        <w:t>НАИМЕНОВАНИЕ ОРГАНИЗАЦИИ</w:t>
      </w:r>
      <w:r>
        <w:t xml:space="preserve"> – Денисовой Александры Сергеевны, </w:t>
      </w:r>
      <w:r>
        <w:t xml:space="preserve">ПАСПОРТНЫЕ ДАННЫЕ, </w:t>
      </w:r>
      <w:r>
        <w:t xml:space="preserve">гражданки РФ, зарегистрированной и проживающей по адресу: </w:t>
      </w:r>
      <w:r>
        <w:t>АДРЕС,</w:t>
      </w:r>
    </w:p>
    <w:p w:rsidR="00A77B3E" w:rsidP="00D16F81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D16F81">
      <w:pPr>
        <w:jc w:val="both"/>
      </w:pPr>
      <w:r>
        <w:t xml:space="preserve">                                                       </w:t>
      </w:r>
      <w:r w:rsidR="00D16F81">
        <w:t xml:space="preserve">     </w:t>
      </w:r>
      <w:r>
        <w:t>У С Т А Н О В И Л:</w:t>
      </w:r>
    </w:p>
    <w:p w:rsidR="00A77B3E" w:rsidP="00D16F81">
      <w:pPr>
        <w:jc w:val="both"/>
      </w:pPr>
    </w:p>
    <w:p w:rsidR="00A77B3E" w:rsidP="00D16F81">
      <w:pPr>
        <w:ind w:firstLine="720"/>
        <w:jc w:val="both"/>
      </w:pPr>
      <w:r>
        <w:t xml:space="preserve">Главный бухгалтер </w:t>
      </w:r>
      <w:r w:rsidR="00D16F81">
        <w:t>НАИМЕНОВАНИЕ ОРГАНИЗАЦИИ</w:t>
      </w:r>
      <w:r>
        <w:t xml:space="preserve"> </w:t>
      </w:r>
      <w:r>
        <w:t>– Денисова А.С. совер</w:t>
      </w:r>
      <w:r>
        <w:t>шила нарушение законодательства о налогах и сборах, при следующих обстоятельствах:</w:t>
      </w:r>
    </w:p>
    <w:p w:rsidR="00A77B3E" w:rsidP="00D16F81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Денисова А.С., не представила в МИФНС России №6 по Республике Крым в установленный п.2 статьи 230 Налогового кодек</w:t>
      </w:r>
      <w:r>
        <w:t>са Российской Федерации срок сведения о доходах физических лиц за 2016 год и суммах начисленных, удержанных и перечисленных в бюджетную систему Российской Федерации.</w:t>
      </w:r>
    </w:p>
    <w:p w:rsidR="00A77B3E" w:rsidP="002E4238">
      <w:pPr>
        <w:ind w:firstLine="720"/>
        <w:jc w:val="both"/>
      </w:pPr>
      <w:r>
        <w:t xml:space="preserve">Фактически сведения о доходах физических лиц за 2016 год и суммах начисленных, удержанных </w:t>
      </w:r>
      <w:r>
        <w:t>и перечисленных в бюджетную систему Российской Федерации по НАИМЕНОВАНИЕ ОРГАНИЗАЦИИ представлен в МИФНС России №6 по РК с нарушением срока – ДАТА в электронном виде по телекоммуникационным каналам связи, предельный срок представления которых не позднее ДА</w:t>
      </w:r>
      <w:r>
        <w:t>ТА (включительно).</w:t>
      </w:r>
    </w:p>
    <w:p w:rsidR="00A77B3E" w:rsidP="002E4238">
      <w:pPr>
        <w:ind w:firstLine="720"/>
        <w:jc w:val="both"/>
      </w:pPr>
      <w:r>
        <w:t>В судебном заседании Денисова А.С. вину в совершении правонарушения признала.</w:t>
      </w:r>
    </w:p>
    <w:p w:rsidR="00A77B3E" w:rsidP="002E4238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Денисовой А.С. состава административного правонаруш</w:t>
      </w:r>
      <w:r>
        <w:t>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</w:t>
      </w:r>
      <w:r>
        <w:t xml:space="preserve">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2E4238">
      <w:pPr>
        <w:ind w:firstLine="720"/>
        <w:jc w:val="both"/>
      </w:pPr>
      <w:r>
        <w:t>В соответствии со</w:t>
      </w:r>
      <w:r>
        <w:t xml:space="preserve">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2E423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E4238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</w:t>
      </w:r>
      <w:r>
        <w:t>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</w:t>
      </w:r>
      <w:r>
        <w:t>овленную силу.</w:t>
      </w:r>
    </w:p>
    <w:p w:rsidR="00A77B3E" w:rsidP="002E4238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</w:t>
      </w:r>
      <w:r>
        <w:t xml:space="preserve">ленного в бюджетную систему Российской Федерации за этот налоговый период по каждому </w:t>
      </w:r>
      <w:r>
        <w:t>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</w:t>
      </w:r>
      <w:r>
        <w:t>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 w:rsidP="002E4238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главный бухгалтер</w:t>
      </w:r>
      <w:r>
        <w:t xml:space="preserve"> учреждения. </w:t>
      </w:r>
    </w:p>
    <w:p w:rsidR="00A77B3E" w:rsidP="002E4238">
      <w:pPr>
        <w:ind w:firstLine="720"/>
        <w:jc w:val="both"/>
      </w:pPr>
      <w:r>
        <w:t>Факт совершения Денисовой А.С. административного правонарушения подтверждается:</w:t>
      </w:r>
    </w:p>
    <w:p w:rsidR="00A77B3E" w:rsidP="002E4238">
      <w:pPr>
        <w:ind w:firstLine="720"/>
        <w:jc w:val="both"/>
      </w:pPr>
      <w:r>
        <w:t>- протоколом об административном правонарушении №2545 от ДАТА (л.д.3-4);</w:t>
      </w:r>
    </w:p>
    <w:p w:rsidR="00A77B3E" w:rsidP="002E4238">
      <w:pPr>
        <w:ind w:firstLine="720"/>
        <w:jc w:val="both"/>
      </w:pPr>
      <w:r>
        <w:t>- выпиской из Единого государственного реестра юридических лиц (л.д.5-11);</w:t>
      </w:r>
    </w:p>
    <w:p w:rsidR="00A77B3E" w:rsidP="002E4238">
      <w:pPr>
        <w:ind w:firstLine="720"/>
        <w:jc w:val="both"/>
      </w:pPr>
      <w:r>
        <w:t>- копией прото</w:t>
      </w:r>
      <w:r>
        <w:t>кола о приеме ДАТА сведений о доходах физических лиц за 2016г. в электронном виде (л.д.13-14);</w:t>
      </w:r>
    </w:p>
    <w:p w:rsidR="00A77B3E" w:rsidP="002E4238">
      <w:pPr>
        <w:ind w:firstLine="720"/>
        <w:jc w:val="both"/>
      </w:pPr>
      <w:r>
        <w:t xml:space="preserve">- копией приказа (распоряжения) №39-л о приеме Денисовой А.С. с ДАТА на должность главного бухгалтера </w:t>
      </w:r>
      <w:r>
        <w:t xml:space="preserve">НАИМЕНОВАНИЕ ОРГАНИЗАЦИИ </w:t>
      </w:r>
      <w:r>
        <w:t>(л.д.15);</w:t>
      </w:r>
    </w:p>
    <w:p w:rsidR="00A77B3E" w:rsidP="002E4238">
      <w:pPr>
        <w:ind w:firstLine="720"/>
        <w:jc w:val="both"/>
      </w:pPr>
      <w:r>
        <w:t xml:space="preserve">- копией должностной инструкции главного бухгалтера </w:t>
      </w:r>
      <w:r>
        <w:t>НАИМЕНОВАНИЕ ОРГАНИЗАЦИИ</w:t>
      </w:r>
      <w:r>
        <w:t xml:space="preserve"> </w:t>
      </w:r>
      <w:r>
        <w:t>(л.д.16-20).</w:t>
      </w:r>
    </w:p>
    <w:p w:rsidR="00A77B3E" w:rsidP="002E423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2E4238">
      <w:pPr>
        <w:ind w:firstLine="720"/>
        <w:jc w:val="both"/>
      </w:pPr>
      <w:r>
        <w:t>Совокупность представленных доказательств, соответ</w:t>
      </w:r>
      <w:r>
        <w:t>ствующих требованиям относимости, допустимости и достаточности, подтверждает наличие вины Денисовой А.С. в совершении правонарушения.</w:t>
      </w:r>
    </w:p>
    <w:p w:rsidR="00A77B3E" w:rsidP="002E4238">
      <w:pPr>
        <w:ind w:firstLine="720"/>
        <w:jc w:val="both"/>
      </w:pPr>
      <w:r>
        <w:t>За совершенное Денисовой А.С. административное правонарушение предусмотрена ответственность по ч.1 ст.15.6 КоАП РФ, соглас</w:t>
      </w:r>
      <w:r>
        <w:t>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</w:t>
      </w:r>
      <w:r>
        <w:t>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</w:t>
      </w:r>
      <w:r>
        <w:t>жностных лиц - от трехсот до пятисот рублей.</w:t>
      </w:r>
    </w:p>
    <w:p w:rsidR="00A77B3E" w:rsidP="002E4238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Денисовой А.С., а также исключающих производство по делу, судом не установлено. </w:t>
      </w:r>
    </w:p>
    <w:p w:rsidR="00A77B3E" w:rsidP="002E423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Денисовой А.С. наказание в пределах санкции статьи, в виде административного штрафа.</w:t>
      </w:r>
    </w:p>
    <w:p w:rsidR="00A77B3E" w:rsidP="002E4238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D16F81">
      <w:pPr>
        <w:jc w:val="both"/>
      </w:pPr>
      <w:r>
        <w:t xml:space="preserve">                    </w:t>
      </w:r>
    </w:p>
    <w:p w:rsidR="00A77B3E" w:rsidP="00D16F81">
      <w:pPr>
        <w:jc w:val="both"/>
      </w:pPr>
      <w:r>
        <w:t xml:space="preserve">                                                             ПОСТАНОВИЛ:</w:t>
      </w:r>
    </w:p>
    <w:p w:rsidR="00A77B3E" w:rsidP="00D16F81">
      <w:pPr>
        <w:jc w:val="both"/>
      </w:pPr>
    </w:p>
    <w:p w:rsidR="00A77B3E" w:rsidP="002E4238">
      <w:pPr>
        <w:ind w:firstLine="720"/>
        <w:jc w:val="both"/>
      </w:pPr>
      <w:r>
        <w:t>Признать должнос</w:t>
      </w:r>
      <w:r>
        <w:t xml:space="preserve">тное лицо - главного бухгалтера </w:t>
      </w:r>
      <w:r>
        <w:t>НАИМЕНОВАНИЕ ОРГАНИЗАЦИИ</w:t>
      </w:r>
      <w:r>
        <w:t xml:space="preserve"> </w:t>
      </w:r>
      <w:r>
        <w:t xml:space="preserve">– Денисову Александру Сергеевну, </w:t>
      </w:r>
      <w:r>
        <w:t xml:space="preserve">ПАСПОРТНЫЕ ДАННЫЕ, </w:t>
      </w:r>
      <w:r>
        <w:t>г</w:t>
      </w:r>
      <w:r>
        <w:t>р</w:t>
      </w:r>
      <w:r>
        <w:t>а</w:t>
      </w:r>
      <w:r>
        <w:t>жданку РФ, виновной в совершении административного правонарушения, предусмотренного ч.1</w:t>
      </w:r>
      <w:r>
        <w:t xml:space="preserve">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2E423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</w:t>
      </w:r>
      <w:r>
        <w:t>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№5-92-480/2017.</w:t>
      </w:r>
    </w:p>
    <w:p w:rsidR="00A77B3E" w:rsidP="002E4238">
      <w:pPr>
        <w:ind w:firstLine="720"/>
        <w:jc w:val="both"/>
      </w:pPr>
      <w:r>
        <w:t>Разъяснить, что в соответств</w:t>
      </w:r>
      <w:r>
        <w:t xml:space="preserve">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2E42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</w:t>
      </w:r>
      <w:r>
        <w:t>ок со дня вручения или получения копии постановления.</w:t>
      </w:r>
    </w:p>
    <w:p w:rsidR="00A77B3E" w:rsidP="00D16F81">
      <w:pPr>
        <w:jc w:val="both"/>
      </w:pPr>
    </w:p>
    <w:p w:rsidR="00A77B3E" w:rsidP="002E423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16F81">
      <w:pPr>
        <w:jc w:val="both"/>
      </w:pPr>
    </w:p>
    <w:sectPr w:rsidSect="00D16F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81"/>
    <w:rsid w:val="002E4238"/>
    <w:rsid w:val="00A77B3E"/>
    <w:rsid w:val="00D16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FD9C4-C63C-4072-B39A-6965659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