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565349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№5-92-486/2019</w:t>
      </w:r>
    </w:p>
    <w:p w:rsidR="00A77B3E" w:rsidP="00565349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565349">
      <w:pPr>
        <w:jc w:val="both"/>
      </w:pPr>
    </w:p>
    <w:p w:rsidR="00A77B3E" w:rsidP="00565349">
      <w:pPr>
        <w:jc w:val="both"/>
      </w:pPr>
      <w:r>
        <w:t xml:space="preserve">20 декабря  2019 года                                                           </w:t>
      </w:r>
      <w:r>
        <w:t xml:space="preserve"> пгт.Черноморское, Республика Крым</w:t>
      </w:r>
    </w:p>
    <w:p w:rsidR="00A77B3E" w:rsidP="00565349">
      <w:pPr>
        <w:jc w:val="both"/>
      </w:pPr>
    </w:p>
    <w:p w:rsidR="00A77B3E" w:rsidP="0056534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ст.6.9 КоАП РФ в отношении Анплеева Николая Владимировича, ПАСПОРТНЫЕ ДАННЫЕ, работающего водителем НАИМЕНОВАНИЕ ОРГАНИЗАЦИИ зарегистрированного по адресу: АДРЕС, проживающего по адресу: АДРЕС,   </w:t>
      </w:r>
    </w:p>
    <w:p w:rsidR="00565349" w:rsidP="00565349">
      <w:pPr>
        <w:ind w:firstLine="720"/>
        <w:jc w:val="both"/>
      </w:pPr>
    </w:p>
    <w:p w:rsidR="00A77B3E" w:rsidP="00565349">
      <w:pPr>
        <w:jc w:val="both"/>
      </w:pPr>
      <w:r>
        <w:t xml:space="preserve">       </w:t>
      </w:r>
      <w:r>
        <w:t xml:space="preserve">                                                       </w:t>
      </w:r>
      <w:r>
        <w:t xml:space="preserve"> У С Т А Н О В И Л:</w:t>
      </w:r>
    </w:p>
    <w:p w:rsidR="00A77B3E" w:rsidP="00565349">
      <w:pPr>
        <w:jc w:val="both"/>
      </w:pPr>
    </w:p>
    <w:p w:rsidR="00A77B3E" w:rsidP="00565349">
      <w:pPr>
        <w:ind w:firstLine="720"/>
        <w:jc w:val="both"/>
      </w:pPr>
      <w:r>
        <w:t>Анплеев Н.В. незаконно употреблял наркотические средства без назначения врача при следующих обстоятельствах:</w:t>
      </w:r>
    </w:p>
    <w:p w:rsidR="00A77B3E" w:rsidP="00565349">
      <w:pPr>
        <w:ind w:firstLine="720"/>
        <w:jc w:val="both"/>
      </w:pPr>
      <w:r>
        <w:t>ДАТА, в ВРЕМЯ</w:t>
      </w:r>
      <w:r>
        <w:t xml:space="preserve"> часов,  по адресу: АДРЕС, сотрудниками ГАИ был остановлен Анплеев Н.В., управлявший</w:t>
      </w:r>
      <w:r>
        <w:t xml:space="preserve"> автомобилем МАРКА АВТОМОБИЛЯ, г/н НОМЕР</w:t>
      </w:r>
      <w:r>
        <w:t>, при освидетельствовании которого, согласно акту медицинского освидетельствования №НОМЕР</w:t>
      </w:r>
      <w:r>
        <w:t xml:space="preserve"> от ДАТА, в анализах у Анплеева Н.В. обнаружена марихуана, таким образом он допустил употребление наркотических средств без н</w:t>
      </w:r>
      <w:r>
        <w:t>азначения врача, т.е. своими действиями Анплеев Н.В. совершил административное правонарушение, ответственность за которое предусмотрена ч. 1 ст. 6.9 КоАП РФ.</w:t>
      </w:r>
    </w:p>
    <w:p w:rsidR="00A77B3E" w:rsidP="00565349">
      <w:pPr>
        <w:ind w:firstLine="720"/>
        <w:jc w:val="both"/>
      </w:pPr>
      <w:r>
        <w:t>В судебном заседании, назначенном на ВРЕМЯ</w:t>
      </w:r>
      <w:r>
        <w:t xml:space="preserve"> часов ДАТА лицо, привлекаемое к административной ответс</w:t>
      </w:r>
      <w:r>
        <w:t>твенности – Анплеев Н.В., ходатайствовал об объявлении по делу перерыва, в связи с тем, что ему необходимо подготовиться к делу, так как он не знал, какой именно материал об административном правонарушении в отношении него будет слушаться судом. Ходатайств</w:t>
      </w:r>
      <w:r>
        <w:t>о лица, привлекаемого к административной ответственности было удовлетворено, по делу был объявлен перерыв до ВРЕМЯ</w:t>
      </w:r>
      <w:r>
        <w:t xml:space="preserve"> часов ДАТА.</w:t>
      </w:r>
    </w:p>
    <w:p w:rsidR="00A77B3E" w:rsidP="00565349">
      <w:pPr>
        <w:ind w:firstLine="720"/>
        <w:jc w:val="both"/>
      </w:pPr>
      <w:r>
        <w:t>В судебное заседание, назначенное на ВРЕМЯ</w:t>
      </w:r>
      <w:r>
        <w:t xml:space="preserve"> часов ДАТА Анплеев Н.В.,  будучи надлежаще извещенным о дате, времени и месте судебног</w:t>
      </w:r>
      <w:r>
        <w:t>о разбирательства, не явился, о причинах неявки суд не извести, ходатайств об отложении слушания дела или о рассмотрении в свое отсутствие не заявлял.</w:t>
      </w:r>
    </w:p>
    <w:p w:rsidR="00A77B3E" w:rsidP="00565349">
      <w:pPr>
        <w:ind w:firstLine="720"/>
        <w:jc w:val="both"/>
      </w:pPr>
      <w:r>
        <w:t>Неявка в судебное заседание Анплеева Н.В. расценивается судьей как способ защиты, выбранным волеизъявлени</w:t>
      </w:r>
      <w:r>
        <w:t xml:space="preserve">ем привлекаемого. Кроме процессуальных гарантий и прав у лиц, привлекаемых к административной ответственности,  имеются и обязанности, которые Анплеев Н.В. в надлежащем порядке не исполнил, а именно в суд не явился. При таких обстоятельствах мировой судья </w:t>
      </w:r>
      <w:r>
        <w:t xml:space="preserve">считает возможным рассмотреть дело в его отсутствие, признавая соблюденным его право на личное участие в судебном разбирательстве, что не противоречит ч. 2 ст. 25.1 КоАП РФ   </w:t>
      </w:r>
    </w:p>
    <w:p w:rsidR="00A77B3E" w:rsidP="00565349">
      <w:pPr>
        <w:ind w:firstLine="720"/>
        <w:jc w:val="both"/>
      </w:pPr>
      <w:r>
        <w:t>Исследовав письменные доказательства по делу, суд приходит к выводу, что вина Ан</w:t>
      </w:r>
      <w:r>
        <w:t>плеева Н.В. в совершении административного правонарушения, предусмотренного ч. 1 ст. 6.9 КоАП РФ, установлена.</w:t>
      </w:r>
    </w:p>
    <w:p w:rsidR="00A77B3E" w:rsidP="00565349">
      <w:pPr>
        <w:ind w:firstLine="720"/>
        <w:jc w:val="both"/>
      </w:pPr>
      <w:r>
        <w:t xml:space="preserve">Виновность Анплеева Н.В. в совершении правонарушения подтверждается исследованными по делу доказательствами: </w:t>
      </w:r>
    </w:p>
    <w:p w:rsidR="00A77B3E" w:rsidP="00565349">
      <w:pPr>
        <w:ind w:firstLine="720"/>
        <w:jc w:val="both"/>
      </w:pPr>
      <w:r>
        <w:t>- протоколом об административном пр</w:t>
      </w:r>
      <w:r>
        <w:t>авонарушении № РК НОМЕР</w:t>
      </w:r>
      <w:r>
        <w:t xml:space="preserve"> от ДАТА, согласно которому ДАТА, в ВРЕМЯ</w:t>
      </w:r>
      <w:r>
        <w:t xml:space="preserve"> часов,  по адресу: АДРЕС, сотрудниками ГАИ был остановлен Анплеев Н.В., управлявший автомобилем МАРКА АВТОМОБИЛЯ г/н НОМЕР</w:t>
      </w:r>
      <w:r>
        <w:t>, при освидетельствовании которого, согласно акту медицинского освидетельствования №НОМЕР</w:t>
      </w:r>
      <w:r>
        <w:t xml:space="preserve"> от ДАТА, в анализах у Анплеева Н.В. обнаружена марихуана, таким образом он допустил употребление наркотических средств без назначения врача (л.д.1);</w:t>
      </w:r>
    </w:p>
    <w:p w:rsidR="00A77B3E" w:rsidP="00565349">
      <w:pPr>
        <w:ind w:firstLine="720"/>
        <w:jc w:val="both"/>
      </w:pPr>
      <w:r>
        <w:t>- рапортом инспектора ДПС ГИБДД ОМВД России по Черноморскому району ФИО от ДАТА</w:t>
      </w:r>
      <w:r>
        <w:t xml:space="preserve"> (л.д.2);</w:t>
      </w:r>
    </w:p>
    <w:p w:rsidR="00A77B3E" w:rsidP="00565349">
      <w:pPr>
        <w:ind w:firstLine="720"/>
        <w:jc w:val="both"/>
      </w:pPr>
      <w:r>
        <w:t xml:space="preserve">- протоколом </w:t>
      </w:r>
      <w:r>
        <w:t>НОМЕР от ДАТА о направлении на медицинское освидетельствование на состояние опьянения (л.д.5);</w:t>
      </w:r>
    </w:p>
    <w:p w:rsidR="00A77B3E" w:rsidP="00565349">
      <w:pPr>
        <w:ind w:firstLine="720"/>
        <w:jc w:val="both"/>
      </w:pPr>
      <w:r>
        <w:t>- справкой ГБУЗ РК «КНПЦН» о результатах химико-токсикологических исследований №НОМЕР</w:t>
      </w:r>
      <w:r>
        <w:t xml:space="preserve"> от ДАТА (л.д.5а);</w:t>
      </w:r>
    </w:p>
    <w:p w:rsidR="00A77B3E" w:rsidP="00565349">
      <w:pPr>
        <w:ind w:firstLine="720"/>
        <w:jc w:val="both"/>
      </w:pPr>
      <w:r>
        <w:t>- актом медицинского освидетел</w:t>
      </w:r>
      <w:r>
        <w:t>ьствования ГБУЗ РК «Черноморская ЦРБ»» №НОМЕР</w:t>
      </w:r>
      <w:r>
        <w:t xml:space="preserve"> от ДАТА, согласно которому по результатам проведенных химико-токсикологических исследований проведенных ДАТА у освидетельствуемого Анплеева Н.В.  установлено состояние опьянения (л.д.6);</w:t>
      </w:r>
    </w:p>
    <w:p w:rsidR="00A77B3E" w:rsidP="00565349">
      <w:pPr>
        <w:ind w:firstLine="720"/>
        <w:jc w:val="both"/>
      </w:pPr>
      <w:r>
        <w:t xml:space="preserve">- письменным объяснением </w:t>
      </w:r>
      <w:r>
        <w:t>лица, привлекаемого к административной ответственности Анплеева Н.В. от ДАТА (л.д.5) и от ДАТА (л.д.13);</w:t>
      </w:r>
    </w:p>
    <w:p w:rsidR="00A77B3E" w:rsidP="00565349">
      <w:pPr>
        <w:ind w:firstLine="720"/>
        <w:jc w:val="both"/>
      </w:pPr>
      <w:r>
        <w:t>-  справкой на физическое лицо (л.д.14).</w:t>
      </w:r>
    </w:p>
    <w:p w:rsidR="00A77B3E" w:rsidP="00565349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</w:t>
      </w:r>
      <w:r>
        <w:t>я, поскольку они составлены в соответствии с требованиями КоАП РФ.</w:t>
      </w:r>
    </w:p>
    <w:p w:rsidR="00A77B3E" w:rsidP="0056534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Анплеева Н.В.  в совершении административного правонарушения установлена, и его действия</w:t>
      </w:r>
      <w:r>
        <w:t xml:space="preserve"> правильно квалифицированы по ч.1 ст.6.9 КоАП РФ, поскольку Анплеев Н.В.  незаконно употреблял наркотические средства без назначения врача.</w:t>
      </w:r>
    </w:p>
    <w:p w:rsidR="00A77B3E" w:rsidP="00565349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психотропных веществ без назнач</w:t>
      </w:r>
      <w:r>
        <w:t>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</w:t>
      </w:r>
      <w:r>
        <w:t xml:space="preserve">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</w:t>
      </w:r>
      <w:r>
        <w:t>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565349">
      <w:pPr>
        <w:jc w:val="both"/>
      </w:pPr>
      <w:r>
        <w:t xml:space="preserve"> </w:t>
      </w:r>
      <w:r>
        <w:tab/>
      </w:r>
      <w:r>
        <w:t>Обстоятельств, смягчающих административную ответственность, согласно ст. 4.2 КоАП РФ, судом не уста</w:t>
      </w:r>
      <w:r>
        <w:t>новлено.</w:t>
      </w:r>
    </w:p>
    <w:p w:rsidR="00A77B3E" w:rsidP="00565349">
      <w:pPr>
        <w:jc w:val="both"/>
      </w:pPr>
      <w:r>
        <w:t xml:space="preserve"> </w:t>
      </w:r>
      <w:r>
        <w:tab/>
        <w:t>Отягчающих ответственность Анплеева Н.В.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565349">
      <w:pPr>
        <w:ind w:firstLine="720"/>
        <w:jc w:val="both"/>
      </w:pPr>
      <w:r>
        <w:t xml:space="preserve">При определении вида и размера наказания, суд учитывает характер совершенного </w:t>
      </w:r>
      <w:r>
        <w:t>административного правонарушения, личность виновного, и считает возможным назначить наказание в виде административного штрафа в размере, предусмотренном санкцией ч.1 ст.6.9 КоАП РФ.</w:t>
      </w:r>
    </w:p>
    <w:p w:rsidR="00A77B3E" w:rsidP="00565349">
      <w:pPr>
        <w:ind w:firstLine="720"/>
        <w:jc w:val="both"/>
      </w:pPr>
      <w:r>
        <w:t xml:space="preserve">Согласно ст.4.1 ч.2.1 КоАП РФ при назначении административного наказания </w:t>
      </w:r>
      <w:r>
        <w:t>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</w:t>
      </w:r>
      <w:r>
        <w:t>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</w:t>
      </w:r>
      <w:r>
        <w:t>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565349">
      <w:pPr>
        <w:ind w:firstLine="720"/>
        <w:jc w:val="both"/>
      </w:pPr>
      <w:r>
        <w:t xml:space="preserve">На основании ч.1 ст.6.9 Кодекса Российской Федерации об </w:t>
      </w:r>
      <w:r>
        <w:t>административных правонарушениях, и руководствуясь ст.ст.23.1, 29.9-29.11 КРФ о АП, мировой судья,</w:t>
      </w:r>
    </w:p>
    <w:p w:rsidR="00565349" w:rsidP="00565349">
      <w:pPr>
        <w:ind w:firstLine="720"/>
        <w:jc w:val="both"/>
      </w:pPr>
    </w:p>
    <w:p w:rsidR="00A77B3E" w:rsidP="00565349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565349" w:rsidP="00565349">
      <w:pPr>
        <w:jc w:val="both"/>
      </w:pPr>
    </w:p>
    <w:p w:rsidR="00A77B3E" w:rsidP="00565349">
      <w:pPr>
        <w:jc w:val="both"/>
      </w:pPr>
    </w:p>
    <w:p w:rsidR="00A77B3E" w:rsidP="00565349">
      <w:pPr>
        <w:ind w:firstLine="720"/>
        <w:jc w:val="both"/>
      </w:pPr>
      <w:r>
        <w:t xml:space="preserve">Анплеева Николая Владимировича, ПАСПОРТНЫЕ ДАННЫЕ, признать виновным в совершении административного правонарушения, предусмотренного </w:t>
      </w:r>
      <w:r>
        <w:t>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565349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</w:t>
      </w:r>
      <w:r>
        <w:t>00010001, получатель – УФК (ОМВД России по Черноморскому району), БИК – 043510001, КПП 911001001, ОКТМО 35656000, ИНН 9110000232, КБК 18811612000016000140, УИН 18880491190002185000, постановление №5-92-486/2019.</w:t>
      </w:r>
    </w:p>
    <w:p w:rsidR="00A77B3E" w:rsidP="00565349">
      <w:pPr>
        <w:ind w:firstLine="720"/>
        <w:jc w:val="both"/>
      </w:pPr>
      <w:r>
        <w:t>Неуплата административного штрафа в срок, пр</w:t>
      </w:r>
      <w:r>
        <w:t>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 w:rsidP="00565349">
      <w:pPr>
        <w:ind w:firstLine="720"/>
        <w:jc w:val="both"/>
      </w:pPr>
      <w:r>
        <w:t>Возложить на Анплеева Николая Владимировича обязанность в течение десяти дней со дня вступления настоящего постановления в законную силу обратиться в соответствующую медицинскую организацию или учреждение социальной реабили</w:t>
      </w:r>
      <w:r>
        <w:t>тации для прохождения диагностики и профилактических мероприятий в связи с потреблением психотропных веществ без назначения врача, контроль за исполнением которой поручить органу, должностными лицами которых составлен протокол об административном правонару</w:t>
      </w:r>
      <w:r>
        <w:t>шении.</w:t>
      </w:r>
    </w:p>
    <w:p w:rsidR="00A77B3E" w:rsidP="00565349">
      <w:pPr>
        <w:ind w:firstLine="720"/>
        <w:jc w:val="both"/>
      </w:pPr>
      <w:r>
        <w:t>Разъяснить Анплееву Николаю Владимировичу,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</w:t>
      </w:r>
      <w:r>
        <w:t>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</w:t>
      </w:r>
      <w:r>
        <w:t>дение социальной реабилитации либо не выполнило более двух раз предписания лечащего врача.</w:t>
      </w:r>
    </w:p>
    <w:p w:rsidR="00A77B3E" w:rsidP="0056534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</w:t>
      </w:r>
      <w:r>
        <w:t>ручения или получения копии постановления.</w:t>
      </w:r>
    </w:p>
    <w:p w:rsidR="00A77B3E" w:rsidP="00565349">
      <w:pPr>
        <w:jc w:val="both"/>
      </w:pPr>
    </w:p>
    <w:p w:rsidR="00A77B3E" w:rsidP="0056534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</w:t>
      </w:r>
      <w:r>
        <w:t>подпись                          О.В. Байбарза</w:t>
      </w:r>
    </w:p>
    <w:p w:rsidR="00A77B3E" w:rsidP="00565349">
      <w:pPr>
        <w:jc w:val="both"/>
      </w:pPr>
    </w:p>
    <w:p w:rsidR="00565349" w:rsidRPr="006D51A8" w:rsidP="00565349">
      <w:pPr>
        <w:ind w:firstLine="720"/>
        <w:jc w:val="both"/>
      </w:pPr>
      <w:r w:rsidRPr="006D51A8">
        <w:t>«СОГЛАСОВАНО»</w:t>
      </w:r>
    </w:p>
    <w:p w:rsidR="00565349" w:rsidRPr="006D51A8" w:rsidP="00565349">
      <w:pPr>
        <w:ind w:firstLine="720"/>
        <w:jc w:val="both"/>
      </w:pPr>
    </w:p>
    <w:p w:rsidR="00565349" w:rsidRPr="006D51A8" w:rsidP="00565349">
      <w:pPr>
        <w:ind w:firstLine="720"/>
        <w:jc w:val="both"/>
      </w:pPr>
      <w:r w:rsidRPr="006D51A8">
        <w:t>Мировой судья</w:t>
      </w:r>
    </w:p>
    <w:p w:rsidR="00565349" w:rsidRPr="006D51A8" w:rsidP="00565349">
      <w:pPr>
        <w:ind w:firstLine="720"/>
        <w:jc w:val="both"/>
      </w:pPr>
      <w:r w:rsidRPr="006D51A8">
        <w:t>судебного участка №92</w:t>
      </w:r>
    </w:p>
    <w:p w:rsidR="00565349" w:rsidRPr="006D51A8" w:rsidP="0056534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565349" w:rsidP="00565349">
      <w:pPr>
        <w:jc w:val="both"/>
      </w:pPr>
    </w:p>
    <w:sectPr w:rsidSect="0056534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49"/>
    <w:rsid w:val="0056534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