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426B7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№5-92-489/2021 </w:t>
      </w:r>
    </w:p>
    <w:p w:rsidR="00A77B3E" w:rsidP="00B426B7">
      <w:pPr>
        <w:jc w:val="right"/>
      </w:pPr>
      <w:r>
        <w:t xml:space="preserve">                                                                               УИД:91MS0092-01-2021-001413-18</w:t>
      </w:r>
    </w:p>
    <w:p w:rsidR="00A77B3E" w:rsidP="00B426B7">
      <w:pPr>
        <w:jc w:val="both"/>
      </w:pPr>
    </w:p>
    <w:p w:rsidR="00A77B3E" w:rsidP="00B426B7">
      <w:pPr>
        <w:jc w:val="both"/>
      </w:pPr>
      <w:r>
        <w:t xml:space="preserve">                                                        </w:t>
      </w:r>
      <w:r>
        <w:t>ПОСТАНОВЛЕНИЕ</w:t>
      </w:r>
    </w:p>
    <w:p w:rsidR="00B426B7" w:rsidP="00B426B7">
      <w:pPr>
        <w:jc w:val="both"/>
      </w:pPr>
    </w:p>
    <w:p w:rsidR="00A77B3E" w:rsidP="00B426B7">
      <w:pPr>
        <w:jc w:val="both"/>
      </w:pPr>
      <w:r>
        <w:t xml:space="preserve">22 ноября 2021 года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B426B7" w:rsidP="00B426B7">
      <w:pPr>
        <w:jc w:val="both"/>
      </w:pPr>
    </w:p>
    <w:p w:rsidR="00A77B3E" w:rsidP="00B426B7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</w:t>
      </w:r>
      <w:r>
        <w:t xml:space="preserve">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 в отношении </w:t>
      </w:r>
      <w:r>
        <w:t>Воротняк</w:t>
      </w:r>
      <w:r>
        <w:t xml:space="preserve"> Юрия Алексеевич</w:t>
      </w:r>
      <w:r>
        <w:t>а, 15.05.1991года рождения, ПАСПОРТНЫЕ ДАННЫЕ</w:t>
      </w:r>
      <w:r>
        <w:t>, гражданина Российской Федерации, работающего</w:t>
      </w:r>
      <w:r>
        <w:t xml:space="preserve"> механиком НАИМЕНОВАНИЕ ОРГАНИЗАЦИИ</w:t>
      </w:r>
      <w:r>
        <w:t xml:space="preserve">, </w:t>
      </w:r>
      <w:r>
        <w:t>зарегистрированного</w:t>
      </w:r>
      <w:r>
        <w:t xml:space="preserve"> и проживающего по адресу: АДРЕС,</w:t>
      </w:r>
    </w:p>
    <w:p w:rsidR="00A77B3E" w:rsidP="00B426B7">
      <w:pPr>
        <w:jc w:val="both"/>
      </w:pPr>
    </w:p>
    <w:p w:rsidR="00A77B3E" w:rsidP="00B426B7">
      <w:pPr>
        <w:jc w:val="both"/>
      </w:pPr>
      <w:r>
        <w:t xml:space="preserve">                                                              </w:t>
      </w:r>
      <w:r>
        <w:t>УСТАНОВИЛ:</w:t>
      </w:r>
    </w:p>
    <w:p w:rsidR="00A77B3E" w:rsidP="00B426B7">
      <w:pPr>
        <w:jc w:val="both"/>
      </w:pPr>
    </w:p>
    <w:p w:rsidR="00A77B3E" w:rsidP="00B426B7">
      <w:pPr>
        <w:ind w:firstLine="720"/>
        <w:jc w:val="both"/>
      </w:pPr>
      <w:r>
        <w:t>ДАТА в ВРЕМЯ</w:t>
      </w:r>
      <w:r>
        <w:t xml:space="preserve"> час</w:t>
      </w:r>
      <w:r>
        <w:t xml:space="preserve">ов, </w:t>
      </w:r>
      <w:r>
        <w:t>Воротняк</w:t>
      </w:r>
      <w:r>
        <w:t xml:space="preserve"> Ю.А., находясь по адресу: АДРЕС, не выполнил в установленный законом срок обязательство по уплате штрафа в размере СУММА, который был ему назначен по постановлению мирового судьи судебного участка №92 Черноморского судебного района Республики </w:t>
      </w:r>
      <w:r>
        <w:t xml:space="preserve">Крым </w:t>
      </w:r>
      <w:r>
        <w:t>от</w:t>
      </w:r>
      <w:r>
        <w:t xml:space="preserve"> ДАТА, вступившему в законную силу ДАТА.</w:t>
      </w:r>
    </w:p>
    <w:p w:rsidR="00A77B3E" w:rsidP="00B426B7">
      <w:pPr>
        <w:ind w:firstLine="720"/>
        <w:jc w:val="both"/>
      </w:pPr>
      <w:r>
        <w:t xml:space="preserve">Своими действиями </w:t>
      </w:r>
      <w:r>
        <w:t>Воротняк</w:t>
      </w:r>
      <w:r>
        <w:t xml:space="preserve"> Ю.А. совершил административное правонарушение, предусмотренное ч.1 ст.20.25 Кодекса РФ об административных правонарушениях, то есть неуплата административного штрафа в срок, предусм</w:t>
      </w:r>
      <w:r>
        <w:t>отренный настоящим Кодексом.</w:t>
      </w:r>
    </w:p>
    <w:p w:rsidR="00A77B3E" w:rsidP="00B426B7">
      <w:pPr>
        <w:ind w:firstLine="720"/>
        <w:jc w:val="both"/>
      </w:pPr>
      <w:r>
        <w:t xml:space="preserve">В судебном заседании </w:t>
      </w:r>
      <w:r>
        <w:t>Воротняк</w:t>
      </w:r>
      <w:r>
        <w:t xml:space="preserve"> Ю.А. свою вину признал, в содеянном раскаялся.</w:t>
      </w:r>
    </w:p>
    <w:p w:rsidR="00A77B3E" w:rsidP="00B426B7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</w:t>
      </w:r>
      <w:r>
        <w:t xml:space="preserve"> к выводу, что виновность </w:t>
      </w:r>
      <w:r>
        <w:t>Воротняк</w:t>
      </w:r>
      <w:r>
        <w:t xml:space="preserve"> Ю.А.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B426B7">
      <w:pPr>
        <w:ind w:firstLine="720"/>
        <w:jc w:val="both"/>
      </w:pPr>
      <w:r>
        <w:t>Согласно 4.1 ст.32.2 КоАП РФ административный штраф должен быть уплач</w:t>
      </w:r>
      <w:r>
        <w:t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</w:t>
      </w:r>
      <w:r>
        <w:t>течения срока отсрочки или срока рассрочки, предусмотренных статьей 31.5 настоящего Кодекса.</w:t>
      </w:r>
    </w:p>
    <w:p w:rsidR="00A77B3E" w:rsidP="00B426B7">
      <w:pPr>
        <w:ind w:firstLine="720"/>
        <w:jc w:val="both"/>
      </w:pPr>
      <w:r>
        <w:t xml:space="preserve">Факт совершения </w:t>
      </w:r>
      <w:r>
        <w:t>Воротняк</w:t>
      </w:r>
      <w:r>
        <w:t xml:space="preserve"> Ю.А. указанного правонарушения подтверждается:</w:t>
      </w:r>
    </w:p>
    <w:p w:rsidR="00A77B3E" w:rsidP="00B426B7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в котором зафикс</w:t>
      </w:r>
      <w:r>
        <w:t>ировано существо административного правонарушения (л.д.1-2);</w:t>
      </w:r>
    </w:p>
    <w:p w:rsidR="00A77B3E" w:rsidP="00B426B7">
      <w:pPr>
        <w:jc w:val="both"/>
      </w:pPr>
      <w:r>
        <w:t>-</w:t>
      </w:r>
      <w:r>
        <w:tab/>
        <w:t>копией постановления постановлению мирового судьи судебного участка №92 Черноморского судебного района Республики Крым от ДАТА, вступившего в законную силу ДАТА, по делу об административном пра</w:t>
      </w:r>
      <w:r>
        <w:t xml:space="preserve">вонарушении в отношении </w:t>
      </w:r>
      <w:r>
        <w:t>Воротняк</w:t>
      </w:r>
      <w:r>
        <w:t xml:space="preserve"> Ю.А. по ч.1 ст.20.25 КоАП РФ, в соответствии с которым последнему назначено административное наказание в виде административного штрафа в размере СУММА (л.д.3-5);</w:t>
      </w:r>
    </w:p>
    <w:p w:rsidR="00A77B3E" w:rsidP="00B426B7">
      <w:pPr>
        <w:ind w:firstLine="720"/>
        <w:jc w:val="both"/>
      </w:pPr>
      <w:r>
        <w:t>- копией постановления о возбуждении ИП №НОМЕР</w:t>
      </w:r>
      <w:r>
        <w:t xml:space="preserve">-АП </w:t>
      </w:r>
      <w:r>
        <w:t>от</w:t>
      </w:r>
      <w:r>
        <w:t xml:space="preserve"> ДАТА (л.д.6).</w:t>
      </w:r>
    </w:p>
    <w:p w:rsidR="00A77B3E" w:rsidP="00B426B7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</w:t>
      </w:r>
      <w:r>
        <w:t>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426B7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</w:t>
      </w:r>
      <w:r>
        <w:t>аскаяние лица, совершившего административное правонарушение.</w:t>
      </w:r>
    </w:p>
    <w:p w:rsidR="00A77B3E" w:rsidP="00B426B7">
      <w:pPr>
        <w:ind w:firstLine="720"/>
        <w:jc w:val="both"/>
      </w:pPr>
      <w:r>
        <w:t xml:space="preserve">Обстоятельств отягчающих ответственность </w:t>
      </w:r>
      <w:r>
        <w:t>Воротняк</w:t>
      </w:r>
      <w:r>
        <w:t xml:space="preserve"> Ю.А., предусмотренных ст.4.3 КоАП РФ,  судом  не  установлено.</w:t>
      </w:r>
    </w:p>
    <w:p w:rsidR="00A77B3E" w:rsidP="00B426B7">
      <w:pPr>
        <w:ind w:firstLine="720"/>
        <w:jc w:val="both"/>
      </w:pPr>
      <w:r>
        <w:t>При назначении наказания суд учитывает характер совершенного правонарушения, лично</w:t>
      </w:r>
      <w:r>
        <w:t xml:space="preserve">сть виновного, и считает справедливым назначить </w:t>
      </w:r>
      <w:r>
        <w:t>Воротняк</w:t>
      </w:r>
      <w:r>
        <w:t xml:space="preserve"> Ю.А.  наказание в виде обязательных работ в пределах санкции ч.1 ст.20.25 КоАП РФ.</w:t>
      </w:r>
    </w:p>
    <w:p w:rsidR="00A77B3E" w:rsidP="00B426B7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</w:t>
      </w:r>
      <w:r>
        <w:t>щих отбытию данного вида наказания, в том числе по состоянию здоровья, нет.</w:t>
      </w:r>
    </w:p>
    <w:p w:rsidR="00A77B3E" w:rsidP="00B426B7">
      <w:pPr>
        <w:ind w:firstLine="720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 -</w:t>
      </w:r>
    </w:p>
    <w:p w:rsidR="00A77B3E" w:rsidP="00B426B7">
      <w:pPr>
        <w:jc w:val="both"/>
      </w:pPr>
    </w:p>
    <w:p w:rsidR="00A77B3E" w:rsidP="00B426B7">
      <w:pPr>
        <w:jc w:val="both"/>
      </w:pPr>
      <w:r>
        <w:t xml:space="preserve">                    </w:t>
      </w:r>
      <w:r>
        <w:t xml:space="preserve">                               </w:t>
      </w:r>
      <w:r>
        <w:t>П</w:t>
      </w:r>
      <w:r>
        <w:t xml:space="preserve"> О С Т А Н О В И Л:</w:t>
      </w:r>
    </w:p>
    <w:p w:rsidR="00A77B3E" w:rsidP="00B426B7">
      <w:pPr>
        <w:jc w:val="both"/>
      </w:pPr>
    </w:p>
    <w:p w:rsidR="00A77B3E" w:rsidP="00B426B7">
      <w:pPr>
        <w:ind w:firstLine="720"/>
        <w:jc w:val="both"/>
      </w:pPr>
      <w:r>
        <w:t>Воротняк</w:t>
      </w:r>
      <w:r>
        <w:t xml:space="preserve"> Юрия Алексеевича, 15.05.1991года рождения, ПАСПОРТНЫЕ ДАННЫЕ</w:t>
      </w:r>
      <w:r>
        <w:t>, гражданина Российской Федерации, признать виновным в совершении правонарушения, предусмотренного ч.1 ст.20.25 Кодекса об административных правон</w:t>
      </w:r>
      <w:r>
        <w:t>арушениях Российской Федерации и подвергнуть административному наказанию в виде обязательных работ сроком на 30 (тридцать) часов.</w:t>
      </w:r>
    </w:p>
    <w:p w:rsidR="00A77B3E" w:rsidP="00B426B7">
      <w:pPr>
        <w:ind w:firstLine="720"/>
        <w:jc w:val="both"/>
      </w:pPr>
      <w:r>
        <w:t xml:space="preserve">Разъяснить </w:t>
      </w:r>
      <w:r>
        <w:t>Воротняк</w:t>
      </w:r>
      <w:r>
        <w:t xml:space="preserve"> Ю.А., что он обязан соблюдать правила внутреннего распорядка организаций, в которых такие лица отбывают об</w:t>
      </w:r>
      <w:r>
        <w:t>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B426B7">
      <w:pPr>
        <w:ind w:firstLine="720"/>
        <w:jc w:val="both"/>
      </w:pPr>
      <w:r>
        <w:t xml:space="preserve">Разъяснить </w:t>
      </w:r>
      <w:r>
        <w:t>Воротняк</w:t>
      </w:r>
      <w:r>
        <w:t xml:space="preserve"> Ю.А.,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</w:t>
      </w:r>
      <w:r>
        <w:t>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 w:rsidP="00B426B7">
      <w:pPr>
        <w:ind w:firstLine="720"/>
        <w:jc w:val="both"/>
      </w:pPr>
      <w:r>
        <w:t xml:space="preserve">Постановление может быть обжаловано в Черноморский </w:t>
      </w:r>
      <w:r>
        <w:t>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B426B7">
      <w:pPr>
        <w:jc w:val="both"/>
      </w:pPr>
    </w:p>
    <w:p w:rsidR="00A77B3E" w:rsidP="00B426B7">
      <w:pPr>
        <w:ind w:firstLine="720"/>
        <w:jc w:val="both"/>
      </w:pPr>
      <w:r>
        <w:t xml:space="preserve">Мировой судья               </w:t>
      </w:r>
      <w:r>
        <w:tab/>
        <w:t xml:space="preserve">                  </w:t>
      </w:r>
      <w:r>
        <w:t xml:space="preserve">подпись                           О.В. </w:t>
      </w:r>
      <w:r>
        <w:t>Байбарза</w:t>
      </w:r>
    </w:p>
    <w:p w:rsidR="00A77B3E" w:rsidP="00B426B7">
      <w:pPr>
        <w:jc w:val="both"/>
      </w:pPr>
    </w:p>
    <w:p w:rsidR="00B426B7" w:rsidP="00B426B7">
      <w:pPr>
        <w:jc w:val="both"/>
      </w:pPr>
    </w:p>
    <w:p w:rsidR="00B426B7" w:rsidRPr="006D51A8" w:rsidP="00B426B7">
      <w:pPr>
        <w:ind w:firstLine="720"/>
        <w:jc w:val="both"/>
      </w:pPr>
      <w:r w:rsidRPr="006D51A8">
        <w:t>«СОГЛАСОВАНО»</w:t>
      </w:r>
    </w:p>
    <w:p w:rsidR="00B426B7" w:rsidRPr="006D51A8" w:rsidP="00B426B7">
      <w:pPr>
        <w:ind w:firstLine="720"/>
        <w:jc w:val="both"/>
      </w:pPr>
    </w:p>
    <w:p w:rsidR="00B426B7" w:rsidRPr="006D51A8" w:rsidP="00B426B7">
      <w:pPr>
        <w:ind w:firstLine="720"/>
        <w:jc w:val="both"/>
      </w:pPr>
      <w:r w:rsidRPr="006D51A8">
        <w:t>Мировой судья</w:t>
      </w:r>
    </w:p>
    <w:p w:rsidR="00B426B7" w:rsidRPr="006D51A8" w:rsidP="00B426B7">
      <w:pPr>
        <w:ind w:firstLine="720"/>
        <w:jc w:val="both"/>
      </w:pPr>
      <w:r w:rsidRPr="006D51A8">
        <w:t>судебного участка №92</w:t>
      </w:r>
    </w:p>
    <w:p w:rsidR="00B426B7" w:rsidRPr="006D51A8" w:rsidP="00B426B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B426B7" w:rsidP="00B426B7">
      <w:pPr>
        <w:jc w:val="both"/>
      </w:pPr>
    </w:p>
    <w:sectPr w:rsidSect="00B426B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B7"/>
    <w:rsid w:val="006D51A8"/>
    <w:rsid w:val="00A77B3E"/>
    <w:rsid w:val="00B426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