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17718">
      <w:pPr>
        <w:ind w:firstLine="709"/>
        <w:jc w:val="right"/>
      </w:pPr>
      <w:r>
        <w:t xml:space="preserve">                                                                Дело №5-92-494/2022</w:t>
      </w:r>
    </w:p>
    <w:p w:rsidR="00A77B3E" w:rsidP="00817718">
      <w:pPr>
        <w:ind w:firstLine="709"/>
        <w:jc w:val="right"/>
      </w:pPr>
      <w:r>
        <w:t xml:space="preserve">               УИД: 91RS0023-01-2022-001519-98</w:t>
      </w:r>
    </w:p>
    <w:p w:rsidR="00A77B3E" w:rsidP="00817718">
      <w:pPr>
        <w:ind w:firstLine="709"/>
        <w:jc w:val="both"/>
      </w:pPr>
    </w:p>
    <w:p w:rsidR="00A77B3E" w:rsidP="00817718">
      <w:pPr>
        <w:ind w:firstLine="709"/>
        <w:jc w:val="center"/>
      </w:pPr>
      <w:r>
        <w:t>П</w:t>
      </w:r>
      <w:r>
        <w:t xml:space="preserve"> О С Т А Н О В Л Е Н И Е</w:t>
      </w:r>
    </w:p>
    <w:p w:rsidR="00817718" w:rsidP="00817718">
      <w:pPr>
        <w:ind w:firstLine="709"/>
        <w:jc w:val="center"/>
      </w:pPr>
    </w:p>
    <w:p w:rsidR="00A77B3E" w:rsidP="00817718">
      <w:pPr>
        <w:jc w:val="both"/>
      </w:pPr>
      <w:r>
        <w:t xml:space="preserve">09 декабря 2022 года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17718" w:rsidP="00817718">
      <w:pPr>
        <w:jc w:val="both"/>
      </w:pPr>
    </w:p>
    <w:p w:rsidR="00A77B3E" w:rsidP="0081771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</w:t>
      </w:r>
      <w:r>
        <w:t>ев в открытом судебном заседании дело об административном правонарушении, предусмотренном ст.6.1.1 КоАП РФ, в отношении Еремина Юрия Алексеевича, ПАСПОРТНЫЕ ДАННЫЕ, гражданина Российской Федерации, ПАСПОРТНЫЕ ДАННЫЕ, женатого, имеющего на иждивении</w:t>
      </w:r>
      <w:r>
        <w:t xml:space="preserve"> ИЗЪЯТО</w:t>
      </w:r>
      <w:r>
        <w:t xml:space="preserve">, </w:t>
      </w:r>
      <w:r>
        <w:t>работающего</w:t>
      </w:r>
      <w:r>
        <w:t xml:space="preserve"> НАИМЕНОВАНИЕ ОРГАНИЗАЦИИ, зарегистрированного и проживающего по адресу: АДРЕС, </w:t>
      </w:r>
    </w:p>
    <w:p w:rsidR="00A77B3E" w:rsidP="00817718">
      <w:pPr>
        <w:ind w:firstLine="709"/>
        <w:jc w:val="center"/>
      </w:pPr>
      <w:r>
        <w:t>У С Т А Н О В И Л:</w:t>
      </w:r>
    </w:p>
    <w:p w:rsidR="00817718" w:rsidP="00817718">
      <w:pPr>
        <w:ind w:firstLine="709"/>
        <w:jc w:val="center"/>
      </w:pPr>
    </w:p>
    <w:p w:rsidR="00A77B3E" w:rsidP="00817718">
      <w:pPr>
        <w:ind w:firstLine="709"/>
        <w:jc w:val="both"/>
      </w:pPr>
      <w:r>
        <w:t>Еремин Ю.А. совершил иные насильственные действия, причинившие физическую боль, не п</w:t>
      </w:r>
      <w:r>
        <w:t>овлекшие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817718">
      <w:pPr>
        <w:ind w:firstLine="709"/>
        <w:jc w:val="both"/>
      </w:pPr>
      <w:r>
        <w:t>ДАТА в ВРЕМЯ</w:t>
      </w:r>
      <w:r>
        <w:t xml:space="preserve"> часов, Еремин Ю.А., находясь по адресу: АДРЕС, распылил газовый бал</w:t>
      </w:r>
      <w:r>
        <w:t>лончик в лицо ФИО, от чего последний испытал физическую боль, т.е. своими совершил административное правонарушение, ответственность за которое предусмотрена ст.6.1.1 КоАП РФ.</w:t>
      </w:r>
    </w:p>
    <w:p w:rsidR="00A77B3E" w:rsidP="00817718">
      <w:pPr>
        <w:ind w:firstLine="709"/>
        <w:jc w:val="both"/>
      </w:pPr>
      <w:r>
        <w:t>В судебном заседании лицо, в отношении которого ведется производство по делу об а</w:t>
      </w:r>
      <w:r>
        <w:t>дминистративном правонарушении – Еремин Ю.А.,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817718">
      <w:pPr>
        <w:ind w:firstLine="709"/>
        <w:jc w:val="both"/>
      </w:pPr>
      <w:r>
        <w:t>Потерпевший ФИО в судебном заседании подтвердил факт причинения ему физической боли в результате</w:t>
      </w:r>
      <w:r>
        <w:t xml:space="preserve"> распыления Ереминым Ю.А. газового баллончика ему в лицо.</w:t>
      </w:r>
    </w:p>
    <w:p w:rsidR="00A77B3E" w:rsidP="00817718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 правонарушении, мировой судья п</w:t>
      </w:r>
      <w:r>
        <w:t>риходит к следующему.</w:t>
      </w:r>
    </w:p>
    <w:p w:rsidR="00A77B3E" w:rsidP="00817718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</w:t>
      </w:r>
      <w:r>
        <w:t>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817718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</w:t>
      </w:r>
      <w:r>
        <w:t xml:space="preserve">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</w:t>
      </w:r>
      <w:r>
        <w:t>тания потерпевшим физической боли и желает их наступления либо относится к ним безразлично (ч. 1 ст. 2.2 КоАП РФ).</w:t>
      </w:r>
    </w:p>
    <w:p w:rsidR="00A77B3E" w:rsidP="00817718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</w:t>
      </w:r>
      <w:r>
        <w:t xml:space="preserve">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t>общей трудоспособности). Вместе с тем побои могут и не</w:t>
      </w:r>
      <w:r>
        <w:t xml:space="preserve"> оставить после себя никаких объективно выявляемых повреждений.</w:t>
      </w:r>
    </w:p>
    <w:p w:rsidR="00A77B3E" w:rsidP="00817718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</w:t>
      </w:r>
      <w:r>
        <w:t>чные действия.</w:t>
      </w:r>
    </w:p>
    <w:p w:rsidR="00A77B3E" w:rsidP="00817718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817718">
      <w:pPr>
        <w:ind w:firstLine="709"/>
        <w:jc w:val="both"/>
      </w:pPr>
      <w:r>
        <w:t>В соответствии со ст. 26.2 Кодекса Российской Федерации об административны</w:t>
      </w:r>
      <w:r>
        <w:t>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</w:t>
      </w:r>
      <w:r>
        <w:t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</w:t>
      </w:r>
      <w:r>
        <w:t>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</w:t>
      </w:r>
      <w:r>
        <w:t>циальных технических средств, вещественными доказательствами.</w:t>
      </w:r>
    </w:p>
    <w:p w:rsidR="00A77B3E" w:rsidP="00817718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</w:t>
      </w:r>
      <w:r>
        <w:t xml:space="preserve">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817718">
      <w:pPr>
        <w:ind w:firstLine="709"/>
        <w:jc w:val="both"/>
      </w:pPr>
      <w:r>
        <w:t xml:space="preserve">Вина Еремина Ю.А. подтверждается представленными по делу доказательствами, а именно: </w:t>
      </w:r>
    </w:p>
    <w:p w:rsidR="00A77B3E" w:rsidP="00817718">
      <w:pPr>
        <w:ind w:firstLine="709"/>
        <w:jc w:val="both"/>
      </w:pPr>
      <w:r>
        <w:t>- протоколом об административном правона</w:t>
      </w:r>
      <w:r>
        <w:t xml:space="preserve">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17718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817718">
      <w:pPr>
        <w:ind w:firstLine="709"/>
        <w:jc w:val="both"/>
      </w:pPr>
      <w:r>
        <w:t>- копиями объяснений ФИО, ФИО от ДАТА (л.д.3, 8);</w:t>
      </w:r>
    </w:p>
    <w:p w:rsidR="00A77B3E" w:rsidP="00817718">
      <w:pPr>
        <w:ind w:firstLine="709"/>
        <w:jc w:val="both"/>
      </w:pPr>
      <w:r>
        <w:t xml:space="preserve">- копией объяснения лица, в отношении </w:t>
      </w:r>
      <w:r>
        <w:t>которого ведется производство по делу об административном правонарушении, - Еремина Ю.А. от ДАТА (л.д.4-5);</w:t>
      </w:r>
    </w:p>
    <w:p w:rsidR="00A77B3E" w:rsidP="00817718">
      <w:pPr>
        <w:ind w:firstLine="709"/>
        <w:jc w:val="both"/>
      </w:pPr>
      <w:r>
        <w:t>- протоколом принятия устного заявления ФИО, поступившего в ОМВД России по Черноморскому району ДАТА (л.д.11);</w:t>
      </w:r>
    </w:p>
    <w:p w:rsidR="00A77B3E" w:rsidP="00817718">
      <w:pPr>
        <w:ind w:firstLine="709"/>
        <w:jc w:val="both"/>
      </w:pPr>
      <w:r>
        <w:t xml:space="preserve">- письменным объяснением ФИО от ДАТА </w:t>
      </w:r>
      <w:r>
        <w:t>(л.д.12);</w:t>
      </w:r>
    </w:p>
    <w:p w:rsidR="00A77B3E" w:rsidP="00817718">
      <w:pPr>
        <w:ind w:firstLine="709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каких-либо видимых телесных повреждений к моменту освидетельствования у ФИО не обнаружено; диагноз: «Химический ожог обоих глаз», выставленный в ходе осмотра дежурным врачом ГБУЗ РК «</w:t>
      </w:r>
      <w:r>
        <w:t>Черномо</w:t>
      </w:r>
      <w:r>
        <w:t>рская</w:t>
      </w:r>
      <w:r>
        <w:t xml:space="preserve"> ЦРБ» и диагноз: </w:t>
      </w:r>
      <w:r>
        <w:t xml:space="preserve">«Химический ожог </w:t>
      </w:r>
      <w:r>
        <w:t>коньюктивального</w:t>
      </w:r>
      <w:r>
        <w:t xml:space="preserve"> мешка левого глаза легкой степени», выставленный врачом в приёмном отделении ГБУЗ РК «Евпаторийская ГБ», при составлении выводов во внимание не принимался, т.к. не подтвержден какими либо объективными</w:t>
      </w:r>
      <w:r>
        <w:t xml:space="preserve"> данными (согласно п.27 «Медицинских критериев определения степени тяжести вреда, причиненного здоровью человека» приложения к приказу Министерства здравоохранения и социального развития РФ №194н от 24.04.2008 г.) (л.д.19-20).</w:t>
      </w:r>
    </w:p>
    <w:p w:rsidR="00A77B3E" w:rsidP="00817718">
      <w:pPr>
        <w:ind w:firstLine="709"/>
        <w:jc w:val="both"/>
      </w:pPr>
      <w:r>
        <w:t>Оснований ставить под сомнени</w:t>
      </w:r>
      <w:r>
        <w:t>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817718">
      <w:pPr>
        <w:ind w:firstLine="709"/>
        <w:jc w:val="both"/>
      </w:pPr>
      <w:r>
        <w:t xml:space="preserve">Оценивая исследованные доказательства с точки зрения относимости, </w:t>
      </w:r>
      <w:r>
        <w:t xml:space="preserve">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Еремина Ю.А. в совершении административного правонарушения нашла свое подтверждение в </w:t>
      </w:r>
      <w:r>
        <w:t>ходе судебного заседания.</w:t>
      </w:r>
    </w:p>
    <w:p w:rsidR="00A77B3E" w:rsidP="00817718">
      <w:pPr>
        <w:ind w:firstLine="709"/>
        <w:jc w:val="both"/>
      </w:pPr>
      <w:r>
        <w:t>Действия Еремина Ю.А. мировой судья квалифицирует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</w:t>
      </w:r>
      <w:r>
        <w:t>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817718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</w:t>
      </w:r>
      <w:r>
        <w:t>ношении которого ведется производство по делу об административном правонарушении, также не установлено.</w:t>
      </w:r>
    </w:p>
    <w:p w:rsidR="00A77B3E" w:rsidP="00817718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</w:t>
      </w:r>
      <w:r>
        <w:t>х не истек.</w:t>
      </w:r>
    </w:p>
    <w:p w:rsidR="00A77B3E" w:rsidP="00817718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817718">
      <w:pPr>
        <w:ind w:firstLine="709"/>
        <w:jc w:val="both"/>
      </w:pPr>
      <w:r>
        <w:t xml:space="preserve"> Обстоятельством, смягчающим административную ответственность, в соответствии со ст. 4.2 Кодекса Россий</w:t>
      </w:r>
      <w:r>
        <w:t>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817718">
      <w:pPr>
        <w:ind w:firstLine="709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</w:t>
      </w:r>
      <w:r>
        <w:t xml:space="preserve">равонарушениях, суд в действиях Еремина Ю.А. не усматривает. </w:t>
      </w:r>
    </w:p>
    <w:p w:rsidR="00A77B3E" w:rsidP="00817718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</w:t>
      </w:r>
      <w:r>
        <w:t>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817718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</w:t>
      </w:r>
      <w:r>
        <w:t>ст.3.1, 4.1 КоАП РФ, считаю необходимым назначить Еремину Ю.А.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</w:t>
      </w:r>
      <w:r>
        <w:t>й.</w:t>
      </w:r>
    </w:p>
    <w:p w:rsidR="00817718" w:rsidP="00817718">
      <w:pPr>
        <w:ind w:firstLine="709"/>
        <w:jc w:val="both"/>
      </w:pPr>
      <w:r>
        <w:t xml:space="preserve">На основании ст.6.1.1 Кодекса Российской Федерации об административных правонарушениях, и руководствуясь ст.ст.23.1, 29.9-29.11 КРФ об АП, мировой судья, -    </w:t>
      </w:r>
    </w:p>
    <w:p w:rsidR="00A77B3E" w:rsidP="00817718">
      <w:pPr>
        <w:ind w:firstLine="709"/>
        <w:jc w:val="both"/>
      </w:pPr>
      <w:r>
        <w:t xml:space="preserve">                               </w:t>
      </w:r>
    </w:p>
    <w:p w:rsidR="00A77B3E" w:rsidP="00817718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817718">
      <w:pPr>
        <w:ind w:firstLine="709"/>
        <w:jc w:val="both"/>
      </w:pPr>
    </w:p>
    <w:p w:rsidR="00A77B3E" w:rsidP="00817718">
      <w:pPr>
        <w:ind w:firstLine="709"/>
        <w:jc w:val="both"/>
      </w:pPr>
      <w:r>
        <w:t>Ере</w:t>
      </w:r>
      <w:r>
        <w:t>мина Юрия Алексеевича, ПАСПОРТНЫЕ ДАННЫЕ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</w:t>
      </w:r>
      <w:r>
        <w:t>размере 5 000 (пять тысяч) рублей.</w:t>
      </w:r>
    </w:p>
    <w:p w:rsidR="00A77B3E" w:rsidP="00817718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</w:t>
      </w:r>
      <w:r>
        <w:t>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</w:t>
      </w:r>
      <w:r>
        <w:t>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</w:t>
      </w:r>
      <w:r>
        <w:t>0925004942206160; постановление №5-92-494/2022.</w:t>
      </w:r>
    </w:p>
    <w:p w:rsidR="00A77B3E" w:rsidP="00817718">
      <w:pPr>
        <w:ind w:firstLine="709"/>
        <w:jc w:val="both"/>
      </w:pPr>
      <w:r>
        <w:t>Разъяснить Еремину Ю.А.,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17718">
      <w:pPr>
        <w:ind w:firstLine="709"/>
        <w:jc w:val="both"/>
      </w:pPr>
      <w:r>
        <w:t>Документ, свидетельствующий об уплате административного штрафа, лицо, привлеченн</w:t>
      </w:r>
      <w:r>
        <w:t xml:space="preserve">ое к административной ответственности, направляет судье, вынесшему постановление. </w:t>
      </w:r>
    </w:p>
    <w:p w:rsidR="00A77B3E" w:rsidP="00817718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</w:t>
      </w:r>
      <w: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817718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</w:t>
      </w:r>
      <w:r>
        <w:t>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17718">
      <w:pPr>
        <w:ind w:firstLine="709"/>
        <w:jc w:val="both"/>
      </w:pPr>
    </w:p>
    <w:p w:rsidR="00A77B3E" w:rsidP="0081771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О.В. </w:t>
      </w:r>
      <w:r>
        <w:t>Байбарза</w:t>
      </w:r>
    </w:p>
    <w:p w:rsidR="00A77B3E" w:rsidP="00817718">
      <w:pPr>
        <w:ind w:firstLine="709"/>
        <w:jc w:val="both"/>
      </w:pPr>
    </w:p>
    <w:p w:rsidR="00817718" w:rsidRPr="006D51A8" w:rsidP="00817718">
      <w:pPr>
        <w:ind w:firstLine="720"/>
        <w:jc w:val="both"/>
      </w:pPr>
      <w:r w:rsidRPr="006D51A8">
        <w:t>«СОГЛАСОВАНО»</w:t>
      </w:r>
    </w:p>
    <w:p w:rsidR="00817718" w:rsidRPr="006D51A8" w:rsidP="00817718">
      <w:pPr>
        <w:ind w:firstLine="720"/>
        <w:jc w:val="both"/>
      </w:pPr>
    </w:p>
    <w:p w:rsidR="00817718" w:rsidRPr="006D51A8" w:rsidP="00817718">
      <w:pPr>
        <w:ind w:firstLine="720"/>
        <w:jc w:val="both"/>
      </w:pPr>
      <w:r w:rsidRPr="006D51A8">
        <w:t>Мировой судья</w:t>
      </w:r>
    </w:p>
    <w:p w:rsidR="00817718" w:rsidRPr="006D51A8" w:rsidP="00817718">
      <w:pPr>
        <w:ind w:firstLine="720"/>
        <w:jc w:val="both"/>
      </w:pPr>
      <w:r w:rsidRPr="006D51A8">
        <w:t>судебного участка №92</w:t>
      </w:r>
    </w:p>
    <w:p w:rsidR="00817718" w:rsidRPr="006D51A8" w:rsidP="0081771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17718" w:rsidP="00817718">
      <w:pPr>
        <w:ind w:firstLine="709"/>
        <w:jc w:val="both"/>
      </w:pPr>
    </w:p>
    <w:sectPr w:rsidSect="008177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8"/>
    <w:rsid w:val="006D51A8"/>
    <w:rsid w:val="008177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