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3B1745">
      <w:pPr>
        <w:jc w:val="right"/>
      </w:pPr>
      <w:r>
        <w:t xml:space="preserve">                      Дело №5-92-502/2021</w:t>
      </w:r>
      <w:r>
        <w:tab/>
      </w:r>
    </w:p>
    <w:p w:rsidR="00A77B3E" w:rsidP="003B1745">
      <w:pPr>
        <w:jc w:val="right"/>
      </w:pPr>
      <w:r w:rsidRPr="003B1745">
        <w:t>УИД:91МS0092-01-2021-001336-55</w:t>
      </w:r>
    </w:p>
    <w:p w:rsidR="003B1745" w:rsidP="003B1745">
      <w:pPr>
        <w:jc w:val="right"/>
      </w:pPr>
    </w:p>
    <w:p w:rsidR="00A77B3E" w:rsidP="003B1745">
      <w:pPr>
        <w:jc w:val="both"/>
      </w:pPr>
      <w:r>
        <w:t xml:space="preserve">                                                </w:t>
      </w:r>
      <w:r>
        <w:t>П</w:t>
      </w:r>
      <w:r>
        <w:t xml:space="preserve"> О С Т А Н О В Л Е Н И Е</w:t>
      </w:r>
    </w:p>
    <w:p w:rsidR="00A77B3E" w:rsidP="003B1745">
      <w:pPr>
        <w:jc w:val="both"/>
      </w:pPr>
    </w:p>
    <w:p w:rsidR="00A77B3E" w:rsidP="003B1745">
      <w:pPr>
        <w:jc w:val="both"/>
      </w:pPr>
      <w:r>
        <w:t xml:space="preserve">28 декабря 2021 года                         </w:t>
      </w:r>
      <w:r>
        <w:t xml:space="preserve">                                   </w:t>
      </w:r>
      <w:r>
        <w:t>пгт</w:t>
      </w:r>
      <w:r>
        <w:t>. Черноморское, Республика Крым</w:t>
      </w:r>
    </w:p>
    <w:p w:rsidR="00A77B3E" w:rsidP="003B1745">
      <w:pPr>
        <w:jc w:val="both"/>
      </w:pPr>
    </w:p>
    <w:p w:rsidR="00A77B3E" w:rsidP="003B1745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заседании дело об а</w:t>
      </w:r>
      <w:r>
        <w:t xml:space="preserve">дминистративном правонарушении в отношении </w:t>
      </w:r>
      <w:r>
        <w:t>Опша</w:t>
      </w:r>
      <w:r>
        <w:t xml:space="preserve"> Игоря Леонидовича, ПАСПОРТНЫЕ ДАННЫЕ, гражданина Российской Федерации, зарегистрированного по адресу:</w:t>
      </w:r>
      <w:r>
        <w:t xml:space="preserve"> АДРЕС, </w:t>
      </w:r>
      <w:r>
        <w:t xml:space="preserve"> </w:t>
      </w:r>
      <w:r>
        <w:t>проживающего</w:t>
      </w:r>
      <w:r>
        <w:t xml:space="preserve"> по адресу: АДРЕС,</w:t>
      </w:r>
    </w:p>
    <w:p w:rsidR="00A77B3E" w:rsidP="003B1745">
      <w:pPr>
        <w:ind w:firstLine="720"/>
        <w:jc w:val="both"/>
      </w:pPr>
      <w:r>
        <w:t>о совершении административного правон</w:t>
      </w:r>
      <w:r>
        <w:t>арушения, предусмотренного ст.8.39 КоАП РФ,</w:t>
      </w:r>
    </w:p>
    <w:p w:rsidR="00A77B3E" w:rsidP="003B1745">
      <w:pPr>
        <w:jc w:val="both"/>
      </w:pPr>
      <w:r>
        <w:t xml:space="preserve">                                        </w:t>
      </w:r>
      <w:r>
        <w:t xml:space="preserve">                У С Т А Н О В И Л:</w:t>
      </w:r>
    </w:p>
    <w:p w:rsidR="00A77B3E" w:rsidP="003B1745">
      <w:pPr>
        <w:jc w:val="both"/>
      </w:pPr>
    </w:p>
    <w:p w:rsidR="00A77B3E" w:rsidP="003B1745">
      <w:pPr>
        <w:ind w:firstLine="720"/>
        <w:jc w:val="both"/>
      </w:pPr>
      <w:r>
        <w:t>Согласно протоколу об административном правонарушении №НОМЕР</w:t>
      </w:r>
      <w:r>
        <w:t xml:space="preserve"> от ДАТА, составленному должностным лицом Отдела экологичес</w:t>
      </w:r>
      <w:r>
        <w:t xml:space="preserve">кого надзора </w:t>
      </w:r>
      <w:r>
        <w:t>г</w:t>
      </w:r>
      <w:r>
        <w:t>.Е</w:t>
      </w:r>
      <w:r>
        <w:t>впатории</w:t>
      </w:r>
      <w:r>
        <w:t xml:space="preserve">, </w:t>
      </w:r>
      <w:r>
        <w:t>пгт</w:t>
      </w:r>
      <w:r>
        <w:t xml:space="preserve">. </w:t>
      </w:r>
      <w:r>
        <w:t>Черноморское и Черноморского района управления экологического надзора Западно-Крымского региона, ДАТА в ВРЕМЯ</w:t>
      </w:r>
      <w:r>
        <w:t xml:space="preserve"> час, в ходе проведении рейдового обследования земельных участков, расположенных на территории ландшафтно-рекреацион</w:t>
      </w:r>
      <w:r>
        <w:t>ного парка регионального значения Республики Крым «</w:t>
      </w:r>
      <w:r>
        <w:t>Атлеш</w:t>
      </w:r>
      <w:r>
        <w:t>» муниципального образования Черноморский район Республики Крым, выявлен факт нарушения установленного режима охраны и использования окружающей среды и природных ресурсов, выразившийся в стоянке малом</w:t>
      </w:r>
      <w:r>
        <w:t>ерного судна "Дайв центр «Шельф» с бортовым номером</w:t>
      </w:r>
      <w:r>
        <w:t xml:space="preserve"> </w:t>
      </w:r>
      <w:r>
        <w:t>Р</w:t>
      </w:r>
      <w:r>
        <w:t xml:space="preserve"> НОМЕР</w:t>
      </w:r>
      <w:r>
        <w:t xml:space="preserve"> ДД в районе «ИЗЪЯТО</w:t>
      </w:r>
      <w:r>
        <w:t>» на территории ЛРП «</w:t>
      </w:r>
      <w:r>
        <w:t>Атлеш</w:t>
      </w:r>
      <w:r>
        <w:t>», в зоне регулируемой рекреации, без наличия согласованного с ГБУ РК НПП «</w:t>
      </w:r>
      <w:r>
        <w:t>Тарханкутский</w:t>
      </w:r>
      <w:r>
        <w:t>» маршрута. По результатам проведенного административного ра</w:t>
      </w:r>
      <w:r>
        <w:t xml:space="preserve">сследования, согласно ответу Филиала ФГБУ «Администрация морских портов Черного моря» в г. Евпатория, установлено, что владелец маломерного судна "Дайв центр «Шельф» с бортовым номером </w:t>
      </w:r>
      <w:r>
        <w:t>Р</w:t>
      </w:r>
      <w:r>
        <w:t xml:space="preserve"> НОМЕР</w:t>
      </w:r>
      <w:r>
        <w:t xml:space="preserve"> ДД - </w:t>
      </w:r>
      <w:r>
        <w:t>Опша</w:t>
      </w:r>
      <w:r>
        <w:t xml:space="preserve"> Игорь Леонидович. Своими действиями, </w:t>
      </w:r>
      <w:r>
        <w:t>Опша</w:t>
      </w:r>
      <w:r>
        <w:t xml:space="preserve"> И.Л. нарушил </w:t>
      </w:r>
      <w:r>
        <w:t xml:space="preserve">положения ст.59 Федерального закона от 10.01.2002 №7-ФЗ «Об охране окружающей среды», ст.19 Закона Республики Крым от 10.11.2014 года №5-ЗРК/2014 «Об особо охраняемых природных территориях Республики Крым», п.4.1 Положения о ландшафтно-рекреационном парке </w:t>
      </w:r>
      <w:r>
        <w:t>Республики Крым «</w:t>
      </w:r>
      <w:r>
        <w:t>Атлеш</w:t>
      </w:r>
      <w:r>
        <w:t>», утвержденного приказом Министерства экологии и природных ресурсов Республики Крым от 25.04.2016 г. №718, т.е. совершил административное правонарушение, предусмотренное ст.8.39 КоАП РФ</w:t>
      </w:r>
    </w:p>
    <w:p w:rsidR="00A77B3E" w:rsidP="003B1745">
      <w:pPr>
        <w:ind w:firstLine="720"/>
        <w:jc w:val="both"/>
      </w:pPr>
      <w:r>
        <w:t>В судебном заседании, лицо, в отношении которог</w:t>
      </w:r>
      <w:r>
        <w:t xml:space="preserve">о ведется производство по делу об административном правонарушении, - </w:t>
      </w:r>
      <w:r>
        <w:t>Опша</w:t>
      </w:r>
      <w:r>
        <w:t xml:space="preserve"> И.Л. вину в совершении правонарушения не признал и пояснил, что он зарегистрирован по адресу: АДРЕС, </w:t>
      </w:r>
      <w:r>
        <w:t>а проживает по адресу: АДРЕС. По данному адресу за</w:t>
      </w:r>
      <w:r>
        <w:t xml:space="preserve">регистрировано юридическое лицо ООО «Шельф», директором которого он является.  Маломерное судно "Дайв центр «Шельф» с бортовым номером </w:t>
      </w:r>
      <w:r>
        <w:t>Р</w:t>
      </w:r>
      <w:r>
        <w:t xml:space="preserve"> НОМЕР</w:t>
      </w:r>
      <w:r>
        <w:t xml:space="preserve"> ДД, принадлежащее ему на праве собственности, передано им в аренду ООО «Шельф» по договору аренды №НОМЕР</w:t>
      </w:r>
      <w:r>
        <w:t xml:space="preserve"> от ДАТА. Сог</w:t>
      </w:r>
      <w:r>
        <w:t>ласно судовому билету постоянное базирование судна указанно также по месту его проживания. Протокол об административном правонарушении был составлен в его отсутствие, он не извещался о дате его составления, копию данного протокола он также не получал, и та</w:t>
      </w:r>
      <w:r>
        <w:t>ким образом, был лишен возможности обжаловать действия должностных лиц Министерства экологии и природных ресурсов Республики Крым составивших протокол. Также указал, что осуществляет свою деятельность на законных основаниях, согласованных с руководством ГБ</w:t>
      </w:r>
      <w:r>
        <w:t>У РК НПП «</w:t>
      </w:r>
      <w:r>
        <w:t>Тарханкутский</w:t>
      </w:r>
      <w:r>
        <w:t xml:space="preserve">», однако ему не была дана возможность изложить свои доводы и предоставить соответствующие документы, при составлении протокола, поэтому считает действия </w:t>
      </w:r>
      <w:r>
        <w:t>должностного лица составившего протокол незаконными и необоснованными. Просил п</w:t>
      </w:r>
      <w:r>
        <w:t>роизводство по делу прекратить.</w:t>
      </w:r>
    </w:p>
    <w:p w:rsidR="00A77B3E" w:rsidP="003B1745">
      <w:pPr>
        <w:ind w:firstLine="720"/>
        <w:jc w:val="both"/>
      </w:pPr>
      <w:r>
        <w:t>Исследовав собранные по делу доказательства, выслушав объяснения лица, в отношении которого ведется производство по делу об административном правонарушении, мировой судья приходит к выводу, что производство по делу об админи</w:t>
      </w:r>
      <w:r>
        <w:t xml:space="preserve">стративном правонарушении, предусмотренном ст. 8.39 КоАП РФ, в отношении </w:t>
      </w:r>
      <w:r>
        <w:t>Опша</w:t>
      </w:r>
      <w:r>
        <w:t xml:space="preserve"> И.Л. подлежит прекращению по следующим основаниям.</w:t>
      </w:r>
    </w:p>
    <w:p w:rsidR="00A77B3E" w:rsidP="003B1745">
      <w:pPr>
        <w:ind w:firstLine="720"/>
        <w:jc w:val="both"/>
      </w:pPr>
      <w:r>
        <w:t>В соответствии с ч. 2 ст. 28.2 КоАП РФ в протоколе об административном правонарушении указываются дата и место его составления,</w:t>
      </w:r>
      <w:r>
        <w:t xml:space="preserve"> должность, фамилия и инициалы лица, составившего протокол, сведения о лице, в отношении которого возбуждено дело об административном правонарушении, фамилии, имена, отчества, адреса места жительства свидетелей и потерпевших, если имеются свидетели и потер</w:t>
      </w:r>
      <w:r>
        <w:t xml:space="preserve">певшие, место, время совершения и событие административного правонарушения, </w:t>
      </w:r>
      <w:r>
        <w:t>статьянастоящегоКодекса</w:t>
      </w:r>
      <w:r>
        <w:t xml:space="preserve"> или закона субъекта Российской Федерации, предусматривающая административную ответственность за данное административное правонарушение, объяснение физическо</w:t>
      </w:r>
      <w:r>
        <w:t>го лица или законного представителя юридического лица, в отношении которых возбуждено дело, иные сведения, необходимые для разрешения дела. В случае неявки физического лица, или законного представителя физического лица, или законного представителя юридичес</w:t>
      </w:r>
      <w:r>
        <w:t>кого лица, в отношении которых ведется производство по делу об административном правонарушении, если они извещены в установленном порядке, протокол об административном правонарушении составляется в их отсутствие. Копия протокола об административном правона</w:t>
      </w:r>
      <w:r>
        <w:t>рушении направляется лицу, в отношении которого он составлен, в течение трех дней со дня составления указанного протокола.</w:t>
      </w:r>
    </w:p>
    <w:p w:rsidR="00A77B3E" w:rsidP="003B1745">
      <w:pPr>
        <w:ind w:firstLine="720"/>
        <w:jc w:val="both"/>
      </w:pPr>
      <w:r>
        <w:t>В силу положений ст. 24.1 Кодекса Российской Федерации об административных правонарушениях, задачами производства по делам об админис</w:t>
      </w:r>
      <w:r>
        <w:t>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</w:t>
      </w:r>
      <w:r>
        <w:t>ствовавших совершению административных правонарушений.</w:t>
      </w:r>
    </w:p>
    <w:p w:rsidR="00A77B3E" w:rsidP="003B1745">
      <w:pPr>
        <w:ind w:firstLine="720"/>
        <w:jc w:val="both"/>
      </w:pPr>
      <w:r>
        <w:t xml:space="preserve">В соответствии со ст. 26.1 Кодекса Российской Федерации об административных правонарушениях по делу об административном правонарушении подлежат выяснению, в частности: лицо, совершившее противоправные </w:t>
      </w:r>
      <w:r>
        <w:t>действия (бездействие), за которые Кодексом Российской Федерации об административных правонарушениях или законом субъекта Российской Федерации предусмотрена административная ответственность, а также виновность лица в совершении административного правонаруш</w:t>
      </w:r>
      <w:r>
        <w:t>ения.</w:t>
      </w:r>
    </w:p>
    <w:p w:rsidR="00A77B3E" w:rsidP="003B1745">
      <w:pPr>
        <w:ind w:firstLine="720"/>
        <w:jc w:val="both"/>
      </w:pPr>
      <w:r>
        <w:t xml:space="preserve">В статье 1.5 КоАП РФ закреплена презумпция невиновности, согласно которой лицо подлежит административной ответственности только за те административные правонарушения, в отношении которых установлена его вина; </w:t>
      </w:r>
      <w:r>
        <w:t>лицо, в отношении которого ведется произв</w:t>
      </w:r>
      <w:r>
        <w:t xml:space="preserve">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</w:t>
      </w:r>
      <w:r>
        <w:t>дело; лицо, привлекаемое к административной ответственности, не обязано доказывать свою невиновность, за исключением случаев, предусмотренных примечанием к настоящей статье.</w:t>
      </w:r>
      <w:r>
        <w:t xml:space="preserve"> Неустранимые сомнения в виновности лица, привлекаемого к административной ответств</w:t>
      </w:r>
      <w:r>
        <w:t>енности, толкуются в пользу этого лица.</w:t>
      </w:r>
    </w:p>
    <w:p w:rsidR="00A77B3E" w:rsidP="003B1745">
      <w:pPr>
        <w:ind w:firstLine="720"/>
        <w:jc w:val="both"/>
      </w:pPr>
      <w:r>
        <w:t>Исходя из положений ч. 1 ст. 1.6 Кодекса Российской Федерации об административных правонарушениях обеспечение законности при применении мер административного принуждения предполагает не только наличие законных основа</w:t>
      </w:r>
      <w:r>
        <w:t>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A77B3E" w:rsidP="003B1745">
      <w:pPr>
        <w:ind w:firstLine="720"/>
        <w:jc w:val="both"/>
      </w:pPr>
      <w:r>
        <w:t>Согласно ч. 6 ст. 28.2 Кодекса Российской Федерации об административных правонарушениях физическому лицу или</w:t>
      </w:r>
      <w:r>
        <w:t xml:space="preserve"> законному представителю юридического лица, в отношении которых возбуждено дело об административном правонарушении, а также </w:t>
      </w:r>
      <w:r>
        <w:t>потерпевшему вручается под расписку копия протокола об административном правонарушении.</w:t>
      </w:r>
    </w:p>
    <w:p w:rsidR="00A77B3E" w:rsidP="003B1745">
      <w:pPr>
        <w:ind w:firstLine="720"/>
        <w:jc w:val="both"/>
      </w:pPr>
      <w:r>
        <w:t>Как указано в п. 4, 18 Постановления Пленума</w:t>
      </w:r>
      <w:r>
        <w:t xml:space="preserve"> Верховного Суда РФ от 24.03.2005 N 5 "О некоторых вопросах, возникающих у судов при применении Кодекса Российской Федерации об административных правонарушениях" существенным недостатком протокола является отсутствие данных, прямо перечисленных в части 2 с</w:t>
      </w:r>
      <w:r>
        <w:t>татьи 28.2 КоАП РФ, и иных сведений в зависимости от их значимости для данного конкретного дела об административном правонарушении (например</w:t>
      </w:r>
      <w:r>
        <w:t>, отсутствие данных о том, владеет ли лицо, в отношении которого возбуждено дело об административном правонарушении,</w:t>
      </w:r>
      <w:r>
        <w:t xml:space="preserve"> языком, на котором ведется производство по делу, а также данных о предоставлении переводчика при составлении протокола и т.п.). Несущественными являются такие недостатки протокола, которые могут быть восполнены при рассмотрении дела по существу, а также н</w:t>
      </w:r>
      <w:r>
        <w:t xml:space="preserve">арушение установленных статьями 28.5 и 28.8 КоАП РФ сроков составления протокола об административном правонарушении и направления протокола для рассмотрения судье, поскольку эти сроки не являются </w:t>
      </w:r>
      <w:r>
        <w:t>пресекательными</w:t>
      </w:r>
      <w:r>
        <w:t>, либо составление протокола в отсутствие лиц</w:t>
      </w:r>
      <w:r>
        <w:t>а, в отношении которого возбуждено дело об административном правонарушении, если этому лицу было надлежащим образом сообщено о времени и месте его составления, но оно не явилось в назначенный срок и не уведомило о причинах неявки или причины неявки были пр</w:t>
      </w:r>
      <w:r>
        <w:t>изнаны неуважительными.</w:t>
      </w:r>
    </w:p>
    <w:p w:rsidR="00A77B3E" w:rsidP="003B1745">
      <w:pPr>
        <w:ind w:firstLine="720"/>
        <w:jc w:val="both"/>
      </w:pPr>
      <w:r>
        <w:t>Согласно ч. 4.1 ст. 28.2 КоАП РФ в случае неявки физического лица, в отношении которого ведется производство по делу об административном правонарушении, если оно извещено в установленном порядке, протокол об административном правона</w:t>
      </w:r>
      <w:r>
        <w:t>рушении составляется в его отсутствие.</w:t>
      </w:r>
    </w:p>
    <w:p w:rsidR="00A77B3E" w:rsidP="003B1745">
      <w:pPr>
        <w:ind w:firstLine="720"/>
        <w:jc w:val="both"/>
      </w:pPr>
      <w:r>
        <w:t xml:space="preserve">Между тем, из приложенных к протоколу документов усматривается, что протокол об административном правонарушении составлен должностным лицом в отсутствие </w:t>
      </w:r>
      <w:r>
        <w:t>Опша</w:t>
      </w:r>
      <w:r>
        <w:t xml:space="preserve"> И.Л., однако в материалах дела отсутствуют сведения о надле</w:t>
      </w:r>
      <w:r>
        <w:t>жащем извещении последнего о дате составления ДАТА протокола об административном правонарушении.</w:t>
      </w:r>
    </w:p>
    <w:p w:rsidR="00A77B3E" w:rsidP="003B1745">
      <w:pPr>
        <w:ind w:firstLine="720"/>
        <w:jc w:val="both"/>
      </w:pPr>
      <w:r>
        <w:t xml:space="preserve">Как следует из материалов дела, уведомление о дате, времени и месте составления протокола об административном правонарушении по ст. 8.39 КоАП РФ, назначенного </w:t>
      </w:r>
      <w:r>
        <w:t>на</w:t>
      </w:r>
      <w:r>
        <w:t xml:space="preserve"> ДАТА в ВРЕМЯ</w:t>
      </w:r>
      <w:r>
        <w:t xml:space="preserve"> часов было направлено </w:t>
      </w:r>
      <w:r>
        <w:t>Опша</w:t>
      </w:r>
      <w:r>
        <w:t xml:space="preserve"> И.Л.ДАТА по адресу: АДРЕС.</w:t>
      </w:r>
    </w:p>
    <w:p w:rsidR="00A77B3E" w:rsidP="003B1745">
      <w:pPr>
        <w:ind w:firstLine="720"/>
        <w:jc w:val="both"/>
      </w:pPr>
      <w:r>
        <w:t>Согласно отчету об отслеживании почтового отправления № НОМЕР,</w:t>
      </w:r>
      <w:r>
        <w:t xml:space="preserve"> указанное уведомление возвращено в орган, составивший протокол, в ВРЕМЯ часов ДАТА, что свидетельствует о том, что</w:t>
      </w:r>
      <w:r>
        <w:t xml:space="preserve"> о дате, времени и месте составления протокола об административном правонарушении </w:t>
      </w:r>
      <w:r>
        <w:t>Опша</w:t>
      </w:r>
      <w:r>
        <w:t xml:space="preserve"> И.Л. не был извещен надлежащим образом.</w:t>
      </w:r>
    </w:p>
    <w:p w:rsidR="00A77B3E" w:rsidP="003B1745">
      <w:pPr>
        <w:ind w:firstLine="720"/>
        <w:jc w:val="both"/>
      </w:pPr>
      <w:r>
        <w:t xml:space="preserve">Другие данные, свидетельствующие о надлежащем уведомлении </w:t>
      </w:r>
      <w:r>
        <w:t>Опша</w:t>
      </w:r>
      <w:r>
        <w:t xml:space="preserve"> И.Л. о дате составления протокола об административном правонарушен</w:t>
      </w:r>
      <w:r>
        <w:t>ии, а также  о получении им копии протокола об административном правонарушении, в материалах дела отсутствуют.</w:t>
      </w:r>
    </w:p>
    <w:p w:rsidR="00A77B3E" w:rsidP="003B1745">
      <w:pPr>
        <w:ind w:firstLine="720"/>
        <w:jc w:val="both"/>
      </w:pPr>
      <w:r>
        <w:t>Кроме того, ДАТА государственным инспектором было вынесено определение №НОМЕР</w:t>
      </w:r>
      <w:r>
        <w:t xml:space="preserve"> о возбуждении дела об административном правонарушении и провед</w:t>
      </w:r>
      <w:r>
        <w:t>ении административного расследования, однако в материалах дела об административном правонарушении отсутствуют данные о направлении указанного определения в адрес лица, в отношении которого составлен протокол об административном правонарушении.</w:t>
      </w:r>
    </w:p>
    <w:p w:rsidR="00A77B3E" w:rsidP="003B1745">
      <w:pPr>
        <w:ind w:firstLine="720"/>
        <w:jc w:val="both"/>
      </w:pPr>
      <w:r>
        <w:t xml:space="preserve">Таким </w:t>
      </w:r>
      <w:r>
        <w:t xml:space="preserve">образом, судом установлено, что </w:t>
      </w:r>
      <w:r>
        <w:t>Опша</w:t>
      </w:r>
      <w:r>
        <w:t xml:space="preserve"> И.Л. не был уведомлен о месте и времени составления протокола об административном правонарушении, что является существенным нарушением прав лица, привлекаемого к административной ответственности, предусмотренных в соотв</w:t>
      </w:r>
      <w:r>
        <w:t>етствии со ст. 28.2 КоАП РФ.</w:t>
      </w:r>
    </w:p>
    <w:p w:rsidR="00A77B3E" w:rsidP="003B1745">
      <w:pPr>
        <w:ind w:firstLine="720"/>
        <w:jc w:val="both"/>
      </w:pPr>
      <w:r>
        <w:t xml:space="preserve">Указанные выше обстоятельства свидетельствуют о наличии невосполнимых неустранимых недостатках протокола об административном правонарушении по ст. 8.39 КоАП РФ, влекущих нарушение права </w:t>
      </w:r>
      <w:r>
        <w:t>Опша</w:t>
      </w:r>
      <w:r>
        <w:t xml:space="preserve"> И.Л. на защиту, что вызывает сомнени</w:t>
      </w:r>
      <w:r>
        <w:t>я относительно достоверности выявленного события административного правонарушения.</w:t>
      </w:r>
    </w:p>
    <w:p w:rsidR="00A77B3E" w:rsidP="003B1745">
      <w:pPr>
        <w:ind w:firstLine="720"/>
        <w:jc w:val="both"/>
      </w:pPr>
      <w:r>
        <w:t>Согласно ст. 1.5 Кодекса Российской Федерации об административных правонарушениях, лицо подлежит административной ответственности только за те административные правонарушени</w:t>
      </w:r>
      <w:r>
        <w:t xml:space="preserve">я, в отношении которых установлена его вина. Лицо, в </w:t>
      </w:r>
      <w:r>
        <w:t>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Кодексом РФ об административных правон</w:t>
      </w:r>
      <w:r>
        <w:t>арушениях и установлена вступившим в силу постановлением судьи, органа, должностного лица, рассмотревших дело. Лицо, привлекаемое к административной ответственности, не обязано доказывать свою невиновность.</w:t>
      </w:r>
    </w:p>
    <w:p w:rsidR="00A77B3E" w:rsidP="003B1745">
      <w:pPr>
        <w:ind w:firstLine="720"/>
        <w:jc w:val="both"/>
      </w:pPr>
      <w:r>
        <w:t>В соответствии с п. 2 ч. 1 ст. 24.5 Кодекса Росси</w:t>
      </w:r>
      <w:r>
        <w:t>йской Федерации об административных правонарушениях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</w:t>
      </w:r>
    </w:p>
    <w:p w:rsidR="00A77B3E" w:rsidP="003B1745">
      <w:pPr>
        <w:ind w:firstLine="720"/>
        <w:jc w:val="both"/>
      </w:pPr>
      <w:r>
        <w:t>При таких обстоятельствах</w:t>
      </w:r>
      <w:r>
        <w:t>, производство по делу подлежит прекращению на основании пункта 2 части 1 статьи 24.5 КоАП РФ.</w:t>
      </w:r>
    </w:p>
    <w:p w:rsidR="00A77B3E" w:rsidP="003B1745">
      <w:pPr>
        <w:ind w:firstLine="720"/>
        <w:jc w:val="both"/>
      </w:pPr>
      <w:r>
        <w:t xml:space="preserve">На основании </w:t>
      </w:r>
      <w:r>
        <w:t>изложенного</w:t>
      </w:r>
      <w:r>
        <w:t>, руководствуясь ст. ст. 24.5, 29.9-29.11 КоАП РФ, мировой судья, -</w:t>
      </w:r>
    </w:p>
    <w:p w:rsidR="00A77B3E" w:rsidP="003B1745">
      <w:pPr>
        <w:jc w:val="both"/>
      </w:pPr>
      <w:r>
        <w:t xml:space="preserve">                                                              </w:t>
      </w:r>
      <w:r>
        <w:t>ПОСТАНОВИЛ:</w:t>
      </w:r>
    </w:p>
    <w:p w:rsidR="00A77B3E" w:rsidP="003B1745">
      <w:pPr>
        <w:jc w:val="both"/>
      </w:pPr>
    </w:p>
    <w:p w:rsidR="00A77B3E" w:rsidP="003B1745">
      <w:pPr>
        <w:ind w:firstLine="720"/>
        <w:jc w:val="both"/>
      </w:pPr>
      <w:r>
        <w:t>Производство по делу об административном правонар</w:t>
      </w:r>
      <w:r>
        <w:t xml:space="preserve">ушении в отношении </w:t>
      </w:r>
      <w:r>
        <w:t>Опша</w:t>
      </w:r>
      <w:r>
        <w:t xml:space="preserve"> Игоря Леонидовича в совершении правонарушения, предусмотренного ст. 8.39 КоАП РФ, прекратить на основании п. 2 ч. 1 ст. 24.5 КоАП РФ, в связи с недоказанностью обстоятельств, на основании которых составлен протокол.</w:t>
      </w:r>
    </w:p>
    <w:p w:rsidR="00A77B3E" w:rsidP="003B1745">
      <w:pPr>
        <w:ind w:firstLine="720"/>
        <w:jc w:val="both"/>
      </w:pPr>
      <w:r>
        <w:t>Постановление мо</w:t>
      </w:r>
      <w:r>
        <w:t>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3B1745">
      <w:pPr>
        <w:jc w:val="both"/>
      </w:pPr>
    </w:p>
    <w:p w:rsidR="00A77B3E" w:rsidP="003B1745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подпись                      </w:t>
      </w:r>
      <w:r>
        <w:t xml:space="preserve">           О.В. </w:t>
      </w:r>
      <w:r>
        <w:t>Байбарза</w:t>
      </w:r>
    </w:p>
    <w:p w:rsidR="00A77B3E" w:rsidP="003B1745">
      <w:pPr>
        <w:jc w:val="both"/>
      </w:pPr>
    </w:p>
    <w:p w:rsidR="00A77B3E" w:rsidP="003B1745">
      <w:pPr>
        <w:jc w:val="both"/>
      </w:pPr>
    </w:p>
    <w:p w:rsidR="003B1745" w:rsidRPr="006D51A8" w:rsidP="003B1745">
      <w:pPr>
        <w:ind w:firstLine="720"/>
        <w:jc w:val="both"/>
      </w:pPr>
      <w:r w:rsidRPr="006D51A8">
        <w:t>«СОГЛАСОВАНО»</w:t>
      </w:r>
    </w:p>
    <w:p w:rsidR="003B1745" w:rsidRPr="006D51A8" w:rsidP="003B1745">
      <w:pPr>
        <w:ind w:firstLine="720"/>
        <w:jc w:val="both"/>
      </w:pPr>
    </w:p>
    <w:p w:rsidR="003B1745" w:rsidRPr="006D51A8" w:rsidP="003B1745">
      <w:pPr>
        <w:ind w:firstLine="720"/>
        <w:jc w:val="both"/>
      </w:pPr>
      <w:r w:rsidRPr="006D51A8">
        <w:t>Мировой судья</w:t>
      </w:r>
    </w:p>
    <w:p w:rsidR="003B1745" w:rsidRPr="006D51A8" w:rsidP="003B1745">
      <w:pPr>
        <w:ind w:firstLine="720"/>
        <w:jc w:val="both"/>
      </w:pPr>
      <w:r w:rsidRPr="006D51A8">
        <w:t>судебного участка №92</w:t>
      </w:r>
    </w:p>
    <w:p w:rsidR="003B1745" w:rsidRPr="006D51A8" w:rsidP="003B1745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</w:r>
      <w:r>
        <w:tab/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3B1745" w:rsidRPr="006D51A8" w:rsidP="003B1745">
      <w:pPr>
        <w:jc w:val="both"/>
      </w:pPr>
    </w:p>
    <w:p w:rsidR="00A77B3E" w:rsidP="003B1745">
      <w:pPr>
        <w:jc w:val="both"/>
      </w:pPr>
    </w:p>
    <w:p w:rsidR="00A77B3E" w:rsidP="003B1745">
      <w:pPr>
        <w:jc w:val="both"/>
      </w:pPr>
    </w:p>
    <w:p w:rsidR="00A77B3E" w:rsidP="003B1745">
      <w:pPr>
        <w:jc w:val="both"/>
      </w:pPr>
    </w:p>
    <w:sectPr w:rsidSect="003B1745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745"/>
    <w:rsid w:val="003B1745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