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16627">
      <w:pPr>
        <w:jc w:val="both"/>
      </w:pPr>
      <w:r>
        <w:t xml:space="preserve">                                                                                                                         </w:t>
      </w:r>
      <w:r>
        <w:t>Дело № 5-92-514/2018</w:t>
      </w:r>
    </w:p>
    <w:p w:rsidR="00A77B3E" w:rsidP="00916627">
      <w:pPr>
        <w:jc w:val="both"/>
      </w:pPr>
      <w:r>
        <w:t xml:space="preserve">                                                      </w:t>
      </w:r>
      <w:r>
        <w:t>П О С Т А Н О В Л Е Н И Е</w:t>
      </w:r>
    </w:p>
    <w:p w:rsidR="00916627" w:rsidP="00916627">
      <w:pPr>
        <w:jc w:val="both"/>
      </w:pPr>
    </w:p>
    <w:p w:rsidR="00A77B3E" w:rsidP="00916627">
      <w:pPr>
        <w:jc w:val="both"/>
      </w:pPr>
      <w:r>
        <w:t xml:space="preserve">14 ноября 2018 года   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916627" w:rsidP="00916627">
      <w:pPr>
        <w:jc w:val="both"/>
      </w:pPr>
    </w:p>
    <w:p w:rsidR="00A77B3E" w:rsidP="00916627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ч.1 ст.12.8 КоАП РФ в отношении Верещака Дмитрия Владимиров</w:t>
      </w:r>
      <w:r>
        <w:t>ича, ПАСПОРТНЫЕ ДАННЫЕ, гражданина РФ, не работающего, зарегистрированного</w:t>
      </w:r>
      <w:r>
        <w:t xml:space="preserve"> и проживающего по адресу: АДРЕС, ул. крымская, д.7, </w:t>
      </w:r>
    </w:p>
    <w:p w:rsidR="00916627" w:rsidP="00916627">
      <w:pPr>
        <w:ind w:firstLine="720"/>
        <w:jc w:val="both"/>
      </w:pPr>
    </w:p>
    <w:p w:rsidR="00A77B3E" w:rsidP="00916627">
      <w:pPr>
        <w:ind w:left="3600"/>
        <w:jc w:val="both"/>
      </w:pPr>
      <w:r>
        <w:t>У С Т А Н О В И Л:</w:t>
      </w:r>
    </w:p>
    <w:p w:rsidR="00916627" w:rsidP="00916627">
      <w:pPr>
        <w:ind w:left="3600"/>
        <w:jc w:val="both"/>
      </w:pPr>
    </w:p>
    <w:p w:rsidR="00A77B3E" w:rsidP="00916627">
      <w:pPr>
        <w:ind w:firstLine="720"/>
        <w:jc w:val="both"/>
      </w:pPr>
      <w:r>
        <w:t>Верещака Д.В. в нарушение Правил дорожного движения, управлял транспортным средством, находясь в состоянии о</w:t>
      </w:r>
      <w:r>
        <w:t>пьянения при следующих обстоятельствах:</w:t>
      </w:r>
    </w:p>
    <w:p w:rsidR="00A77B3E" w:rsidP="00916627">
      <w:pPr>
        <w:ind w:firstLine="720"/>
        <w:jc w:val="both"/>
      </w:pPr>
      <w:r>
        <w:t>ДАТА в ВРЕМЯ</w:t>
      </w:r>
      <w:r>
        <w:t xml:space="preserve"> часов, находясь по адресу: АДРЕС., водитель Верещака Д.В.,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 в состоян</w:t>
      </w:r>
      <w:r>
        <w:t>ии алкогольного опьянения, при наличии следующих признаков алкогольного опьянения: нарушение речи, запах алкоголя изо рта, неустойчивость позы, т.е. совершил административное правонарушение, ответственность за которое предусмотрена ч.1 ст. 12.8 КоАП РФ.</w:t>
      </w:r>
    </w:p>
    <w:p w:rsidR="00A77B3E" w:rsidP="00916627">
      <w:pPr>
        <w:ind w:firstLine="720"/>
        <w:jc w:val="both"/>
      </w:pPr>
      <w:r>
        <w:t xml:space="preserve">В </w:t>
      </w:r>
      <w:r>
        <w:t>судебном заседании Верещака Д.В. вину признал, в содеянном раскаялся.</w:t>
      </w:r>
    </w:p>
    <w:p w:rsidR="00A77B3E" w:rsidP="00916627">
      <w:pPr>
        <w:ind w:firstLine="720"/>
        <w:jc w:val="both"/>
      </w:pPr>
      <w:r>
        <w:t>Выслушав лицо, привлекаемое к административной ответственности, исследовав материалы дела об административном правонарушении, суд приходит к выводу, что вина Верещака Д.В. в совершении а</w:t>
      </w:r>
      <w:r>
        <w:t>дминистративного правонарушения, предусмотренного ч.1 ст.12.8 КоАП РФ установлена в ходе рассмотрения дела.</w:t>
      </w:r>
    </w:p>
    <w:p w:rsidR="00A77B3E" w:rsidP="00916627">
      <w:pPr>
        <w:ind w:firstLine="720"/>
        <w:jc w:val="both"/>
      </w:pPr>
      <w:r>
        <w:t>Виновность Верещака Д.В. в совершении правонарушения подтверждается исследованными по делу доказательствами:</w:t>
      </w:r>
    </w:p>
    <w:p w:rsidR="00A77B3E" w:rsidP="00916627">
      <w:pPr>
        <w:ind w:firstLine="720"/>
        <w:jc w:val="both"/>
      </w:pPr>
      <w:r>
        <w:t>- протоколом об административном правон</w:t>
      </w:r>
      <w:r>
        <w:t>арушении НОМЕР</w:t>
      </w:r>
      <w:r>
        <w:t xml:space="preserve"> от ДАТА, согласно которому ДАТА в ВРЕМЯ</w:t>
      </w:r>
      <w:r>
        <w:t xml:space="preserve"> часов, находясь по адресу: АДРЕС., водитель Верещака Д.В., в нарушение п. 2.7 ПДД РФ, управлял транспортным средством автомобилем марки МАРКА АВТОМОБИЛЯ, государственный номерной знак НОМЕР</w:t>
      </w:r>
      <w:r>
        <w:t>,</w:t>
      </w:r>
      <w:r>
        <w:t xml:space="preserve"> в состоянии алкогольного опьянения, при наличии следующих признаков алкогольного опьянения: нарушение речи, запах алкоголя изо рта, неустойчивость позы С указанным протоколом правонарушитель ознакомлен надлежащим образом (л.д.1);</w:t>
      </w:r>
    </w:p>
    <w:p w:rsidR="00A77B3E" w:rsidP="00916627">
      <w:pPr>
        <w:ind w:firstLine="720"/>
        <w:jc w:val="both"/>
      </w:pPr>
      <w:r>
        <w:t>- протоколом об отстранен</w:t>
      </w:r>
      <w:r>
        <w:t>ии от управления транспортным средством НОМЕР</w:t>
      </w:r>
      <w:r>
        <w:t xml:space="preserve"> от ДАТА, согласно которому Верещака Д.В. был отстранен от управления транспортным средством – автомобилем марки МАРКА АВТОМОБИЛЯ, государственный номерной знак НОМЕР</w:t>
      </w:r>
      <w:r>
        <w:t xml:space="preserve"> поскольку управлял транспортным с</w:t>
      </w:r>
      <w:r>
        <w:t>редством с признаками алкогольного опьянения (л.д.2);</w:t>
      </w:r>
    </w:p>
    <w:p w:rsidR="00A77B3E" w:rsidP="00916627">
      <w:pPr>
        <w:ind w:firstLine="720"/>
        <w:jc w:val="both"/>
      </w:pPr>
      <w:r>
        <w:t>- актом освидетельствования на состояние алкогольного опьянения НОМЕР</w:t>
      </w:r>
      <w:r>
        <w:t xml:space="preserve"> от ДАТА, из которого следует, что на момент освидетельствования Верещака Д.В. находился в состоянии опьянения. Данный факт б</w:t>
      </w:r>
      <w:r>
        <w:t>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модели «Юпитер-К», заводской номер прибора телефон, проверенного надлежащим образом. По показаниям прибора наличие этилового спирта в выдыхаем</w:t>
      </w:r>
      <w:r>
        <w:t>ом воздухе составило у Верещака Д.В.  – РЕЗУЛЬТАТ</w:t>
      </w:r>
      <w:r>
        <w:t xml:space="preserve"> мг/л, с результатами освидетельствования Верещака Д.В. был согласен, о чем в акте имеется его подпись. К акту прилагается бумажный носитель с записью результатов исследования (л.д.3,4);</w:t>
      </w:r>
    </w:p>
    <w:p w:rsidR="00A77B3E" w:rsidP="00916627">
      <w:pPr>
        <w:ind w:firstLine="720"/>
        <w:jc w:val="both"/>
      </w:pPr>
      <w:r>
        <w:t>- копией свидетельства о</w:t>
      </w:r>
      <w:r>
        <w:t xml:space="preserve"> поверке №05.1874.18, действительного до ДАТА, о поверке средства измерения – анализатора паров этанола в выдыхаемом воздухе типа «</w:t>
      </w:r>
      <w:r>
        <w:t>Алкотектор</w:t>
      </w:r>
      <w:r>
        <w:t>» в исполнении «Юпитер-К», заводской номер 000221(л.д.5);</w:t>
      </w:r>
    </w:p>
    <w:p w:rsidR="00A77B3E" w:rsidP="00916627">
      <w:pPr>
        <w:ind w:firstLine="720"/>
        <w:jc w:val="both"/>
      </w:pPr>
      <w:r>
        <w:t>- видеозаписью с места совершения административного право</w:t>
      </w:r>
      <w:r>
        <w:t>нарушения (л.д.6);</w:t>
      </w:r>
    </w:p>
    <w:p w:rsidR="00A77B3E" w:rsidP="00916627">
      <w:pPr>
        <w:ind w:firstLine="720"/>
        <w:jc w:val="both"/>
      </w:pPr>
      <w:r>
        <w:t>- дополнением к протоколу об административном правонарушении от ДАТА, согласно которому Верещака Д.В. по информации АИПС получал водительское удостоверение НОМЕР</w:t>
      </w:r>
      <w:r>
        <w:t xml:space="preserve"> (л.д.7).</w:t>
      </w:r>
    </w:p>
    <w:p w:rsidR="00A77B3E" w:rsidP="00916627">
      <w:pPr>
        <w:ind w:firstLine="720"/>
        <w:jc w:val="both"/>
      </w:pPr>
      <w:r>
        <w:t>Оснований ставить под сомнение достоверность исследованных в</w:t>
      </w:r>
      <w:r>
        <w:t xml:space="preserve">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16627">
      <w:pPr>
        <w:ind w:firstLine="720"/>
        <w:jc w:val="both"/>
      </w:pPr>
      <w:r>
        <w:t xml:space="preserve">В соответствии с п. 2.7 Правил дорожного движения РФ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16627">
      <w:pPr>
        <w:ind w:firstLine="720"/>
        <w:jc w:val="both"/>
      </w:pPr>
      <w:r>
        <w:t>В соответствии с п. 7 Пос</w:t>
      </w:r>
      <w:r>
        <w:t>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стать</w:t>
      </w:r>
      <w:r>
        <w:t>ей 12.8 КоАП РФ,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A77B3E" w:rsidP="00916627">
      <w:pPr>
        <w:ind w:firstLine="720"/>
        <w:jc w:val="both"/>
      </w:pPr>
      <w:r>
        <w:t>Оценивая в совокупности, исследованные по делу доказате</w:t>
      </w:r>
      <w:r>
        <w:t>льства, суд приходит к выводу о том, что вина Верещака Д.В. в совершении административного правонарушения установлена, и его действия правильно квалифицированы по ч.1 ст.12.8 КоАП РФ, поскольку Верещака Д.В. управлял транспортным средством в состоянии опья</w:t>
      </w:r>
      <w:r>
        <w:t>нения.</w:t>
      </w:r>
    </w:p>
    <w:p w:rsidR="00A77B3E" w:rsidP="00916627">
      <w:pPr>
        <w:ind w:firstLine="720"/>
        <w:jc w:val="both"/>
      </w:pPr>
      <w:r>
        <w:t>За совершенное Верещака Д.В.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действия не содержат угол</w:t>
      </w:r>
      <w:r>
        <w:t>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916627">
      <w:pPr>
        <w:ind w:firstLine="720"/>
        <w:jc w:val="both"/>
      </w:pPr>
      <w:r>
        <w:t>При назначении наказания суд учитывает характер совершенного правонару</w:t>
      </w:r>
      <w:r>
        <w:t xml:space="preserve">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916627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</w:t>
      </w:r>
      <w:r>
        <w:t>ршившего административное правонарушение.</w:t>
      </w:r>
    </w:p>
    <w:p w:rsidR="00A77B3E" w:rsidP="00916627">
      <w:pPr>
        <w:jc w:val="both"/>
      </w:pPr>
      <w:r>
        <w:t xml:space="preserve"> </w:t>
      </w:r>
      <w:r>
        <w:tab/>
        <w:t>Отягчающих ответственность Верещака Д.В.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16627">
      <w:pPr>
        <w:ind w:firstLine="720"/>
        <w:jc w:val="both"/>
      </w:pPr>
      <w:r>
        <w:t>Принимая во внимание характер совершенного п</w:t>
      </w:r>
      <w:r>
        <w:t xml:space="preserve">равонарушения, наличие смягчающих и отсутствие отягчающих обстоятельств, суд считает справедливым назначить наказание в виде административного штрафа с лишением права управления транспортными средствами. </w:t>
      </w:r>
    </w:p>
    <w:p w:rsidR="00A77B3E" w:rsidP="00916627">
      <w:pPr>
        <w:ind w:firstLine="720"/>
        <w:jc w:val="both"/>
      </w:pPr>
      <w:r>
        <w:t xml:space="preserve">Руководствуясь ч.1 ст.12.8, ст.ст.23.1, 29.9-29.11 </w:t>
      </w:r>
      <w:r>
        <w:t>КРФ о АП, мировой судья,</w:t>
      </w:r>
    </w:p>
    <w:p w:rsidR="00A77B3E" w:rsidP="00916627">
      <w:pPr>
        <w:jc w:val="both"/>
      </w:pPr>
    </w:p>
    <w:p w:rsidR="00A77B3E" w:rsidP="00916627">
      <w:pPr>
        <w:jc w:val="both"/>
      </w:pPr>
      <w:r>
        <w:t xml:space="preserve">                                                           </w:t>
      </w:r>
      <w:r>
        <w:t>П О С Т А Н О В И Л:</w:t>
      </w:r>
    </w:p>
    <w:p w:rsidR="00A77B3E" w:rsidP="00916627">
      <w:pPr>
        <w:jc w:val="both"/>
      </w:pPr>
    </w:p>
    <w:p w:rsidR="00A77B3E" w:rsidP="00916627">
      <w:pPr>
        <w:ind w:firstLine="720"/>
        <w:jc w:val="both"/>
      </w:pPr>
      <w:r>
        <w:t xml:space="preserve">Верещака Дмитрия Владимировича, ПАСПОРТНЫЕ ДАННЫЕ, гражданина </w:t>
      </w:r>
      <w:r>
        <w:t>РФ,  признать</w:t>
      </w:r>
      <w:r>
        <w:t xml:space="preserve"> виновным в совершении правонарушения, предусмотренного ч.1 ст.12.8 Кодекса об административных правонарушениях Российской Федерации </w:t>
      </w:r>
      <w:r>
        <w:t>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916627">
      <w:pPr>
        <w:ind w:firstLine="720"/>
        <w:jc w:val="both"/>
      </w:pPr>
      <w:r>
        <w:t>Срок лишения права управления транспортными средствами исчислять</w:t>
      </w:r>
      <w:r>
        <w:t xml:space="preserve"> со дня вступления в законную силу настоящего постановления.</w:t>
      </w:r>
    </w:p>
    <w:p w:rsidR="00A77B3E" w:rsidP="00916627">
      <w:pPr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</w:t>
      </w:r>
      <w:r>
        <w:t>кому району), БИК – 043510001, КПП 911001001, ОКТМО 35656000, ИНН 9110000232, КБК 18811630020016000140, УИН 18810491183100001936, постановление №5-92-514/2018.</w:t>
      </w:r>
    </w:p>
    <w:p w:rsidR="00A77B3E" w:rsidP="00916627">
      <w:pPr>
        <w:ind w:firstLine="720"/>
        <w:jc w:val="both"/>
      </w:pPr>
      <w:r>
        <w:t>Разъяснить Верещака Д.В.</w:t>
      </w:r>
      <w:r>
        <w:t>,  что</w:t>
      </w:r>
      <w:r>
        <w:t xml:space="preserve"> в соответствии со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916627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</w:t>
      </w:r>
      <w:r>
        <w:t>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</w:t>
      </w:r>
      <w:r>
        <w:t>ан в тот же срок.</w:t>
      </w:r>
    </w:p>
    <w:p w:rsidR="00A77B3E" w:rsidP="00916627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</w:t>
      </w:r>
      <w:r>
        <w:t>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16627">
      <w:pPr>
        <w:ind w:firstLine="720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16627">
      <w:pPr>
        <w:jc w:val="both"/>
      </w:pPr>
    </w:p>
    <w:p w:rsidR="00A77B3E" w:rsidP="00916627">
      <w:pPr>
        <w:jc w:val="both"/>
      </w:pPr>
    </w:p>
    <w:p w:rsidR="00A77B3E" w:rsidP="00916627">
      <w:pPr>
        <w:jc w:val="both"/>
      </w:pPr>
      <w:r>
        <w:t xml:space="preserve">     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 xml:space="preserve">подпись              </w:t>
      </w:r>
      <w:r>
        <w:t xml:space="preserve">                     О.В. Байбарза </w:t>
      </w:r>
    </w:p>
    <w:p w:rsidR="00A77B3E" w:rsidP="00916627">
      <w:pPr>
        <w:jc w:val="both"/>
      </w:pPr>
    </w:p>
    <w:p w:rsidR="00A77B3E" w:rsidP="00916627">
      <w:pPr>
        <w:jc w:val="both"/>
      </w:pPr>
      <w:r>
        <w:t xml:space="preserve">     </w:t>
      </w:r>
    </w:p>
    <w:p w:rsidR="00A77B3E" w:rsidP="00916627">
      <w:pPr>
        <w:jc w:val="both"/>
      </w:pPr>
    </w:p>
    <w:sectPr w:rsidSect="0091662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7"/>
    <w:rsid w:val="009166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BDF89E-AA5F-436B-9BEA-49C7423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