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2874">
      <w:pPr>
        <w:jc w:val="right"/>
      </w:pPr>
      <w:r>
        <w:t xml:space="preserve"> Дело №5-92-520/2021</w:t>
      </w:r>
    </w:p>
    <w:p w:rsidR="00A77B3E" w:rsidP="00CF2874">
      <w:pPr>
        <w:jc w:val="right"/>
      </w:pPr>
      <w:r>
        <w:t xml:space="preserve">                                                                          УИД:91MS0092-01-2021-001541-22</w:t>
      </w:r>
    </w:p>
    <w:p w:rsidR="00A77B3E" w:rsidP="00CF2874">
      <w:pPr>
        <w:jc w:val="both"/>
      </w:pPr>
    </w:p>
    <w:p w:rsidR="00A77B3E" w:rsidP="00CF287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CF2874" w:rsidP="00CF2874">
      <w:pPr>
        <w:jc w:val="both"/>
      </w:pPr>
    </w:p>
    <w:p w:rsidR="00A77B3E" w:rsidP="00CF2874">
      <w:pPr>
        <w:jc w:val="both"/>
      </w:pPr>
      <w:r>
        <w:t xml:space="preserve">21 декабря 2021 года                              </w:t>
      </w:r>
      <w:r>
        <w:t xml:space="preserve">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F2874" w:rsidP="00CF2874">
      <w:pPr>
        <w:jc w:val="both"/>
      </w:pPr>
    </w:p>
    <w:p w:rsidR="00A77B3E" w:rsidP="00CF287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</w:t>
      </w:r>
      <w:r>
        <w:t xml:space="preserve">24.3, 24.4, 25.1, 29.7 КоАП РФ рассмотрев в открытом судебном заседании дело об административном правонарушении, предусмотренном ч.5 ст.12.15 КоАП РФ в отношении </w:t>
      </w:r>
      <w:r>
        <w:t>Ручко</w:t>
      </w:r>
      <w:r>
        <w:t xml:space="preserve"> Эдуарда Анатольевича, ПАСПОРТНЫЕ ДАННЫЕ, гражданина Российской Федерации, работающего НАИМЕНОВАНИЕ ОРГАНИЗАЦИИ</w:t>
      </w:r>
      <w:r>
        <w:t>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CF2874">
      <w:pPr>
        <w:jc w:val="both"/>
      </w:pPr>
      <w:r>
        <w:t xml:space="preserve">                                             </w:t>
      </w:r>
      <w:r>
        <w:t xml:space="preserve">              У С Т А Н О В И Л:</w:t>
      </w:r>
    </w:p>
    <w:p w:rsidR="00A77B3E" w:rsidP="00CF2874">
      <w:pPr>
        <w:jc w:val="both"/>
      </w:pPr>
    </w:p>
    <w:p w:rsidR="00A77B3E" w:rsidP="00CF2874">
      <w:pPr>
        <w:ind w:firstLine="720"/>
        <w:jc w:val="both"/>
      </w:pPr>
      <w:r>
        <w:t>ДАТА в ВРЕМЯ</w:t>
      </w:r>
      <w:r>
        <w:t xml:space="preserve"> часов, водитель </w:t>
      </w:r>
      <w:r>
        <w:t>Ручко</w:t>
      </w:r>
      <w:r>
        <w:t xml:space="preserve"> Э.А., управляя транспортным средством – автомобилем марки «МАРКА АВТОМОБИЛЯ</w:t>
      </w:r>
      <w:r>
        <w:t xml:space="preserve">», государственный регистрационный номер </w:t>
      </w:r>
      <w:r>
        <w:t>НОМЕР</w:t>
      </w:r>
      <w:r>
        <w:t>, на АДРЕС, совершил обгон движущегося впереди в попутном направлении транспортного средства, при этом пересек сплошную линию дорожной разметки 1.1 (сплошная линия), допустил выезд на полосу, предназначе</w:t>
      </w:r>
      <w:r>
        <w:t>нную для встречного движения, чем нарушил п.1.3, п.9.1.1 ПДД РФ, осуществив указанное нарушение повторно</w:t>
      </w:r>
      <w:r>
        <w:t xml:space="preserve"> в течени</w:t>
      </w:r>
      <w:r>
        <w:t>и</w:t>
      </w:r>
      <w:r>
        <w:t xml:space="preserve"> года, т.е. своими действиями совершил административное правонарушение, предусмотренное ч.5 ст.12.15 КоАП РФ.</w:t>
      </w:r>
    </w:p>
    <w:p w:rsidR="00A77B3E" w:rsidP="00CF2874">
      <w:pPr>
        <w:ind w:firstLine="720"/>
        <w:jc w:val="both"/>
      </w:pPr>
      <w:r>
        <w:t xml:space="preserve">В судебном заседании </w:t>
      </w:r>
      <w:r>
        <w:t>Ручко</w:t>
      </w:r>
      <w:r>
        <w:t xml:space="preserve"> Э.А. </w:t>
      </w:r>
      <w:r>
        <w:t>вину в совершении данного правонарушения признал.</w:t>
      </w:r>
    </w:p>
    <w:p w:rsidR="00A77B3E" w:rsidP="00CF287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A77B3E" w:rsidP="00CF2874">
      <w:pPr>
        <w:ind w:firstLine="720"/>
        <w:jc w:val="both"/>
      </w:pPr>
      <w:r>
        <w:t>Соглас</w:t>
      </w:r>
      <w:r>
        <w:t>но положений</w:t>
      </w:r>
      <w:r>
        <w:t xml:space="preserve"> статьи 2 Федерального закона от 10.12.1995 года №196-ФЗ "О безопасности дорожного движения" (далее Закон) безопасность дорожного движения - состояние данного процесса, отражающее степень защищенности его участников от дорожно-транспортных прои</w:t>
      </w:r>
      <w:r>
        <w:t>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CF2874">
      <w:pPr>
        <w:ind w:firstLine="720"/>
        <w:jc w:val="both"/>
      </w:pPr>
      <w:r>
        <w:t>Законодательство Российской Федерац</w:t>
      </w:r>
      <w:r>
        <w:t>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</w:t>
      </w:r>
      <w:r>
        <w:t>кой Федерации, муниципальных правовых актов (статья 4 Закона).</w:t>
      </w:r>
    </w:p>
    <w:p w:rsidR="00A77B3E" w:rsidP="00CF2874">
      <w:pPr>
        <w:ind w:firstLine="720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</w:t>
      </w:r>
    </w:p>
    <w:p w:rsidR="00A77B3E" w:rsidP="00CF2874">
      <w:pPr>
        <w:ind w:firstLine="720"/>
        <w:jc w:val="both"/>
      </w:pPr>
      <w:r>
        <w:t>Доказательствами по делу об административном правонарушении являются любые факт</w:t>
      </w:r>
      <w: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t>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</w:t>
      </w:r>
      <w:r>
        <w:t xml:space="preserve">роизводство по делу об административном правонарушении,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1 и 2 ст.26.2 КоАП РФ).</w:t>
      </w:r>
    </w:p>
    <w:p w:rsidR="00A77B3E" w:rsidP="00CF2874">
      <w:pPr>
        <w:ind w:firstLine="720"/>
        <w:jc w:val="both"/>
      </w:pPr>
      <w:r>
        <w:t>Согла</w:t>
      </w:r>
      <w:r>
        <w:t>сно п.1.3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</w:t>
      </w:r>
      <w:r>
        <w:t>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F2874">
      <w:pPr>
        <w:ind w:firstLine="720"/>
        <w:jc w:val="both"/>
      </w:pPr>
      <w:r>
        <w:t>В соответствии с п. 9.1(1), на любых дорогах с двусторонним движением запрещ</w:t>
      </w:r>
      <w:r>
        <w:t>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CF2874">
      <w:pPr>
        <w:ind w:firstLine="720"/>
        <w:jc w:val="both"/>
      </w:pPr>
      <w:r>
        <w:t>Линия горизонтальной разметки 1.1 Приложени</w:t>
      </w:r>
      <w:r>
        <w:t xml:space="preserve">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CF2874">
      <w:pPr>
        <w:ind w:firstLine="720"/>
        <w:jc w:val="both"/>
      </w:pPr>
      <w:r>
        <w:t>Следовательно, выезд на сторону до</w:t>
      </w:r>
      <w:r>
        <w:t>роги, предназначенную для встречного движения при наличии дорожной разметки 1.1. запрещен Правилами дорожного движения Российской Федерации.</w:t>
      </w:r>
    </w:p>
    <w:p w:rsidR="00A77B3E" w:rsidP="00CF2874">
      <w:pPr>
        <w:ind w:firstLine="720"/>
        <w:jc w:val="both"/>
      </w:pPr>
      <w:r>
        <w:t>Согласно разъяснениям, изложенным в постановлении Пленума Верховного Суда РФ №18 от 24.10.2006 года «О некоторых во</w:t>
      </w:r>
      <w:r>
        <w:t>просах, возникающих у судов при применении Особенной части КоАП РФ», нарушение водителями требований Правил дорожного движения, дорожных знаков или разметки, которое повлекло выезд на полосу, предназначенную для встречного движения, также следует квалифици</w:t>
      </w:r>
      <w:r>
        <w:t>ровать по части 3 или части 4 статьи 12.15 КоАП РФ.</w:t>
      </w:r>
      <w:r>
        <w:t xml:space="preserve"> Следовательно, нарушение водителем требований дорожной разметки 1.1, предназначенную для встречного движения, образует состав административного правонарушения, предусмотренного ч. 4 ст. 12.15 КоАП РФ.</w:t>
      </w:r>
    </w:p>
    <w:p w:rsidR="00A77B3E" w:rsidP="00CF2874">
      <w:pPr>
        <w:ind w:firstLine="720"/>
        <w:jc w:val="both"/>
      </w:pPr>
      <w:r>
        <w:t>Час</w:t>
      </w:r>
      <w:r>
        <w:t>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</w:t>
      </w:r>
      <w:r>
        <w:t>ых частью 3 данной статьи.</w:t>
      </w:r>
    </w:p>
    <w:p w:rsidR="00A77B3E" w:rsidP="00CF2874">
      <w:pPr>
        <w:ind w:firstLine="720"/>
        <w:jc w:val="both"/>
      </w:pPr>
      <w:r>
        <w:t>В соответствии с п.15 Постановления Пленума Верховного Суда Российской Федерации от 25 июня 2019 г. № 20   "О некоторых вопросах, возникающих в судебной практике при рассмотрении дел об административных правонарушениях, предусмот</w:t>
      </w:r>
      <w:r>
        <w:t>ренных главой 12 Кодекса Российской Федерации об административных правонарушениях",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</w:t>
      </w:r>
      <w:r>
        <w:t xml:space="preserve"> требо</w:t>
      </w:r>
      <w:r>
        <w:t>ваний, также подлежат квалификации по части 4 статьи 12.15 КоАП РФ.</w:t>
      </w:r>
    </w:p>
    <w:p w:rsidR="00A77B3E" w:rsidP="00CF2874">
      <w:pPr>
        <w:ind w:firstLine="720"/>
        <w:jc w:val="both"/>
      </w:pPr>
      <w:r>
        <w:t>Согласно правовой позиции Конституционного Суда Российской Федерации, изложенной в Определении от 18 января 2011 года № 6-О-О, из диспозиции части 4 статьи 12.15  КоАП РФ следует, что адми</w:t>
      </w:r>
      <w:r>
        <w:t>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>
        <w:t xml:space="preserve"> П</w:t>
      </w:r>
      <w:r>
        <w:t>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</w:t>
      </w:r>
      <w:r>
        <w:t xml:space="preserve"> ней в нарушение Правил дорожного движения Российской Федерации.</w:t>
      </w:r>
    </w:p>
    <w:p w:rsidR="00A77B3E" w:rsidP="00CF2874">
      <w:pPr>
        <w:ind w:firstLine="720"/>
        <w:jc w:val="both"/>
      </w:pPr>
      <w:r>
        <w:t>В соответствии с частью 5 статьи 12.15 КоАП РФ повторное совершение административного правонарушения, предусмотренного частью 4 названной статьи, влечет лишение права управления транспортными</w:t>
      </w:r>
      <w:r>
        <w:t xml:space="preserve"> средствами на срок один год, а в случае фиксации административного правонарушения работающими в автоматическом режиме специальными </w:t>
      </w:r>
      <w:r>
        <w:t xml:space="preserve">техническими средствами, имеющими функции фото- и киносъемки, видеозаписи, или средствами фото- и киносъемки, видеозаписи - </w:t>
      </w:r>
      <w:r>
        <w:t>наложение административного штрафа в размере пяти тысяч</w:t>
      </w:r>
      <w:r>
        <w:t xml:space="preserve"> рублей.</w:t>
      </w:r>
    </w:p>
    <w:p w:rsidR="00A77B3E" w:rsidP="00CF2874">
      <w:pPr>
        <w:ind w:firstLine="720"/>
        <w:jc w:val="both"/>
      </w:pPr>
      <w:r>
        <w:t>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</w:t>
      </w:r>
      <w:r>
        <w:t>твии со статьей 4.6 указанного Кодекса за совершение однородного административного правонарушения (п.2 ч.1 ст.4.3 КоАП РФ).</w:t>
      </w:r>
    </w:p>
    <w:p w:rsidR="00A77B3E" w:rsidP="00CF2874">
      <w:pPr>
        <w:ind w:firstLine="720"/>
        <w:jc w:val="both"/>
      </w:pPr>
      <w:r>
        <w:t>В силу статьи 4.6 КоАП РФ лицо, которому назначено административное наказание за совершение административного правонарушения, считае</w:t>
      </w:r>
      <w:r>
        <w:t>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CF2874">
      <w:pPr>
        <w:ind w:firstLine="720"/>
        <w:jc w:val="both"/>
      </w:pPr>
      <w:r>
        <w:t>Таким образом, основанием для привлечения лица к админис</w:t>
      </w:r>
      <w:r>
        <w:t>тративной ответственности за совершение административного правонарушения, предусмотренного ч.5 ст.12.15 КоАП РФ, является установление факта – выезда повторно, в течение года, в нарушение ПДД РФ, на полосу дороги, предназначенную для встречного движения, е</w:t>
      </w:r>
      <w:r>
        <w:t>сли это не было связано с объездом препятствия.</w:t>
      </w:r>
    </w:p>
    <w:p w:rsidR="00A77B3E" w:rsidP="00CF2874">
      <w:pPr>
        <w:ind w:firstLine="720"/>
        <w:jc w:val="both"/>
      </w:pPr>
      <w:r>
        <w:t>Судом установлено, что постановлением  ЦАФАП ГИБДД МВД России по Республике Крым   №НОМЕР</w:t>
      </w:r>
      <w:r>
        <w:t xml:space="preserve"> от ДАТА, </w:t>
      </w:r>
      <w:r>
        <w:t>Ручко</w:t>
      </w:r>
      <w:r>
        <w:t xml:space="preserve"> Э.А. признан виновным в совершении административного правонарушения, предусмотренного ч.</w:t>
      </w:r>
      <w:r>
        <w:t>4 ст.12.15 КоАП РФ и подвергнут административному наказанию в виде административного штрафа в размере СУММА.</w:t>
      </w:r>
    </w:p>
    <w:p w:rsidR="00A77B3E" w:rsidP="00CF2874">
      <w:pPr>
        <w:ind w:firstLine="720"/>
        <w:jc w:val="both"/>
      </w:pPr>
      <w:r>
        <w:t>Вышеуказанное постановление вступило в законную силу ДАТА (дата оплаты – ДАТА).</w:t>
      </w:r>
    </w:p>
    <w:p w:rsidR="00A77B3E" w:rsidP="00CF2874">
      <w:pPr>
        <w:ind w:firstLine="720"/>
        <w:jc w:val="both"/>
      </w:pPr>
      <w:r>
        <w:t xml:space="preserve">Таким образом, инкриминируемое в настоящем случае </w:t>
      </w:r>
      <w:r>
        <w:t>Ручко</w:t>
      </w:r>
      <w:r>
        <w:t xml:space="preserve"> Э.А. </w:t>
      </w:r>
      <w:r>
        <w:t>административное правонарушение является повторным, то есть совершено им в период, когда он считался подвергнутым административному наказанию по ч.4 ст.12.15 КоАП РФ.</w:t>
      </w:r>
    </w:p>
    <w:p w:rsidR="00A77B3E" w:rsidP="00CF2874">
      <w:pPr>
        <w:ind w:firstLine="720"/>
        <w:jc w:val="both"/>
      </w:pPr>
      <w:r>
        <w:t xml:space="preserve">Виновность </w:t>
      </w:r>
      <w:r>
        <w:t>Ручко</w:t>
      </w:r>
      <w:r>
        <w:t xml:space="preserve"> Э.А. в совершении данного правонарушения подтверждается: </w:t>
      </w:r>
    </w:p>
    <w:p w:rsidR="00A77B3E" w:rsidP="00CF2874">
      <w:pPr>
        <w:ind w:firstLine="720"/>
        <w:jc w:val="both"/>
      </w:pPr>
      <w:r>
        <w:t>- протоколом о</w:t>
      </w:r>
      <w:r>
        <w:t>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составленным компетентным лицом в соответствии с требованиями ст.28.2 КоАП РФ, в котором зафиксировано существо правонарушения. </w:t>
      </w:r>
      <w:r>
        <w:t>Ручко</w:t>
      </w:r>
      <w:r>
        <w:t xml:space="preserve"> Э.А. разъяснены права, предусмотренные Конституцией Российской Ф</w:t>
      </w:r>
      <w:r>
        <w:t>едерации и КоАП РФ, копия протокола вручена (л.д.1);</w:t>
      </w:r>
    </w:p>
    <w:p w:rsidR="00A77B3E" w:rsidP="00CF2874">
      <w:pPr>
        <w:ind w:firstLine="720"/>
        <w:jc w:val="both"/>
      </w:pPr>
      <w:r>
        <w:t xml:space="preserve">- схемой места совершения административного правонарушения </w:t>
      </w:r>
      <w:r>
        <w:t>от</w:t>
      </w:r>
      <w:r>
        <w:t xml:space="preserve"> ДАТА (л.д.2);</w:t>
      </w:r>
    </w:p>
    <w:p w:rsidR="00A77B3E" w:rsidP="00CF2874">
      <w:pPr>
        <w:ind w:firstLine="720"/>
        <w:jc w:val="both"/>
      </w:pPr>
      <w:r>
        <w:t>- копией постановления начальника ЦАФАП ГИБДД 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вступившего в з</w:t>
      </w:r>
      <w:r>
        <w:t>аконную силу ДАТА (л.д.3);</w:t>
      </w:r>
    </w:p>
    <w:p w:rsidR="00A77B3E" w:rsidP="00CF2874">
      <w:pPr>
        <w:ind w:firstLine="720"/>
        <w:jc w:val="both"/>
      </w:pPr>
      <w:r>
        <w:t>- видеозаписью с места совершения правонарушения (л.д.4);</w:t>
      </w:r>
    </w:p>
    <w:p w:rsidR="00A77B3E" w:rsidP="00CF287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(л.д.5).</w:t>
      </w:r>
    </w:p>
    <w:p w:rsidR="00A77B3E" w:rsidP="00CF2874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CF2874">
      <w:pPr>
        <w:ind w:firstLine="720"/>
        <w:jc w:val="both"/>
      </w:pPr>
      <w:r>
        <w:t>- распечаткой данных о дате оплаты а</w:t>
      </w:r>
      <w:r>
        <w:t>дминистративного штрафа (л.д.8).</w:t>
      </w:r>
    </w:p>
    <w:p w:rsidR="00A77B3E" w:rsidP="00CF2874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</w:t>
      </w:r>
      <w:r>
        <w:t xml:space="preserve">сведения, имеющие значение для производства по делу об административном правонарушении в отношении </w:t>
      </w:r>
      <w:r>
        <w:t>Ручко</w:t>
      </w:r>
      <w:r>
        <w:t xml:space="preserve"> Э.А.</w:t>
      </w:r>
    </w:p>
    <w:p w:rsidR="00A77B3E" w:rsidP="00CF287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F2874">
      <w:pPr>
        <w:ind w:firstLine="720"/>
        <w:jc w:val="both"/>
      </w:pPr>
      <w:r>
        <w:t>Каких-либо неустранимых сомнений по делу, кот</w:t>
      </w:r>
      <w:r>
        <w:t>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F2874">
      <w:pPr>
        <w:ind w:firstLine="720"/>
        <w:jc w:val="both"/>
      </w:pPr>
      <w:r>
        <w:t>При выявлении и фиксации административного правонарушения уполномо</w:t>
      </w:r>
      <w:r>
        <w:t xml:space="preserve">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</w:t>
      </w:r>
      <w:r>
        <w:t>возбуждено дело об административном правонарушении, с соответствующими жалобами не обраща</w:t>
      </w:r>
      <w:r>
        <w:t>лся, доказательств этому мировому судье представлены не были.</w:t>
      </w:r>
    </w:p>
    <w:p w:rsidR="00A77B3E" w:rsidP="00CF2874">
      <w:pPr>
        <w:ind w:firstLine="720"/>
        <w:jc w:val="both"/>
      </w:pPr>
      <w:r>
        <w:t xml:space="preserve">Исследовав все обстоятельства дела в их совокупности, оценив собранные </w:t>
      </w:r>
      <w:r>
        <w:t xml:space="preserve">доказательства, суд приходит к выводу о виновности </w:t>
      </w:r>
      <w:r>
        <w:t>Ручко</w:t>
      </w:r>
      <w:r>
        <w:t xml:space="preserve"> Э.А. в выезде в нарушение </w:t>
      </w:r>
      <w:r>
        <w:t>Правил дорожного движения на полосу, пре</w:t>
      </w:r>
      <w:r>
        <w:t>дназначенную для встречного движения, при этом правонарушение совершено повторно в течение года, и квалифицирует его действия по ч.5 ст.12.15 КоАП РФ.</w:t>
      </w:r>
    </w:p>
    <w:p w:rsidR="00A77B3E" w:rsidP="00CF2874">
      <w:pPr>
        <w:ind w:firstLine="720"/>
        <w:jc w:val="both"/>
      </w:pPr>
      <w:r>
        <w:t>При назначении наказания в соответствии со ст. ст. 4.1 - 4.3 КоАП РФ, суд учитывает характер совершенного</w:t>
      </w:r>
      <w:r>
        <w:t xml:space="preserve"> административного правонарушения, объектом которого является безопасность дорожного движения, жизнь и здоровье граждан, данные о личности виновного, его имущественное и семейное положение, отсутствие смягчающих и отягчающих административную ответственност</w:t>
      </w:r>
      <w:r>
        <w:t xml:space="preserve">ь обстоятельств, отношение виновного к содеянному, в </w:t>
      </w:r>
      <w:r>
        <w:t>связи</w:t>
      </w:r>
      <w:r>
        <w:t xml:space="preserve"> с чем  полагает необходимым назначить </w:t>
      </w:r>
      <w:r>
        <w:t>Ручко</w:t>
      </w:r>
      <w:r>
        <w:t xml:space="preserve"> Э.А. административное наказание в виде лишения права управления транспортными средствами на срок, императивно предусмотренного санкцией части 5 статьи 12</w:t>
      </w:r>
      <w:r>
        <w:t>.15 КоАП РФ.</w:t>
      </w:r>
    </w:p>
    <w:p w:rsidR="00A77B3E" w:rsidP="00CF2874">
      <w:pPr>
        <w:ind w:firstLine="720"/>
        <w:jc w:val="both"/>
      </w:pPr>
      <w:r>
        <w:t>Руководствуясь ст.ст.3.1, 12.15, 29.9-29.10, 30.1 Кодекса Российской Федерации об административных правонарушениях, мировой судья –</w:t>
      </w:r>
    </w:p>
    <w:p w:rsidR="00A77B3E" w:rsidP="00CF2874">
      <w:pPr>
        <w:jc w:val="both"/>
      </w:pPr>
    </w:p>
    <w:p w:rsidR="00A77B3E" w:rsidP="00CF2874">
      <w:pPr>
        <w:jc w:val="both"/>
      </w:pPr>
      <w:r>
        <w:t xml:space="preserve">                                                            </w:t>
      </w:r>
      <w:r>
        <w:t xml:space="preserve"> ПОСТАНОВИЛ:</w:t>
      </w:r>
    </w:p>
    <w:p w:rsidR="00A77B3E" w:rsidP="00CF2874">
      <w:pPr>
        <w:jc w:val="both"/>
      </w:pPr>
    </w:p>
    <w:p w:rsidR="00A77B3E" w:rsidP="00CF2874">
      <w:pPr>
        <w:ind w:firstLine="720"/>
        <w:jc w:val="both"/>
      </w:pPr>
      <w:r>
        <w:t>Р</w:t>
      </w:r>
      <w:r>
        <w:t>учко</w:t>
      </w:r>
      <w:r>
        <w:t xml:space="preserve"> Эдуарда Анатольевича, ПАСПОРТНЫЕ ДАННЫЕ, гражданина Российской Фе</w:t>
      </w:r>
      <w:r>
        <w:t>дерации, признать виновным в совершении административного правонарушения, предусмотренного ч.5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</w:t>
      </w:r>
      <w:r>
        <w:t>ми средствами сроком на 1 (один) год.</w:t>
      </w:r>
    </w:p>
    <w:p w:rsidR="00A77B3E" w:rsidP="00CF2874">
      <w:pPr>
        <w:ind w:firstLine="720"/>
        <w:jc w:val="both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CF2874">
      <w:pPr>
        <w:ind w:firstLine="720"/>
        <w:jc w:val="both"/>
      </w:pPr>
      <w:r>
        <w:t>В течение трех рабочих дн</w:t>
      </w:r>
      <w:r>
        <w:t>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</w:t>
      </w:r>
      <w:r>
        <w:t>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CF2874">
      <w:pPr>
        <w:ind w:firstLine="720"/>
        <w:jc w:val="both"/>
      </w:pPr>
      <w:r>
        <w:t>В случае уклонения лица, лишенного специ</w:t>
      </w:r>
      <w: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t>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F2874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CF2874">
      <w:pPr>
        <w:jc w:val="both"/>
      </w:pPr>
    </w:p>
    <w:p w:rsidR="00A77B3E" w:rsidP="00CF2874">
      <w:pPr>
        <w:jc w:val="both"/>
      </w:pPr>
    </w:p>
    <w:p w:rsidR="00A77B3E" w:rsidP="00CF287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 О.В. </w:t>
      </w:r>
      <w:r>
        <w:t>Байбарза</w:t>
      </w:r>
    </w:p>
    <w:p w:rsidR="00A77B3E" w:rsidP="00CF2874">
      <w:pPr>
        <w:jc w:val="both"/>
      </w:pPr>
    </w:p>
    <w:p w:rsidR="00CF2874" w:rsidRPr="006D51A8" w:rsidP="00CF2874">
      <w:pPr>
        <w:ind w:firstLine="720"/>
        <w:jc w:val="both"/>
      </w:pPr>
      <w:r w:rsidRPr="006D51A8">
        <w:t>«СОГЛАСОВАНО»</w:t>
      </w:r>
    </w:p>
    <w:p w:rsidR="00CF2874" w:rsidRPr="006D51A8" w:rsidP="00CF2874">
      <w:pPr>
        <w:ind w:firstLine="720"/>
        <w:jc w:val="both"/>
      </w:pPr>
    </w:p>
    <w:p w:rsidR="00CF2874" w:rsidRPr="006D51A8" w:rsidP="00CF2874">
      <w:pPr>
        <w:ind w:firstLine="720"/>
        <w:jc w:val="both"/>
      </w:pPr>
      <w:r w:rsidRPr="006D51A8">
        <w:t>Мировой судья</w:t>
      </w:r>
    </w:p>
    <w:p w:rsidR="00CF2874" w:rsidRPr="006D51A8" w:rsidP="00CF2874">
      <w:pPr>
        <w:ind w:firstLine="720"/>
        <w:jc w:val="both"/>
      </w:pPr>
      <w:r w:rsidRPr="006D51A8">
        <w:t>судебного участка №92</w:t>
      </w:r>
    </w:p>
    <w:p w:rsidR="00CF2874" w:rsidRPr="006D51A8" w:rsidP="00CF287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F2874">
      <w:pPr>
        <w:jc w:val="both"/>
      </w:pPr>
    </w:p>
    <w:sectPr w:rsidSect="00CF28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74"/>
    <w:rsid w:val="006D51A8"/>
    <w:rsid w:val="00A77B3E"/>
    <w:rsid w:val="00CF2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