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9371FA">
      <w:pPr>
        <w:jc w:val="both"/>
      </w:pPr>
      <w:r>
        <w:t xml:space="preserve">           </w:t>
      </w:r>
      <w:r w:rsidR="009371FA">
        <w:t xml:space="preserve">                                                                                                                </w:t>
      </w:r>
      <w:r>
        <w:t>Дело №5-92-526/2018</w:t>
      </w:r>
    </w:p>
    <w:p w:rsidR="00A77B3E" w:rsidP="009371FA">
      <w:pPr>
        <w:jc w:val="both"/>
      </w:pPr>
      <w:r>
        <w:t xml:space="preserve">                                                           П О С Т А Н О В Л Е Н И Е</w:t>
      </w:r>
    </w:p>
    <w:p w:rsidR="009371FA" w:rsidP="009371FA">
      <w:pPr>
        <w:jc w:val="both"/>
      </w:pPr>
    </w:p>
    <w:p w:rsidR="00A77B3E" w:rsidP="009371FA">
      <w:pPr>
        <w:jc w:val="both"/>
      </w:pPr>
      <w:r>
        <w:t xml:space="preserve">20 ноября 2018 года                                       </w:t>
      </w:r>
      <w:r w:rsidR="009371FA">
        <w:t xml:space="preserve">                       </w:t>
      </w:r>
      <w:r>
        <w:t>пгт.Черноморское</w:t>
      </w:r>
      <w:r>
        <w:t>, Республика Крым</w:t>
      </w:r>
    </w:p>
    <w:p w:rsidR="009371FA" w:rsidP="009371FA">
      <w:pPr>
        <w:jc w:val="both"/>
      </w:pPr>
    </w:p>
    <w:p w:rsidR="00A77B3E" w:rsidP="009371F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 w:rsidR="009371FA">
        <w:t>предусмотренном ч.2</w:t>
      </w:r>
      <w:r>
        <w:t xml:space="preserve"> ст.17.3 КоАП РФ в отношении Чебаненко Андрея Александро</w:t>
      </w:r>
      <w:r>
        <w:t>вича, ПАСПОРТНЫЕ ДАННЫЕ, УССР, гражданина Российской Федерации, не работающего, зарегистрированного и проживающего по адресу: АДРЕС,</w:t>
      </w:r>
    </w:p>
    <w:p w:rsidR="009371FA" w:rsidP="009371FA">
      <w:pPr>
        <w:ind w:firstLine="720"/>
        <w:jc w:val="both"/>
      </w:pPr>
    </w:p>
    <w:p w:rsidR="00A77B3E" w:rsidP="009371FA">
      <w:pPr>
        <w:jc w:val="both"/>
      </w:pPr>
      <w:r>
        <w:t xml:space="preserve">                                                      </w:t>
      </w:r>
      <w:r w:rsidR="009371FA">
        <w:t xml:space="preserve">            </w:t>
      </w:r>
      <w:r>
        <w:t>У С Т А Н О В И Л:</w:t>
      </w:r>
    </w:p>
    <w:p w:rsidR="009371FA" w:rsidP="009371FA">
      <w:pPr>
        <w:jc w:val="both"/>
      </w:pPr>
    </w:p>
    <w:p w:rsidR="00A77B3E" w:rsidP="009371FA">
      <w:pPr>
        <w:ind w:firstLine="720"/>
        <w:jc w:val="both"/>
      </w:pPr>
      <w:r>
        <w:t>ДАТА в ВРЕМЯ</w:t>
      </w:r>
      <w:r>
        <w:t xml:space="preserve"> часов Чебаненко А.А., находясь в адми</w:t>
      </w:r>
      <w:r>
        <w:t xml:space="preserve">нистративном здании судебных участков мировых судей Черноморского района Республики Крым,  расположенном по адресу: АДРЕС,  грубо нарушал правила поведения и нахождения в административных учреждениях, что выразилось в неисполнении неоднократного законного </w:t>
      </w:r>
      <w:r>
        <w:t>требования судебного пристава по ОУПДС, о прекращении Чебаненко А.А. нарушения общественного порядка в административном здании, при этом последний, отказывался предъявлять документы удостоверяющие личность, для регистрации в журнале учета посетителей судеб</w:t>
      </w:r>
      <w:r>
        <w:t>ных участков, вел себя грубо и некорректно, мешая работникам аппаратов мировых судей и судебным приставам по ОУПДС выполнять свои служебные обязанности, чем нарушил п.3.2 «Правил пребывания посетителей в административных зданиях (помещениях) судебных участ</w:t>
      </w:r>
      <w:r>
        <w:t xml:space="preserve">ков мировых судей Республики Крым», утвержденных приказом Министерства юстиции Республики Крым от ДАТА №141. </w:t>
      </w:r>
    </w:p>
    <w:p w:rsidR="00A77B3E" w:rsidP="009371FA">
      <w:pPr>
        <w:jc w:val="both"/>
      </w:pPr>
      <w:r>
        <w:tab/>
        <w:t>Своими действиями Чебаненко А.А. совершил административное правонарушение, предусмотренное ч.2 ст.17.3 КоАП РФ, то есть неисполнение законного ра</w:t>
      </w:r>
      <w:r>
        <w:t>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9371FA">
      <w:pPr>
        <w:jc w:val="both"/>
      </w:pPr>
      <w:r>
        <w:t xml:space="preserve"> </w:t>
      </w:r>
      <w:r>
        <w:tab/>
        <w:t>В судебном заседании Чебаненко А.А.  свою вину признал, в содеянном раскаивается.</w:t>
      </w:r>
    </w:p>
    <w:p w:rsidR="00A77B3E" w:rsidP="009371FA">
      <w:pPr>
        <w:jc w:val="both"/>
      </w:pPr>
      <w:r>
        <w:t xml:space="preserve"> </w:t>
      </w:r>
      <w:r>
        <w:tab/>
        <w:t>Выслушав пояснения</w:t>
      </w:r>
      <w:r>
        <w:t xml:space="preserve"> лица, привлекаемого к административной ответственности, исследовав материалы дела, суд приходит к выводу, что вина Чебаненко А.А.  в совершении административного правонарушения, предусмотренного статьей ч.2 ст.17.3 Кодекса РФ об административных правонару</w:t>
      </w:r>
      <w:r>
        <w:t xml:space="preserve">шениях Российской Федерации, установлена. </w:t>
      </w:r>
    </w:p>
    <w:p w:rsidR="00A77B3E" w:rsidP="009371FA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Крым», утве</w:t>
      </w:r>
      <w:r>
        <w:t>ржденными приказом Министерства юстиции Республики Крым от ДАТА №141.</w:t>
      </w:r>
    </w:p>
    <w:p w:rsidR="00A77B3E" w:rsidP="00D41B2E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обяза</w:t>
      </w:r>
      <w:r>
        <w:t xml:space="preserve">ны: соблюдать установленный порядок деятельности судебных участков мировых судей Республики Крым и нормы поведения в общественных местах, выполнять требования и распоряжения судебных приставов по ОУПДС, не препятствовать надлежащему исполнению работниками </w:t>
      </w:r>
      <w:r>
        <w:t>аппаратов мировых судей их служебных обязанностей.</w:t>
      </w:r>
    </w:p>
    <w:p w:rsidR="00A77B3E" w:rsidP="009371FA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D41B2E">
      <w:pPr>
        <w:ind w:firstLine="720"/>
        <w:jc w:val="both"/>
      </w:pPr>
      <w:r>
        <w:t>- протоколом об</w:t>
      </w:r>
      <w:r>
        <w:t xml:space="preserve">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 Чебаненко А.А., находясь в административном здании судебных участков мировых судей Черноморского района Республики Крым, расположенном</w:t>
      </w:r>
      <w:r>
        <w:t xml:space="preserve"> по адресу: АДРЕС, не вып</w:t>
      </w:r>
      <w:r>
        <w:t xml:space="preserve">олнил законное требование судебного пристава по ОУПДС ОСП </w:t>
      </w:r>
      <w:r>
        <w:t>по Черноморскому району о прекращении нарушения общественного порядка в административном здании судебных участков мировых судей Республики Крым (л.д.1-2);</w:t>
      </w:r>
    </w:p>
    <w:p w:rsidR="00A77B3E" w:rsidP="00D41B2E">
      <w:pPr>
        <w:ind w:firstLine="720"/>
        <w:jc w:val="both"/>
      </w:pPr>
      <w:r>
        <w:t>- актом об обнаружении правонарушения от ДА</w:t>
      </w:r>
      <w:r>
        <w:t>ТА (л.д.3);</w:t>
      </w:r>
    </w:p>
    <w:p w:rsidR="00A77B3E" w:rsidP="00D41B2E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D41B2E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D41B2E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</w:t>
      </w:r>
      <w:r>
        <w:t xml:space="preserve">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</w:t>
      </w:r>
      <w:r>
        <w:t xml:space="preserve">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D41B2E">
      <w:pPr>
        <w:ind w:firstLine="720"/>
        <w:jc w:val="both"/>
      </w:pPr>
      <w:r>
        <w:t xml:space="preserve">В соответствии со ст. 26.2 Кодекса РФ об АП, доказательствами по делу об административном правонарушении являются </w:t>
      </w:r>
      <w:r>
        <w:t>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</w:t>
      </w:r>
      <w:r>
        <w:t xml:space="preserve">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D41B2E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</w:t>
      </w:r>
      <w:r>
        <w:t xml:space="preserve">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D41B2E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</w:t>
      </w:r>
      <w:r>
        <w:t>ого порядка деятельности судов о прекращении действий, нарушающих установленные в суде правила, влечет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9371FA">
      <w:pPr>
        <w:jc w:val="both"/>
      </w:pPr>
      <w:r>
        <w:t>К числу обстоятельств, смягчающих административную ответственность, согл</w:t>
      </w:r>
      <w:r>
        <w:t>асно ст. 4.2 КоАП РФ, суд относит раскаяние лица, совершившего административное правонарушение.</w:t>
      </w:r>
    </w:p>
    <w:p w:rsidR="00A77B3E" w:rsidP="009371FA">
      <w:pPr>
        <w:jc w:val="both"/>
      </w:pPr>
      <w:r>
        <w:t xml:space="preserve"> </w:t>
      </w:r>
      <w:r>
        <w:tab/>
        <w:t>Отягчающих ответственность Чебаненко А.А.  обстоятельств, предусмотренных  ст.4.3 Кодекса  Российской  Федерации об административных правонарушениях, судом не</w:t>
      </w:r>
      <w:r>
        <w:t xml:space="preserve"> установлено.</w:t>
      </w:r>
    </w:p>
    <w:p w:rsidR="00A77B3E" w:rsidP="009371FA">
      <w:pPr>
        <w:jc w:val="both"/>
      </w:pPr>
      <w:r>
        <w:t xml:space="preserve"> </w:t>
      </w:r>
      <w:r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административной ответственности которого в материалах дела отсутствуют,</w:t>
      </w:r>
      <w:r>
        <w:t xml:space="preserve"> и считает необходимым назначить наказание в виде административного штрафа в пределах санкции статьи в минимальном размере.</w:t>
      </w:r>
    </w:p>
    <w:p w:rsidR="00A77B3E" w:rsidP="009371FA">
      <w:pPr>
        <w:jc w:val="both"/>
      </w:pPr>
      <w:r>
        <w:t xml:space="preserve"> </w:t>
      </w:r>
      <w:r>
        <w:tab/>
      </w:r>
      <w:r>
        <w:t>Руководствуясь ч.2 ст.17.3, ст.ст.23.1, 29.9-29.11 КРФ о АП, мировой судья,</w:t>
      </w:r>
    </w:p>
    <w:p w:rsidR="00A77B3E" w:rsidP="009371FA">
      <w:pPr>
        <w:jc w:val="both"/>
      </w:pPr>
    </w:p>
    <w:p w:rsidR="00A77B3E" w:rsidP="00D41B2E">
      <w:pPr>
        <w:ind w:firstLine="720"/>
        <w:jc w:val="both"/>
      </w:pPr>
      <w:r>
        <w:t xml:space="preserve">                                                </w:t>
      </w:r>
      <w:r>
        <w:t>П О С Т А Н О В И Л:</w:t>
      </w:r>
    </w:p>
    <w:p w:rsidR="00D41B2E" w:rsidP="00D41B2E">
      <w:pPr>
        <w:ind w:firstLine="720"/>
        <w:jc w:val="both"/>
      </w:pPr>
    </w:p>
    <w:p w:rsidR="00A77B3E" w:rsidP="00D41B2E">
      <w:pPr>
        <w:ind w:firstLine="720"/>
        <w:jc w:val="both"/>
      </w:pPr>
      <w:r>
        <w:t xml:space="preserve">Чебаненко Андрея Александровича, </w:t>
      </w:r>
      <w:r>
        <w:t xml:space="preserve">ПАСПОРТНЫЕ ДАННЫЕ, </w:t>
      </w:r>
      <w:r>
        <w:t>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</w:t>
      </w:r>
      <w:r>
        <w:t xml:space="preserve">ративного штрафа в размере 500 (пятьсот) рублей. </w:t>
      </w:r>
    </w:p>
    <w:p w:rsidR="00A77B3E" w:rsidP="00D41B2E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</w:t>
      </w:r>
      <w:r>
        <w:t xml:space="preserve">УБЛИКА КРЫМ, БИК 043510001, р/с </w:t>
      </w:r>
      <w:r>
        <w:t>40101810335100010001, л</w:t>
      </w:r>
      <w:r>
        <w:t>/с 04751А91420, назначение платежа: оплата долга по АД №836/18/82024-АП от ДАТА в отношении Чебаненко А.А./// УИН 32282024180000836012, ИП01, 0314911519, постановление №5-92-526/2018.</w:t>
      </w:r>
    </w:p>
    <w:p w:rsidR="00A77B3E" w:rsidP="00D41B2E">
      <w:pPr>
        <w:ind w:firstLine="720"/>
        <w:jc w:val="both"/>
      </w:pPr>
      <w:r>
        <w:t xml:space="preserve">Разъяснить, что </w:t>
      </w:r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D41B2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</w:t>
      </w:r>
      <w:r>
        <w:t>чение 10 суток со дня вручения или получения копии постановления.</w:t>
      </w:r>
    </w:p>
    <w:p w:rsidR="00A77B3E" w:rsidP="009371FA">
      <w:pPr>
        <w:jc w:val="both"/>
      </w:pPr>
    </w:p>
    <w:p w:rsidR="00A77B3E" w:rsidP="00D41B2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371FA">
      <w:pPr>
        <w:jc w:val="both"/>
      </w:pPr>
    </w:p>
    <w:sectPr w:rsidSect="009371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FA"/>
    <w:rsid w:val="009371FA"/>
    <w:rsid w:val="00A77B3E"/>
    <w:rsid w:val="00D41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00A743-255F-4353-8FE5-F6BB462F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