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C42F3">
      <w:pPr>
        <w:jc w:val="right"/>
      </w:pPr>
      <w:r>
        <w:t xml:space="preserve">                                                                Дело №5-92-528/2020</w:t>
      </w:r>
    </w:p>
    <w:p w:rsidR="00A77B3E" w:rsidP="00EC42F3">
      <w:pPr>
        <w:jc w:val="right"/>
      </w:pPr>
      <w:r>
        <w:t xml:space="preserve">               УИД: 91RS0023-01-2020-000236-35</w:t>
      </w:r>
    </w:p>
    <w:p w:rsidR="00A77B3E" w:rsidP="00EC42F3">
      <w:pPr>
        <w:jc w:val="both"/>
      </w:pPr>
    </w:p>
    <w:p w:rsidR="00A77B3E" w:rsidP="00EC42F3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EC42F3" w:rsidP="00EC42F3">
      <w:pPr>
        <w:jc w:val="both"/>
      </w:pPr>
    </w:p>
    <w:p w:rsidR="00A77B3E" w:rsidP="00EC42F3">
      <w:pPr>
        <w:jc w:val="both"/>
      </w:pPr>
      <w:r>
        <w:t xml:space="preserve">25 декабря 2020 года                                 </w:t>
      </w:r>
      <w:r>
        <w:t xml:space="preserve">                            </w:t>
      </w:r>
      <w:r>
        <w:t>пгт.Черноморское, Республика Крым</w:t>
      </w:r>
    </w:p>
    <w:p w:rsidR="00EC42F3" w:rsidP="00EC42F3">
      <w:pPr>
        <w:jc w:val="both"/>
      </w:pPr>
    </w:p>
    <w:p w:rsidR="00A77B3E" w:rsidP="00EC42F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</w:t>
      </w:r>
      <w:r>
        <w:t xml:space="preserve"> рассмотрев в открытом судебном заседании дело об административном правонарушении, предусмотренном ст.6.1.1 КоАП РФ в отношении Узунова Виталия Александровича, ПАСПОРТНЫЕ ДАННЫЕ</w:t>
      </w:r>
      <w:r>
        <w:t>, гражданина Российской Федерации, женатого, не работающего, зарегистриров</w:t>
      </w:r>
      <w:r>
        <w:t>анного по адресу: АДРЕС, проживающего по адресу: АДРЕС,</w:t>
      </w:r>
    </w:p>
    <w:p w:rsidR="00EC42F3" w:rsidP="00EC42F3">
      <w:pPr>
        <w:ind w:firstLine="720"/>
        <w:jc w:val="both"/>
      </w:pPr>
    </w:p>
    <w:p w:rsidR="00A77B3E" w:rsidP="00EC42F3">
      <w:pPr>
        <w:jc w:val="both"/>
      </w:pPr>
      <w:r>
        <w:t xml:space="preserve">                                                 </w:t>
      </w:r>
      <w:r>
        <w:t xml:space="preserve">           </w:t>
      </w:r>
      <w:r>
        <w:t>У С Т А Н О В И Л:</w:t>
      </w:r>
    </w:p>
    <w:p w:rsidR="00EC42F3" w:rsidP="00EC42F3">
      <w:pPr>
        <w:jc w:val="both"/>
      </w:pPr>
    </w:p>
    <w:p w:rsidR="00A77B3E" w:rsidP="00EC42F3">
      <w:pPr>
        <w:ind w:firstLine="720"/>
        <w:jc w:val="both"/>
      </w:pPr>
      <w:r>
        <w:t>Узунов В.А. совершил насильственные действия, причинившие физическую боль, но не повлекшие последствия, указанные в статье 115 Уголовного ко</w:t>
      </w:r>
      <w:r>
        <w:t>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EC42F3">
      <w:pPr>
        <w:ind w:firstLine="720"/>
        <w:jc w:val="both"/>
      </w:pPr>
      <w:r>
        <w:t>ДАТА в ВРЕМЯ</w:t>
      </w:r>
      <w:r>
        <w:t xml:space="preserve"> часов, Узунов В.А., находясь по адресу: АДРЕС, совершил насильственные действия в отношении ФИО, чем причинил ей телесные пов</w:t>
      </w:r>
      <w:r>
        <w:t>реждения в виде кровоподтёков на верхних конечностях и правой голени, ссадин на правой голени, которые согласно акту СМО №НОМЕР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</w:t>
      </w:r>
      <w:r>
        <w:t>вонарушение, ответственность за которое предусмотрена ст.6.1.1 КоАП РФ.</w:t>
      </w:r>
    </w:p>
    <w:p w:rsidR="00A77B3E" w:rsidP="00EC42F3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Узунов  В.А. вину признал и пояснил, что ДАТА в ночное время между ним</w:t>
      </w:r>
      <w:r>
        <w:t xml:space="preserve"> и потерпевшей, которая является его супругой, произошел словесный конфликт. В ходе   конфликта он хватал ее за руки, при этом не рассчитал силу, поэтому причинил телесные повреждения, в  содеянном раскаялся.</w:t>
      </w:r>
    </w:p>
    <w:p w:rsidR="00A77B3E" w:rsidP="00EC42F3">
      <w:pPr>
        <w:ind w:firstLine="720"/>
        <w:jc w:val="both"/>
      </w:pPr>
      <w:r>
        <w:t>Потерпевшая ФИО в судебном заседании подтвердил</w:t>
      </w:r>
      <w:r>
        <w:t>а факт нанесения ей телесных повреждений, пояснила, что в настоящее время каких-либо претензий к мужу не имеет, между ними достигнуто примирение.</w:t>
      </w:r>
    </w:p>
    <w:p w:rsidR="00A77B3E" w:rsidP="00EC42F3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</w:t>
      </w:r>
      <w:r>
        <w:t xml:space="preserve"> потерпевшую, изучив материалы дела об административном правонарушении, мировой судья приходит к следующему.</w:t>
      </w:r>
    </w:p>
    <w:p w:rsidR="00A77B3E" w:rsidP="00EC42F3">
      <w:pPr>
        <w:ind w:firstLine="720"/>
        <w:jc w:val="both"/>
      </w:pPr>
      <w:r>
        <w:t xml:space="preserve">Статья  6.1.1. Кодекса Российской Федерации об административных правонарушениях предусматривает ответственность за нанесение побоев или совершение </w:t>
      </w:r>
      <w:r>
        <w:t>иных насильственных действий,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и влечёт за собой назначение наказания в виде</w:t>
      </w:r>
      <w:r>
        <w:t xml:space="preserve">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EC42F3">
      <w:pPr>
        <w:ind w:firstLine="720"/>
        <w:jc w:val="both"/>
      </w:pPr>
      <w:r>
        <w:t>Побои - это действия, характеризующиеся м</w:t>
      </w:r>
      <w:r>
        <w:t>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</w:t>
      </w:r>
      <w:r>
        <w:t xml:space="preserve">способности или незначительной стойкой утраты общей трудоспособности). </w:t>
      </w:r>
    </w:p>
    <w:p w:rsidR="00A77B3E" w:rsidP="00EC42F3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</w:t>
      </w:r>
      <w:r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>
        <w:t>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</w:t>
      </w:r>
      <w:r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C42F3">
      <w:pPr>
        <w:ind w:firstLine="720"/>
        <w:jc w:val="both"/>
      </w:pPr>
      <w:r>
        <w:t>По правилам ст. 26.11 Кодекса Российской Федерац</w:t>
      </w:r>
      <w:r>
        <w:t>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</w:t>
      </w:r>
      <w:r>
        <w:t xml:space="preserve">становленную силу. </w:t>
      </w:r>
    </w:p>
    <w:p w:rsidR="00A77B3E" w:rsidP="00EC42F3">
      <w:pPr>
        <w:ind w:firstLine="720"/>
        <w:jc w:val="both"/>
      </w:pPr>
      <w:r>
        <w:t xml:space="preserve">Вина Узунова В.А. подтверждается представленными по делу доказательствами, а именно: </w:t>
      </w:r>
    </w:p>
    <w:p w:rsidR="00A77B3E" w:rsidP="00EC42F3">
      <w:pPr>
        <w:ind w:firstLine="720"/>
        <w:jc w:val="both"/>
      </w:pPr>
      <w:r>
        <w:t>- протоколом об административном правонарушении №РК-НОМЕР от ДАТА, согласно которому ДАТА в ВРЕМЯ</w:t>
      </w:r>
      <w:r>
        <w:t xml:space="preserve"> часов, Узунов В.А., находясь по адресу: АДРЕС, совер</w:t>
      </w:r>
      <w:r>
        <w:t>шил насильственные действия в отношении ФИО, чем причинил ей телесные повреждения в виде кровоподтёков на верхних конечностях и правой голени, ссадин на правой голени, которые согласно акту СМО №НОМЕР</w:t>
      </w:r>
      <w:r>
        <w:t xml:space="preserve"> от ДАТА, расцениваются как повреждения, не причинившие вре</w:t>
      </w:r>
      <w:r>
        <w:t>д здоровью человека, при отсутствии в его действиях уголовно наказуемого деяния (л.д.2);</w:t>
      </w:r>
    </w:p>
    <w:p w:rsidR="00A77B3E" w:rsidP="00EC42F3">
      <w:pPr>
        <w:ind w:firstLine="720"/>
        <w:jc w:val="both"/>
      </w:pPr>
      <w:r>
        <w:t>- письменным заявлением ФИО на имя начальника ОМВД России по Черноморскому району от ДАТА (л.д.4);</w:t>
      </w:r>
    </w:p>
    <w:p w:rsidR="00A77B3E" w:rsidP="00EC42F3">
      <w:pPr>
        <w:ind w:firstLine="720"/>
        <w:jc w:val="both"/>
      </w:pPr>
      <w:r>
        <w:t>- письменным объяснением потерпевшей ФИО от ДАТА</w:t>
      </w:r>
      <w:r>
        <w:t xml:space="preserve"> г. (л.д.6);</w:t>
      </w:r>
    </w:p>
    <w:p w:rsidR="00A77B3E" w:rsidP="00EC42F3">
      <w:pPr>
        <w:ind w:firstLine="720"/>
        <w:jc w:val="both"/>
      </w:pPr>
      <w:r>
        <w:t xml:space="preserve">- </w:t>
      </w:r>
      <w:r>
        <w:t>актом СМО №НОМЕР</w:t>
      </w:r>
      <w:r>
        <w:t xml:space="preserve"> от ДАТА, согласно которому у ФИО обнаружены повреждения – кровоподтёки на верхних конечностях и правой голени, ссадины на правой голени; повреждения образовались от травматического воздействия тупых предметов с ограниченной действующей поверх</w:t>
      </w:r>
      <w:r>
        <w:t>ностью, либо ударе о таковые, за 3-5 дней до момента проведения экспертизы;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</w:t>
      </w:r>
      <w:r>
        <w:t>ие вред здоровью человека (л.д.7-8).</w:t>
      </w:r>
    </w:p>
    <w:p w:rsidR="00A77B3E" w:rsidP="00EC42F3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– Узунова В.А. от ДАТА (л.д.16);</w:t>
      </w:r>
    </w:p>
    <w:p w:rsidR="00A77B3E" w:rsidP="00EC42F3">
      <w:pPr>
        <w:ind w:firstLine="720"/>
        <w:jc w:val="both"/>
      </w:pPr>
      <w:r>
        <w:t>- справкой на физическое лицо (л.д.18).</w:t>
      </w:r>
    </w:p>
    <w:p w:rsidR="00A77B3E" w:rsidP="00EC42F3">
      <w:pPr>
        <w:ind w:firstLine="720"/>
        <w:jc w:val="both"/>
      </w:pPr>
      <w:r>
        <w:t>Оснований ставить под сомнение</w:t>
      </w:r>
      <w:r>
        <w:t xml:space="preserve">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C42F3">
      <w:pPr>
        <w:ind w:firstLine="720"/>
        <w:jc w:val="both"/>
      </w:pPr>
      <w:r>
        <w:t>Оценивая исследованные доказательства с точки зрения относимости, д</w:t>
      </w:r>
      <w:r>
        <w:t>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Узунова В.А. в совершении административного правонарушения нашла свое подтверждение в х</w:t>
      </w:r>
      <w:r>
        <w:t>оде судебного заседания.</w:t>
      </w:r>
    </w:p>
    <w:p w:rsidR="00A77B3E" w:rsidP="00EC42F3">
      <w:pPr>
        <w:ind w:firstLine="720"/>
        <w:jc w:val="both"/>
      </w:pPr>
      <w:r>
        <w:t>Действия Узунова В.А. мировой судья квалифицирует по ст. 6.1.1 Кодекса Российской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</w:t>
      </w:r>
      <w:r>
        <w:t>оловного кодекса Российской Федерации, если эти действия не содержат уголовно наказуемого деяния.</w:t>
      </w:r>
    </w:p>
    <w:p w:rsidR="00A77B3E" w:rsidP="00EC42F3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</w:t>
      </w:r>
      <w:r>
        <w:t>оизводство по делу об административном правонарушении, также не установлено.</w:t>
      </w:r>
    </w:p>
    <w:p w:rsidR="00A77B3E" w:rsidP="00EC42F3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EC42F3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EC42F3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EC42F3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Узунова В.А. не усматривает. </w:t>
      </w:r>
    </w:p>
    <w:p w:rsidR="00A77B3E" w:rsidP="00EC42F3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</w:t>
      </w:r>
      <w:r>
        <w:t>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EC42F3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</w:t>
      </w:r>
      <w:r>
        <w:t>КоАП РФ, считаю необходимым назначить Узунову В.А.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EC42F3">
      <w:pPr>
        <w:ind w:firstLine="720"/>
        <w:jc w:val="both"/>
      </w:pPr>
      <w:r>
        <w:t>На основа</w:t>
      </w:r>
      <w:r>
        <w:t>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EC42F3">
      <w:pPr>
        <w:jc w:val="both"/>
      </w:pPr>
    </w:p>
    <w:p w:rsidR="00A77B3E" w:rsidP="00EC42F3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A77B3E" w:rsidP="00EC42F3">
      <w:pPr>
        <w:jc w:val="both"/>
      </w:pPr>
    </w:p>
    <w:p w:rsidR="00A77B3E" w:rsidP="00EC42F3">
      <w:pPr>
        <w:ind w:firstLine="720"/>
        <w:jc w:val="both"/>
      </w:pPr>
      <w:r>
        <w:t>Узунова Виталия Александровича, ПАСПОРТНЫЕ ДАНН</w:t>
      </w:r>
      <w:r>
        <w:t>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5000 (пять тысяч) рублей.</w:t>
      </w:r>
    </w:p>
    <w:p w:rsidR="00A77B3E" w:rsidP="00EC42F3">
      <w:pPr>
        <w:ind w:firstLine="720"/>
        <w:jc w:val="both"/>
      </w:pPr>
      <w:r>
        <w:t>Рекв</w:t>
      </w:r>
      <w:r>
        <w:t>изиты для уплаты штрафа: УФК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 28; ИНН: 9102013284; КПП: 910201001; банк получателя</w:t>
      </w:r>
      <w:r>
        <w:t>: Отделение по Республике Крым Южного главного управления ЦБРФ; БИК: 043510001; Счет: 40101810335100010001; КБК 828 1 16 01063 01 0101 140; ОКТМО 35656000; постановление №5-92-528/2020.</w:t>
      </w:r>
    </w:p>
    <w:p w:rsidR="00A77B3E" w:rsidP="00EC42F3">
      <w:pPr>
        <w:ind w:firstLine="720"/>
        <w:jc w:val="both"/>
      </w:pPr>
      <w:r>
        <w:t>Разъяснить Узунову В.А., что в соответствии со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EC42F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C42F3">
      <w:pPr>
        <w:ind w:firstLine="720"/>
        <w:jc w:val="both"/>
      </w:pPr>
      <w:r>
        <w:t>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 (ч.1 ст.20.25 КоАП РФ).</w:t>
      </w:r>
    </w:p>
    <w:p w:rsidR="00A77B3E" w:rsidP="00EC42F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EC42F3">
      <w:pPr>
        <w:jc w:val="both"/>
      </w:pPr>
      <w:r>
        <w:t xml:space="preserve">     </w:t>
      </w:r>
    </w:p>
    <w:p w:rsidR="00A77B3E" w:rsidP="00EC42F3">
      <w:pPr>
        <w:ind w:left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</w:t>
      </w:r>
      <w:r>
        <w:t>подпись                           О.В. Байбарза</w:t>
      </w:r>
    </w:p>
    <w:p w:rsidR="00A77B3E" w:rsidP="00EC42F3">
      <w:pPr>
        <w:jc w:val="both"/>
      </w:pPr>
    </w:p>
    <w:p w:rsidR="00EC42F3" w:rsidRPr="006D51A8" w:rsidP="00EC42F3">
      <w:pPr>
        <w:ind w:firstLine="720"/>
        <w:jc w:val="both"/>
      </w:pPr>
      <w:r w:rsidRPr="006D51A8">
        <w:t>«СОГЛАСОВАНО»</w:t>
      </w:r>
    </w:p>
    <w:p w:rsidR="00EC42F3" w:rsidRPr="006D51A8" w:rsidP="00EC42F3">
      <w:pPr>
        <w:ind w:firstLine="720"/>
        <w:jc w:val="both"/>
      </w:pPr>
    </w:p>
    <w:p w:rsidR="00EC42F3" w:rsidRPr="006D51A8" w:rsidP="00EC42F3">
      <w:pPr>
        <w:ind w:firstLine="720"/>
        <w:jc w:val="both"/>
      </w:pPr>
      <w:r w:rsidRPr="006D51A8">
        <w:t>Мировой судья</w:t>
      </w:r>
    </w:p>
    <w:p w:rsidR="00EC42F3" w:rsidRPr="006D51A8" w:rsidP="00EC42F3">
      <w:pPr>
        <w:ind w:firstLine="720"/>
        <w:jc w:val="both"/>
      </w:pPr>
      <w:r w:rsidRPr="006D51A8">
        <w:t>судебного участка №92</w:t>
      </w:r>
    </w:p>
    <w:p w:rsidR="00EC42F3" w:rsidRPr="006D51A8" w:rsidP="00EC42F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C42F3">
      <w:pPr>
        <w:jc w:val="both"/>
      </w:pPr>
    </w:p>
    <w:sectPr w:rsidSect="00EC42F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F3"/>
    <w:rsid w:val="006D51A8"/>
    <w:rsid w:val="00A77B3E"/>
    <w:rsid w:val="00EC4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