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6B2659">
      <w:pPr>
        <w:jc w:val="right"/>
      </w:pPr>
      <w:r>
        <w:t xml:space="preserve">       Дело №5-92-538/2020</w:t>
      </w:r>
    </w:p>
    <w:p w:rsidR="00A77B3E" w:rsidP="006B2659">
      <w:pPr>
        <w:jc w:val="right"/>
      </w:pPr>
      <w:r>
        <w:t xml:space="preserve"> УИД: 91МS0092-01-2020-001290-80</w:t>
      </w:r>
    </w:p>
    <w:p w:rsidR="00A77B3E" w:rsidP="006B2659">
      <w:pPr>
        <w:jc w:val="both"/>
      </w:pPr>
    </w:p>
    <w:p w:rsidR="00A77B3E" w:rsidP="006B2659">
      <w:pPr>
        <w:jc w:val="both"/>
      </w:pPr>
      <w:r>
        <w:t xml:space="preserve">                                                  </w:t>
      </w:r>
      <w:r>
        <w:t>П</w:t>
      </w:r>
      <w:r>
        <w:t xml:space="preserve"> О С Т А Н О В Л Е Н И Е</w:t>
      </w:r>
    </w:p>
    <w:p w:rsidR="006B2659" w:rsidP="006B2659">
      <w:pPr>
        <w:jc w:val="both"/>
      </w:pPr>
    </w:p>
    <w:p w:rsidR="00A77B3E" w:rsidP="006B2659">
      <w:pPr>
        <w:jc w:val="both"/>
      </w:pPr>
      <w:r>
        <w:t xml:space="preserve">29 декабря 2020 года                                                             </w:t>
      </w:r>
      <w:r>
        <w:t>пгт.Черноморское, Республика Крым</w:t>
      </w:r>
    </w:p>
    <w:p w:rsidR="006B2659" w:rsidP="006B2659">
      <w:pPr>
        <w:jc w:val="both"/>
      </w:pPr>
    </w:p>
    <w:p w:rsidR="00A77B3E" w:rsidP="006B2659">
      <w:pPr>
        <w:ind w:firstLine="720"/>
        <w:jc w:val="both"/>
      </w:pPr>
      <w:r>
        <w:t xml:space="preserve">Мировой судья судебного участка №92 </w:t>
      </w:r>
      <w:r>
        <w:t>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 в открытом судебном заседании дело об административном правонарушении, пред</w:t>
      </w:r>
      <w:r>
        <w:t xml:space="preserve">усмотренном ч.1 ст.6.9 КоАП РФ, в отношении </w:t>
      </w:r>
      <w:r>
        <w:t>Бекташева</w:t>
      </w:r>
      <w:r>
        <w:t xml:space="preserve"> Руслана Рустемовича, ПАСПОРТНЫЕ ДАННЫЕ, гражданина Российской Федерации, работающего по найму, зарегистрированного</w:t>
      </w:r>
      <w:r>
        <w:t xml:space="preserve"> и </w:t>
      </w:r>
      <w:r>
        <w:t>проживающего</w:t>
      </w:r>
      <w:r>
        <w:t xml:space="preserve"> по адресу: АДРЕС,</w:t>
      </w:r>
    </w:p>
    <w:p w:rsidR="00A77B3E" w:rsidP="006B2659">
      <w:pPr>
        <w:jc w:val="both"/>
      </w:pPr>
      <w:r>
        <w:t xml:space="preserve">                                                           </w:t>
      </w:r>
      <w:r>
        <w:t>У С Т А Н О В И Л</w:t>
      </w:r>
      <w:r>
        <w:t>:</w:t>
      </w:r>
    </w:p>
    <w:p w:rsidR="006B2659" w:rsidP="006B2659">
      <w:pPr>
        <w:jc w:val="both"/>
      </w:pPr>
    </w:p>
    <w:p w:rsidR="00A77B3E" w:rsidP="006B2659">
      <w:pPr>
        <w:ind w:firstLine="720"/>
        <w:jc w:val="both"/>
      </w:pPr>
      <w:r>
        <w:t>Бекташев</w:t>
      </w:r>
      <w:r>
        <w:t xml:space="preserve"> Р.Р. незаконно употреблял наркотические средства без назначения врача, </w:t>
      </w:r>
      <w:r>
        <w:t>т</w:t>
      </w:r>
      <w:r>
        <w:t>.е</w:t>
      </w:r>
      <w:r>
        <w:t xml:space="preserve"> совершил административное правонарушение, ответственность за которое предусмотрена ч. 1 ст. 6.9 КоАП РФ, при следующих обстоятельствах:</w:t>
      </w:r>
    </w:p>
    <w:p w:rsidR="00A77B3E" w:rsidP="006B2659">
      <w:pPr>
        <w:ind w:firstLine="720"/>
        <w:jc w:val="both"/>
      </w:pPr>
      <w:r>
        <w:t>ДАТА в ВРЕМЯ</w:t>
      </w:r>
      <w:r>
        <w:t xml:space="preserve"> час. </w:t>
      </w:r>
      <w:r>
        <w:t>Бекташев</w:t>
      </w:r>
      <w:r>
        <w:t xml:space="preserve"> Р.Р., н</w:t>
      </w:r>
      <w:r>
        <w:t xml:space="preserve">аходясь по месту жительства по адресу: </w:t>
      </w:r>
      <w:r>
        <w:t>АДРЕС, путем курения через сигарету употреблял наркотические средства – соли ИЗЪЯТО</w:t>
      </w:r>
      <w:r>
        <w:t>), без назначения врача.</w:t>
      </w:r>
    </w:p>
    <w:p w:rsidR="00A77B3E" w:rsidP="006B2659">
      <w:pPr>
        <w:ind w:firstLine="720"/>
        <w:jc w:val="both"/>
      </w:pPr>
      <w:r>
        <w:t xml:space="preserve">В судебном заседании </w:t>
      </w:r>
      <w:r>
        <w:t>Бекташев</w:t>
      </w:r>
      <w:r>
        <w:t xml:space="preserve"> Р.Р. вину признал полностью.  </w:t>
      </w:r>
    </w:p>
    <w:p w:rsidR="00A77B3E" w:rsidP="006B2659">
      <w:pPr>
        <w:ind w:firstLine="720"/>
        <w:jc w:val="both"/>
      </w:pPr>
      <w:r>
        <w:t>Выслушав пояснения лица, в от</w:t>
      </w:r>
      <w:r>
        <w:t xml:space="preserve">ношении которого ведется производство по делу об административном правонарушении, исследовав материалы дела об административном правонарушении, суд приходит к выводу, что вина </w:t>
      </w:r>
      <w:r>
        <w:t>Бекташева</w:t>
      </w:r>
      <w:r>
        <w:t xml:space="preserve"> Р.Р. в совершении административного правонарушения, предусмотренного ч</w:t>
      </w:r>
      <w:r>
        <w:t>. 1 ст. 6.9 КоАП РФ, установлена.</w:t>
      </w:r>
    </w:p>
    <w:p w:rsidR="00A77B3E" w:rsidP="006B2659">
      <w:pPr>
        <w:ind w:firstLine="720"/>
        <w:jc w:val="both"/>
      </w:pPr>
      <w:r>
        <w:t>На основании ст. 40 Федерального закона от 08.01.1998 N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w:t>
      </w:r>
      <w:r>
        <w:t xml:space="preserve"> врача либо новых потенциально опасных </w:t>
      </w:r>
      <w:r>
        <w:t>психоактивных</w:t>
      </w:r>
      <w:r>
        <w:t xml:space="preserve"> веществ.</w:t>
      </w:r>
    </w:p>
    <w:p w:rsidR="00A77B3E" w:rsidP="006B2659">
      <w:pPr>
        <w:ind w:firstLine="720"/>
        <w:jc w:val="both"/>
      </w:pPr>
      <w:r>
        <w:t xml:space="preserve">Виновность </w:t>
      </w:r>
      <w:r>
        <w:t>Бекташева</w:t>
      </w:r>
      <w:r>
        <w:t xml:space="preserve"> Р.Р. в совершении правонарушения подтверждается исследованными по делу доказательствами: </w:t>
      </w:r>
    </w:p>
    <w:p w:rsidR="00A77B3E" w:rsidP="006B2659">
      <w:pPr>
        <w:ind w:firstLine="720"/>
        <w:jc w:val="both"/>
      </w:pPr>
      <w:r>
        <w:t xml:space="preserve">- протоколом об административном правонарушении № РК-НОМЕР </w:t>
      </w:r>
      <w:r>
        <w:t>от</w:t>
      </w:r>
      <w:r>
        <w:t xml:space="preserve"> ДАТА, согласно которо</w:t>
      </w:r>
      <w:r>
        <w:t>му ДАТА в ВРЕМЯ</w:t>
      </w:r>
      <w:r>
        <w:t xml:space="preserve"> час. </w:t>
      </w:r>
      <w:r>
        <w:t>Бекташев</w:t>
      </w:r>
      <w:r>
        <w:t xml:space="preserve"> Р.Р., находясь по месту жительства по адресу: </w:t>
      </w:r>
      <w:r>
        <w:t>АДРЕС, путем курения через сигарету употреблял наркотические средства – соли ИЗЪЯТО</w:t>
      </w:r>
      <w:r>
        <w:t>), без назначения врача, т.е. совершил административное правонарушение, предус</w:t>
      </w:r>
      <w:r>
        <w:t>мотренное ч.1 ст.6.9 КоАП РФ (л.д.1);</w:t>
      </w:r>
    </w:p>
    <w:p w:rsidR="00A77B3E" w:rsidP="006B2659">
      <w:pPr>
        <w:ind w:firstLine="720"/>
        <w:jc w:val="both"/>
      </w:pPr>
      <w:r>
        <w:t xml:space="preserve">- письменным объяснением лица, в отношении которого ведется производство по делу об административном правонарушении – </w:t>
      </w:r>
      <w:r>
        <w:t>Бекташева</w:t>
      </w:r>
      <w:r>
        <w:t xml:space="preserve"> Р.Р. </w:t>
      </w:r>
      <w:r>
        <w:t>от</w:t>
      </w:r>
      <w:r>
        <w:t xml:space="preserve"> ДАТА (л.д.2);</w:t>
      </w:r>
    </w:p>
    <w:p w:rsidR="00A77B3E" w:rsidP="006B2659">
      <w:pPr>
        <w:ind w:firstLine="720"/>
        <w:jc w:val="both"/>
      </w:pPr>
      <w:r>
        <w:t xml:space="preserve">- копией протокола 61 АК НОМЕР от ДАТА о направлении </w:t>
      </w:r>
      <w:r>
        <w:t>Бекташева</w:t>
      </w:r>
      <w:r>
        <w:t xml:space="preserve"> Р.Р. </w:t>
      </w:r>
      <w:r>
        <w:t xml:space="preserve">на медицинское </w:t>
      </w:r>
      <w:r>
        <w:t>освидетельствование</w:t>
      </w:r>
      <w:r>
        <w:t xml:space="preserve"> на состояние опьянения (л.д.6);</w:t>
      </w:r>
    </w:p>
    <w:p w:rsidR="00A77B3E" w:rsidP="006B2659">
      <w:pPr>
        <w:ind w:firstLine="720"/>
        <w:jc w:val="both"/>
      </w:pPr>
      <w:r>
        <w:t>- копией справки о результатах ХТИ № НОМЕР</w:t>
      </w:r>
      <w:r>
        <w:t xml:space="preserve"> </w:t>
      </w:r>
      <w:r>
        <w:t>от</w:t>
      </w:r>
      <w:r>
        <w:t xml:space="preserve"> </w:t>
      </w:r>
      <w:r>
        <w:t>ДАТА</w:t>
      </w:r>
      <w:r>
        <w:t xml:space="preserve"> в отношении </w:t>
      </w:r>
      <w:r>
        <w:t>освидетельствуемого</w:t>
      </w:r>
      <w:r>
        <w:t xml:space="preserve"> </w:t>
      </w:r>
      <w:r>
        <w:t>Бекташева</w:t>
      </w:r>
      <w:r>
        <w:t xml:space="preserve"> Р.Р., согласно которой  по результатам химико-токсикологического исследования в отобранном биолог</w:t>
      </w:r>
      <w:r>
        <w:t>ическом объекте исследования последнего обнаружено вещество: ИЗЪЯТО</w:t>
      </w:r>
      <w:r>
        <w:t xml:space="preserve"> (л.д.7);</w:t>
      </w:r>
    </w:p>
    <w:p w:rsidR="00A77B3E" w:rsidP="006B2659">
      <w:pPr>
        <w:ind w:firstLine="720"/>
        <w:jc w:val="both"/>
      </w:pPr>
      <w:r>
        <w:t>- копией акта медицинского освидетельствования ГБУЗ РК «Черноморская ЦРБ» №НОМЕР</w:t>
      </w:r>
      <w:r>
        <w:t xml:space="preserve"> </w:t>
      </w:r>
      <w:r>
        <w:t>от</w:t>
      </w:r>
      <w:r>
        <w:t xml:space="preserve"> </w:t>
      </w:r>
      <w:r>
        <w:t>ДАТА</w:t>
      </w:r>
      <w:r>
        <w:t xml:space="preserve">, согласно которому, по результатам исследования, проведенного в отношении </w:t>
      </w:r>
      <w:r>
        <w:t>Бекташева</w:t>
      </w:r>
      <w:r>
        <w:t xml:space="preserve"> Р.Р. вынесено медицинское заключение - «установлено состояние опьянения, ДАТА» (л.д.8);</w:t>
      </w:r>
    </w:p>
    <w:p w:rsidR="00A77B3E" w:rsidP="006B2659">
      <w:pPr>
        <w:ind w:firstLine="720"/>
        <w:jc w:val="both"/>
      </w:pPr>
      <w:r>
        <w:t>- справкой на физическое лицо (л.д.12).</w:t>
      </w:r>
    </w:p>
    <w:p w:rsidR="00A77B3E" w:rsidP="006B2659">
      <w:pPr>
        <w:ind w:firstLine="720"/>
        <w:jc w:val="both"/>
      </w:pPr>
      <w:r>
        <w:t>Оснований ставить под сомнение достоверность исследованных в судебном заседании доказательств у суда не имеется, поско</w:t>
      </w:r>
      <w:r>
        <w:t>льку они составлены в соответствии с требованиями КоАП РФ.</w:t>
      </w:r>
    </w:p>
    <w:p w:rsidR="00A77B3E" w:rsidP="006B2659">
      <w:pPr>
        <w:ind w:firstLine="720"/>
        <w:jc w:val="both"/>
      </w:pPr>
      <w:r>
        <w:t xml:space="preserve">Оценивая в совокупности, исследованные по делу доказательства, суд приходит к выводу о том, что вина </w:t>
      </w:r>
      <w:r>
        <w:t>Бекташева</w:t>
      </w:r>
      <w:r>
        <w:t xml:space="preserve"> Р.Р. в совершении административного правонарушения установлена, и его действия правиль</w:t>
      </w:r>
      <w:r>
        <w:t xml:space="preserve">но квалифицированы по ч. 1 ст. 6.9 КоАП РФ, поскольку </w:t>
      </w:r>
      <w:r>
        <w:t>Бекташев</w:t>
      </w:r>
      <w:r>
        <w:t xml:space="preserve"> Р.Р. незаконно употреблял наркотические средства без назначения врача.</w:t>
      </w:r>
    </w:p>
    <w:p w:rsidR="00A77B3E" w:rsidP="006B2659">
      <w:pPr>
        <w:ind w:firstLine="720"/>
        <w:jc w:val="both"/>
      </w:pPr>
      <w:r>
        <w:t>Частью 1 статьи 6.9 КоАП РФ предусмотрено, что потребление наркотических средств или психотропных веществ без назначения в</w:t>
      </w:r>
      <w:r>
        <w:t xml:space="preserve">рача либо новых потенциально опасных </w:t>
      </w:r>
      <w:r>
        <w:t>психоактивных</w:t>
      </w:r>
      <w:r>
        <w:t xml:space="preserve">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w:t>
      </w:r>
      <w:r>
        <w:t xml:space="preserve"> освидетельствования на состояние опьянения гражданином, в отношении которого имеются достаточные основания полагать, что он потребил</w:t>
      </w:r>
      <w:r>
        <w:t xml:space="preserve"> наркотические средства или психотропные вещества без назначения врача либо новые потенциально опасные </w:t>
      </w:r>
      <w:r>
        <w:t>психоактивные</w:t>
      </w:r>
      <w:r>
        <w:t xml:space="preserve"> вещест</w:t>
      </w:r>
      <w:r>
        <w:t>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A77B3E" w:rsidP="006B2659">
      <w:pPr>
        <w:ind w:firstLine="720"/>
        <w:jc w:val="both"/>
      </w:pPr>
      <w:r>
        <w:t xml:space="preserve">Обстоятельств </w:t>
      </w:r>
      <w:r>
        <w:t>смягчающим</w:t>
      </w:r>
      <w:r>
        <w:t xml:space="preserve"> и отягчающих административную ответственность в соответствии со ст.ст.4.2, 4.3 Ко</w:t>
      </w:r>
      <w:r>
        <w:t xml:space="preserve">декса Российской Федерации об административных правонарушениях, суд в действиях </w:t>
      </w:r>
      <w:r>
        <w:t>Бекташева</w:t>
      </w:r>
      <w:r>
        <w:t xml:space="preserve"> Р.Р. не усматривает.</w:t>
      </w:r>
    </w:p>
    <w:p w:rsidR="00A77B3E" w:rsidP="006B2659">
      <w:pPr>
        <w:ind w:firstLine="720"/>
        <w:jc w:val="both"/>
      </w:pPr>
      <w:r>
        <w:t>При определении вида и размера наказания, мировой судья учитывает характер совершенного административного правонарушения, личность виновного, отс</w:t>
      </w:r>
      <w:r>
        <w:t>утствие обстоятельств смягчающих и отягчающих административную ответственность, и считает возможным назначить наказание в виде административного штрафа в размере, предусмотренном санкцией ч.1 ст.6.9 КоАП РФ.</w:t>
      </w:r>
    </w:p>
    <w:p w:rsidR="00A77B3E" w:rsidP="006B2659">
      <w:pPr>
        <w:ind w:firstLine="720"/>
        <w:jc w:val="both"/>
      </w:pPr>
      <w:r>
        <w:t>Согласно ст.4.1 ч.2.1 КоАП РФ при назначении адм</w:t>
      </w:r>
      <w:r>
        <w:t xml:space="preserve">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t>прекурсорах</w:t>
      </w:r>
      <w:r>
        <w:t xml:space="preserve"> лицу, признанному больным наркоманией либо потребляющему наркотические средства или псих</w:t>
      </w:r>
      <w:r>
        <w:t>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w:t>
      </w:r>
      <w:r>
        <w:t>) социальную реабилитацию в связи с потреблением наркотических средств и</w:t>
      </w:r>
      <w:r>
        <w:t>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sidP="006B2659">
      <w:pPr>
        <w:ind w:firstLine="720"/>
        <w:jc w:val="both"/>
      </w:pPr>
      <w:r>
        <w:t>На основании ч.1 ст.6.9 Кодекса</w:t>
      </w:r>
      <w:r>
        <w:t xml:space="preserve"> Российской Федерации об административных правонарушениях, и руководствуясь </w:t>
      </w:r>
      <w:r>
        <w:t>ст.ст</w:t>
      </w:r>
      <w:r>
        <w:t>. 29.9-29.11 КоАП РФ, мировой судья,</w:t>
      </w:r>
    </w:p>
    <w:p w:rsidR="006B2659" w:rsidP="006B2659">
      <w:pPr>
        <w:ind w:firstLine="720"/>
        <w:jc w:val="both"/>
      </w:pPr>
    </w:p>
    <w:p w:rsidR="00A77B3E" w:rsidP="006B2659">
      <w:pPr>
        <w:jc w:val="both"/>
      </w:pPr>
      <w:r>
        <w:t xml:space="preserve">                                                        </w:t>
      </w:r>
      <w:r>
        <w:t>П</w:t>
      </w:r>
      <w:r>
        <w:t xml:space="preserve"> О С Т А Н О В И Л:</w:t>
      </w:r>
    </w:p>
    <w:p w:rsidR="00A77B3E" w:rsidP="006B2659">
      <w:pPr>
        <w:jc w:val="both"/>
      </w:pPr>
    </w:p>
    <w:p w:rsidR="00A77B3E" w:rsidP="006B2659">
      <w:pPr>
        <w:ind w:firstLine="720"/>
        <w:jc w:val="both"/>
      </w:pPr>
      <w:r>
        <w:t>Бекташева</w:t>
      </w:r>
      <w:r>
        <w:t xml:space="preserve"> Руслана Рустемовича, ПАСПОРТНЫЕ ДАННЫЕ, гражданина Российской Федерации,  признать виновным в совершении а</w:t>
      </w:r>
      <w:r>
        <w:t>дминистративного правонарушения, предусмотренного ч. 1 ст. 6.9 КоАП РФ, и подвергнуть административному наказанию в виде административного штрафа в  размере 4000 (четыре тысячи) рублей.</w:t>
      </w:r>
    </w:p>
    <w:p w:rsidR="00A77B3E" w:rsidP="006B2659">
      <w:pPr>
        <w:ind w:firstLine="720"/>
        <w:jc w:val="both"/>
      </w:pPr>
      <w:r>
        <w:t xml:space="preserve">Реквизиты для уплаты штрафа: УФК по Республике Крым (Министерство </w:t>
      </w:r>
      <w:r>
        <w:t xml:space="preserve">юстиции Республики Крым, </w:t>
      </w:r>
      <w:r>
        <w:t>л</w:t>
      </w:r>
      <w:r>
        <w:t xml:space="preserve">/с 04752203230); почтовый адрес: </w:t>
      </w:r>
      <w:r>
        <w:t>Россия, Республика Крым, 29500,  г. Симферополь, ул. Набережная им.60-летия СССР, 28; ИНН: 9102013284; КПП: 910201001; банк получателя:</w:t>
      </w:r>
      <w:r>
        <w:t xml:space="preserve"> Отделение по Республике Крым Южного главного управления ЦБРФ;</w:t>
      </w:r>
      <w:r>
        <w:t xml:space="preserve"> БИК: НОМЕР; Счет: 40101810335100010001; КБК 828 1 16 01063 01 0009 140; ОКТМО 35656000; постановление №5-92-538/2020.</w:t>
      </w:r>
    </w:p>
    <w:p w:rsidR="00A77B3E" w:rsidP="006B2659">
      <w:pPr>
        <w:ind w:firstLine="720"/>
        <w:jc w:val="both"/>
      </w:pPr>
      <w:r>
        <w:t xml:space="preserve">Разъяснить </w:t>
      </w:r>
      <w:r>
        <w:t>Бекташеву</w:t>
      </w:r>
      <w:r>
        <w:t xml:space="preserve"> Р.Р., что в соответствии со ст. 32.2 КоАП РФ, административный штраф должен быть уплачен лицом, привлеченным к админ</w:t>
      </w:r>
      <w:r>
        <w:t xml:space="preserve">истративной ответственности, не позднее шестидесяти дней со дня вступления постановления о </w:t>
      </w:r>
      <w:r>
        <w:t>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6B2659">
      <w:pPr>
        <w:ind w:firstLine="720"/>
        <w:jc w:val="both"/>
      </w:pPr>
      <w:r>
        <w:t>Докумен</w:t>
      </w:r>
      <w:r>
        <w:t xml:space="preserve">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6B2659">
      <w:pPr>
        <w:ind w:firstLine="720"/>
        <w:jc w:val="both"/>
      </w:pPr>
      <w:r>
        <w:t>Неуплата административного штрафа в срок, предусмотренный настоящим Кодексом, влечет наложение админ</w:t>
      </w:r>
      <w:r>
        <w:t>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6B2659">
      <w:pPr>
        <w:ind w:firstLine="720"/>
        <w:jc w:val="both"/>
      </w:pPr>
      <w:r>
        <w:t>Во</w:t>
      </w:r>
      <w:r>
        <w:t xml:space="preserve">зложить на </w:t>
      </w:r>
      <w:r>
        <w:t>Бекташева</w:t>
      </w:r>
      <w:r>
        <w:t xml:space="preserve"> Руслана Рустемовича обязанность в течение одного месяца, со дня вступления настоящего постановления в законную силу, пройти диагностику, при необходимости профилактические мероприятия, лечение от наркомании и (или) медицинскую и (или) </w:t>
      </w:r>
      <w:r>
        <w:t>социальную реабилитацию в связи с потреблением наркотических средств без назначения врача в Государственном бюджетном учреждении здравоохранения Республики Крым «Крымский научно-практический центр наркологии», расположенном по адресу:</w:t>
      </w:r>
      <w:r>
        <w:t xml:space="preserve"> Республика Крым, г. С</w:t>
      </w:r>
      <w:r>
        <w:t>имферополь, ул. Февральская, д. 13.</w:t>
      </w:r>
    </w:p>
    <w:p w:rsidR="00A77B3E" w:rsidP="006B2659">
      <w:pPr>
        <w:ind w:firstLine="720"/>
        <w:jc w:val="both"/>
      </w:pPr>
      <w:r>
        <w:t xml:space="preserve">Разъяснить </w:t>
      </w:r>
      <w:r>
        <w:t>Бекташеву</w:t>
      </w:r>
      <w:r>
        <w:t xml:space="preserve"> Руслану Рустемовичу, что уклонение от исполнения вышеуказанной обязанности влечет административную ответственность  по ст.6.9.1 КоАП РФ, а также то, что лицо считается уклоняющимся от прохождения диа</w:t>
      </w:r>
      <w:r>
        <w:t>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w:t>
      </w:r>
      <w:r>
        <w:t>инскую</w:t>
      </w:r>
      <w:r>
        <w:t xml:space="preserve"> организацию или учреждение социальной реабилитации либо не выполнило более двух раз предписания лечащего врача.</w:t>
      </w:r>
    </w:p>
    <w:p w:rsidR="00A77B3E" w:rsidP="006B2659">
      <w:pPr>
        <w:ind w:firstLine="720"/>
        <w:jc w:val="both"/>
      </w:pPr>
      <w:r>
        <w:t>Контроль за</w:t>
      </w:r>
      <w:r>
        <w:t xml:space="preserve"> исполнением этой обязанности подлежит осуществлению уполномоченными федеральными органами исполнительной власти - должностным</w:t>
      </w:r>
      <w:r>
        <w:t>и лицами органов по контролю за оборотом наркотических средств и психотропных веществ, в порядке, установленном Правительством Российской Федерации.</w:t>
      </w:r>
    </w:p>
    <w:p w:rsidR="00A77B3E" w:rsidP="006B2659">
      <w:pPr>
        <w:ind w:firstLine="720"/>
        <w:jc w:val="both"/>
      </w:pPr>
      <w:r>
        <w:t>Копию постановления направить в ГБУЗ РК «Крымский научно-практический центр наркологии» для исполнения в ча</w:t>
      </w:r>
      <w:r>
        <w:t xml:space="preserve">сти проведения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r>
        <w:t>п</w:t>
      </w:r>
      <w:r>
        <w:t>сихоактивных</w:t>
      </w:r>
      <w:r>
        <w:t xml:space="preserve"> веществ.</w:t>
      </w:r>
    </w:p>
    <w:p w:rsidR="00A77B3E" w:rsidP="006B2659">
      <w:pPr>
        <w:ind w:firstLine="720"/>
        <w:jc w:val="both"/>
      </w:pPr>
      <w:r>
        <w:t>Постановление может быть обжаловано в Черноморский районный суд Республики Крым через судебный участок №92 Черноморского судебного района в течение 10 суток со дня вручения или получения копии постановления.</w:t>
      </w:r>
    </w:p>
    <w:p w:rsidR="00A77B3E" w:rsidP="006B2659">
      <w:pPr>
        <w:jc w:val="both"/>
      </w:pPr>
    </w:p>
    <w:p w:rsidR="00A77B3E" w:rsidP="006B2659">
      <w:pPr>
        <w:ind w:firstLine="720"/>
        <w:jc w:val="both"/>
      </w:pPr>
      <w:r>
        <w:t xml:space="preserve">Мировой судья </w:t>
      </w:r>
      <w:r>
        <w:tab/>
      </w:r>
      <w:r>
        <w:tab/>
      </w:r>
      <w:r>
        <w:tab/>
        <w:t xml:space="preserve">    подп</w:t>
      </w:r>
      <w:r>
        <w:t>ись                            О.В. Байбарза</w:t>
      </w:r>
    </w:p>
    <w:p w:rsidR="00A77B3E" w:rsidP="006B2659">
      <w:pPr>
        <w:jc w:val="both"/>
      </w:pPr>
    </w:p>
    <w:p w:rsidR="006B2659" w:rsidRPr="006D51A8" w:rsidP="006B2659">
      <w:pPr>
        <w:ind w:firstLine="720"/>
        <w:jc w:val="both"/>
      </w:pPr>
      <w:r w:rsidRPr="006D51A8">
        <w:t>«СОГЛАСОВАНО»</w:t>
      </w:r>
    </w:p>
    <w:p w:rsidR="006B2659" w:rsidRPr="006D51A8" w:rsidP="006B2659">
      <w:pPr>
        <w:ind w:firstLine="720"/>
        <w:jc w:val="both"/>
      </w:pPr>
    </w:p>
    <w:p w:rsidR="006B2659" w:rsidRPr="006D51A8" w:rsidP="006B2659">
      <w:pPr>
        <w:ind w:firstLine="720"/>
        <w:jc w:val="both"/>
      </w:pPr>
      <w:r w:rsidRPr="006D51A8">
        <w:t>Мировой судья</w:t>
      </w:r>
    </w:p>
    <w:p w:rsidR="006B2659" w:rsidRPr="006D51A8" w:rsidP="006B2659">
      <w:pPr>
        <w:ind w:firstLine="720"/>
        <w:jc w:val="both"/>
      </w:pPr>
      <w:r w:rsidRPr="006D51A8">
        <w:t>судебного участка №92</w:t>
      </w:r>
    </w:p>
    <w:p w:rsidR="006B2659" w:rsidRPr="006D51A8" w:rsidP="006B2659">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6B2659">
      <w:pPr>
        <w:jc w:val="both"/>
      </w:pPr>
    </w:p>
    <w:p w:rsidR="00A77B3E" w:rsidP="006B2659">
      <w:pPr>
        <w:jc w:val="both"/>
      </w:pPr>
      <w:r>
        <w:tab/>
      </w:r>
    </w:p>
    <w:p w:rsidR="00A77B3E" w:rsidP="006B2659">
      <w:pPr>
        <w:jc w:val="both"/>
      </w:pPr>
    </w:p>
    <w:p w:rsidR="00A77B3E" w:rsidP="006B2659">
      <w:pPr>
        <w:jc w:val="both"/>
      </w:pPr>
    </w:p>
    <w:sectPr w:rsidSect="006B2659">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659"/>
    <w:rsid w:val="006B2659"/>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