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D04AD">
      <w:pPr>
        <w:jc w:val="both"/>
      </w:pPr>
      <w:r>
        <w:t xml:space="preserve">                 </w:t>
      </w:r>
      <w:r w:rsidR="006D04AD">
        <w:t xml:space="preserve">                                                                                                           </w:t>
      </w:r>
      <w:r>
        <w:t>Дело №5-92-549/2018</w:t>
      </w:r>
    </w:p>
    <w:p w:rsidR="00A77B3E" w:rsidP="006D04AD">
      <w:pPr>
        <w:jc w:val="both"/>
      </w:pPr>
      <w:r>
        <w:t xml:space="preserve">                             </w:t>
      </w:r>
      <w:r w:rsidR="006D04AD">
        <w:t xml:space="preserve">                        </w:t>
      </w:r>
      <w:r>
        <w:t>П О С Т А Н О В Л Е Н И Е</w:t>
      </w:r>
    </w:p>
    <w:p w:rsidR="006D04AD" w:rsidP="006D04AD">
      <w:pPr>
        <w:jc w:val="both"/>
      </w:pPr>
    </w:p>
    <w:p w:rsidR="00A77B3E" w:rsidP="006D04AD">
      <w:pPr>
        <w:jc w:val="both"/>
      </w:pPr>
      <w:r>
        <w:t xml:space="preserve">17 декабря 2018 года                                              </w:t>
      </w:r>
      <w:r w:rsidR="006D04AD">
        <w:t xml:space="preserve">                </w:t>
      </w:r>
      <w:r>
        <w:t>пгт.Черноморское</w:t>
      </w:r>
      <w:r>
        <w:t xml:space="preserve"> Республика Крым</w:t>
      </w:r>
    </w:p>
    <w:p w:rsidR="006D04AD" w:rsidP="006D04AD">
      <w:pPr>
        <w:jc w:val="both"/>
      </w:pPr>
    </w:p>
    <w:p w:rsidR="00A77B3E" w:rsidP="006D04A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с участием помощника прокурора Черноморского район</w:t>
      </w:r>
      <w:r>
        <w:t xml:space="preserve">а </w:t>
      </w:r>
      <w:r>
        <w:t>Пех</w:t>
      </w:r>
      <w:r>
        <w:t xml:space="preserve"> А.А., рассмотрев в открытом судебном заседании, дело об административном правонарушении в отношении должностного лица – начальника отдела образования, молодежи и спорта администрации Черноморского района Республики Крым – </w:t>
      </w:r>
      <w:r>
        <w:t>Тютюнниковой</w:t>
      </w:r>
      <w:r>
        <w:t xml:space="preserve"> Янины Сергеевны</w:t>
      </w:r>
      <w:r>
        <w:t xml:space="preserve">, ПАСПОРТНЫЕ ДАННЫЕ, </w:t>
      </w:r>
      <w:r>
        <w:t xml:space="preserve">гражданки Российской Федерации, имеющей на иждивении </w:t>
      </w:r>
      <w:r w:rsidR="006D04AD">
        <w:t>ДАНННЫЕ ИЗЪЯТЫ</w:t>
      </w:r>
      <w:r>
        <w:t>, зарегистрированной по адресу: АДРЕС,</w:t>
      </w:r>
    </w:p>
    <w:p w:rsidR="00A77B3E" w:rsidP="006D04AD">
      <w:pPr>
        <w:ind w:firstLine="720"/>
        <w:jc w:val="both"/>
      </w:pPr>
      <w:r>
        <w:t>о совершении административного правонарушения, предусмотренного ст.15.15.6 КоАП РФ,</w:t>
      </w:r>
    </w:p>
    <w:p w:rsidR="00A77B3E" w:rsidP="006D04AD">
      <w:pPr>
        <w:jc w:val="both"/>
      </w:pPr>
      <w:r>
        <w:t xml:space="preserve">                      </w:t>
      </w:r>
      <w:r>
        <w:t xml:space="preserve">                                   </w:t>
      </w:r>
      <w:r w:rsidR="006D04AD">
        <w:t xml:space="preserve">    </w:t>
      </w:r>
      <w:r>
        <w:t>У С Т А Н О В И Л:</w:t>
      </w:r>
    </w:p>
    <w:p w:rsidR="006D04AD" w:rsidP="006D04AD">
      <w:pPr>
        <w:jc w:val="both"/>
      </w:pPr>
    </w:p>
    <w:p w:rsidR="00A77B3E" w:rsidP="006D04AD">
      <w:pPr>
        <w:ind w:firstLine="720"/>
        <w:jc w:val="both"/>
      </w:pPr>
      <w:r>
        <w:t>По результатам проведенной прокуратурой Черноморского района проверки исполнения отделом образования, молодежи и спорта администрации Черноморского района Республики Крым требований бюджетного законодат</w:t>
      </w:r>
      <w:r>
        <w:t xml:space="preserve">ельства Российской Федерации, в отношении должностного лица </w:t>
      </w:r>
      <w:r>
        <w:t>Тютюнниковой</w:t>
      </w:r>
      <w:r>
        <w:t xml:space="preserve"> Я.С. возбуждено дело об административном правонарушении по тем основаниям, что ДАТА последняя, являясь должностным лицом, а именно начальником отдела образования, молодежи и спорта ад</w:t>
      </w:r>
      <w:r>
        <w:t xml:space="preserve">министрации Черноморского района Республики Крым, ответственным за целевое использование выделенных в распоряжение отдела бюджетных средств, достоверность и своевременное предоставление установленной отчетности и другой информации, связанной с исполнением </w:t>
      </w:r>
      <w:r>
        <w:t xml:space="preserve">бюджета и эффективное использование бюджетных средств, находясь по адресу: Республика Крым, </w:t>
      </w:r>
      <w:r>
        <w:t>пгт.Черноморское</w:t>
      </w:r>
      <w:r>
        <w:t xml:space="preserve">, </w:t>
      </w:r>
      <w:r>
        <w:t>ул.Кирова</w:t>
      </w:r>
      <w:r>
        <w:t>, 16, нарушила порядок представления бюджетной отчетности, т.е. совершила административное правонарушение, предусмотренное ст.15.15.6 КоА</w:t>
      </w:r>
      <w:r>
        <w:t>П РФ.</w:t>
      </w:r>
    </w:p>
    <w:p w:rsidR="00A77B3E" w:rsidP="004B1A63">
      <w:pPr>
        <w:ind w:firstLine="720"/>
        <w:jc w:val="both"/>
      </w:pPr>
      <w:r>
        <w:t xml:space="preserve">В судебном заседании </w:t>
      </w:r>
      <w:r>
        <w:t>Тютюнникова</w:t>
      </w:r>
      <w:r>
        <w:t xml:space="preserve"> Я.С. вину в совершении административного правонарушения признала, в содеянном раскаивается.</w:t>
      </w:r>
    </w:p>
    <w:p w:rsidR="00A77B3E" w:rsidP="004B1A63">
      <w:pPr>
        <w:ind w:firstLine="720"/>
        <w:jc w:val="both"/>
      </w:pPr>
      <w:r>
        <w:t xml:space="preserve">Помощник прокурора Черноморского района Республики Крым </w:t>
      </w:r>
      <w:r>
        <w:t>Пех</w:t>
      </w:r>
      <w:r>
        <w:t xml:space="preserve"> А.А. постановление о возбуждении производства об административном</w:t>
      </w:r>
      <w:r>
        <w:t xml:space="preserve"> правонарушении поддержала, указав на наличие правовых оснований для привлечения </w:t>
      </w:r>
      <w:r>
        <w:t>Тютюнниковой</w:t>
      </w:r>
      <w:r>
        <w:t xml:space="preserve"> Я.С. к административной ответственности по ст.15.15.6 КоАП РФ. </w:t>
      </w:r>
    </w:p>
    <w:p w:rsidR="00A77B3E" w:rsidP="004B1A63">
      <w:pPr>
        <w:ind w:firstLine="720"/>
        <w:jc w:val="both"/>
      </w:pPr>
      <w:r>
        <w:t>Суд, выслушав лицо, привлекаемое к административной ответственности, представителя прокуратуры, ис</w:t>
      </w:r>
      <w:r>
        <w:t xml:space="preserve">следовав материалы дела, приходит к мнению о правомерности вменения в действия </w:t>
      </w:r>
      <w:r>
        <w:t>Тютюнниковой</w:t>
      </w:r>
      <w:r>
        <w:t xml:space="preserve"> Я.С. состава административного правонарушения, предусмотренного ст. 15.15.6 КоАП РФ, т.е. непредставление, установленных бюджетным законодательством и иными нормати</w:t>
      </w:r>
      <w:r>
        <w:t>вными правовыми актами, регулирующими бюджетные правоотношения, бюджетной отчетности, либо формирование и представление с нарушением установленных требований сведений (документов), необходимых для составления и рассмотрения проектов бюджетов бюджетной сист</w:t>
      </w:r>
      <w:r>
        <w:t>емы Российской Федерации, исполнения бюджетов бюджетной системы Российской Федерации, либо представление заведомо недостоверной бюджетной отчетности или иных сведений, необходимых для составления и рассмотрения проектов бюджетов бюджетной системы Российско</w:t>
      </w:r>
      <w:r>
        <w:t>й Федерации, исполнения бюджетов бюджетной системы Российской Федерации.</w:t>
      </w:r>
    </w:p>
    <w:p w:rsidR="00A77B3E" w:rsidP="004B1A63">
      <w:pPr>
        <w:ind w:firstLine="720"/>
        <w:jc w:val="both"/>
      </w:pPr>
      <w:r>
        <w:t>Так, 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</w:t>
      </w:r>
      <w:r>
        <w:t>ического лица, за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4B1A63">
      <w:pPr>
        <w:ind w:firstLine="720"/>
        <w:jc w:val="both"/>
      </w:pPr>
      <w:r>
        <w:t>На основании ч.1 ст.26.</w:t>
      </w:r>
      <w:r>
        <w:t>2  КоАП</w:t>
      </w:r>
      <w:r>
        <w:t xml:space="preserve"> РФ доказательствами по делу об административном правонарушении являются л</w:t>
      </w:r>
      <w:r>
        <w:t>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t>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</w:t>
      </w:r>
      <w:r>
        <w:t>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4B1A63">
      <w:pPr>
        <w:ind w:firstLine="720"/>
        <w:jc w:val="both"/>
      </w:pPr>
      <w:r>
        <w:t>Административную ответственность по ст. 15.1</w:t>
      </w:r>
      <w:r>
        <w:t>5.6 КоАП РФ влечет непредставление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отчетности, либо формирование и представление с нар</w:t>
      </w:r>
      <w:r>
        <w:t>ушением установленных требований сведений (документов),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Федерации, либо представление заведомо недостоверн</w:t>
      </w:r>
      <w:r>
        <w:t>ой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Федерации.</w:t>
      </w:r>
    </w:p>
    <w:p w:rsidR="00A77B3E" w:rsidP="004B1A63">
      <w:pPr>
        <w:ind w:firstLine="720"/>
        <w:jc w:val="both"/>
      </w:pPr>
      <w:r>
        <w:t>Объектом правонарушения, предусмотренного ст.15.15.6</w:t>
      </w:r>
      <w:r>
        <w:t xml:space="preserve"> КоАП РФ, являются общественные отношения, возникающие в сфере бюджетных отношений. </w:t>
      </w:r>
    </w:p>
    <w:p w:rsidR="00A77B3E" w:rsidP="004B1A63">
      <w:pPr>
        <w:ind w:firstLine="720"/>
        <w:jc w:val="both"/>
      </w:pPr>
      <w:r>
        <w:t>С объективной стороны рассматриваемое административное правонарушение характеризуется совершением виновным лицом действий, направленных на неисполнение или несвоевременное</w:t>
      </w:r>
      <w:r>
        <w:t xml:space="preserve"> исполнение возложенной на него бюджетным законодательством обязанности по предоставлению бюджетной отчетности или иных сведений, необходимых для составления и рассмотрения проектов бюджетов бюджетной системы РФ. Также объективную сторону изучаемого админи</w:t>
      </w:r>
      <w:r>
        <w:t>стративного правонарушения составляют действия виновного лица по предоставлению такой отчетности и указанных сведений, содержащих информацию, являющуюся ложной, несоответствующую действительности.</w:t>
      </w:r>
    </w:p>
    <w:p w:rsidR="00A77B3E" w:rsidP="004B1A63">
      <w:pPr>
        <w:ind w:firstLine="720"/>
        <w:jc w:val="both"/>
      </w:pPr>
      <w:r>
        <w:t>В соответствии с ч. ч. 1, 2 ст. 265 Бюджетного кодекса Росс</w:t>
      </w:r>
      <w:r>
        <w:t>ийской Федерации государственный (муниципальный)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77B3E" w:rsidP="004B1A63">
      <w:pPr>
        <w:ind w:firstLine="720"/>
        <w:jc w:val="both"/>
      </w:pPr>
      <w:r>
        <w:t>С</w:t>
      </w:r>
      <w:r>
        <w:t xml:space="preserve">огласно ч. ч. 1, </w:t>
      </w:r>
      <w:r>
        <w:t>3 ст. 266.1 Бюджетного кодекса Российской Федерации объектами государственного (муниципального) финансового контроля (далее - объекты контроля) являются главные распорядители (распорядители, получатели) бюджетных средств, главные администраторы (администра</w:t>
      </w:r>
      <w:r>
        <w:t>торы) доходов бюджета, главные администраторы (администраторы) источников финансирования дефицита бюджета; финансовые органы (главные распорядители (распорядители) и получатели средств бюджета, которому предоставлены межбюджетные трансферты) в части соблюд</w:t>
      </w:r>
      <w:r>
        <w:t>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</w:t>
      </w:r>
      <w:r>
        <w:t>оответствующих целевым показателям и индикаторам, предусмотренным государственными (муниципальными) программами; государственные (муниципальные) учреждения; государственные (муниципальные) унитарные предприятия; государственные корпорации (компании), публи</w:t>
      </w:r>
      <w:r>
        <w:t>чно-правовые компании и т.д.</w:t>
      </w:r>
    </w:p>
    <w:p w:rsidR="00A77B3E" w:rsidP="004B1A63">
      <w:pPr>
        <w:ind w:firstLine="720"/>
        <w:jc w:val="both"/>
      </w:pPr>
      <w:r>
        <w:t>В силу ст. 162 БК РФ получатели бюджетных средств формируют бюджетную отчетность (обеспечивают формирование бюджетной отчетности) и представляют бюджетную отчетность получателя бюджетных средств соответствующему главному распор</w:t>
      </w:r>
      <w:r>
        <w:t xml:space="preserve">ядителю (распорядителю) бюджетных средств. Согласно п. 3 ст. 264.1 БК РФ под </w:t>
      </w:r>
      <w:r>
        <w:t>бюджетной отчетностью понимается комплекс документов: отчет об исполнении бюджета, баланс исполнения бюджета, отчет о финансовых результатах деятельности, отчет о движении денежны</w:t>
      </w:r>
      <w:r>
        <w:t>х средств, пояснительная записка.</w:t>
      </w:r>
    </w:p>
    <w:p w:rsidR="00A77B3E" w:rsidP="004B1A63">
      <w:pPr>
        <w:ind w:firstLine="720"/>
        <w:jc w:val="both"/>
      </w:pPr>
      <w:r>
        <w:t xml:space="preserve">Порядок составления и представления бюджетной отчётности главными распорядителями бюджетных средств, распорядителями, получателями бюджетных средств, главными администраторами, администраторами доходов бюджета, установлен </w:t>
      </w:r>
      <w:r>
        <w:t>приказом Минфина России от 28.12.2010 года № 191н «Об утверждении инструкции о порядке составления и предоставления годовой, квартальной и месячной отчётности об исполнении бюджетов бюджетной системы Российской Федерации» (далее - Инструкция № 191н), прика</w:t>
      </w:r>
      <w:r>
        <w:t>зом Министерства финансов Российской Федерации от ДАТА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– Инструкци</w:t>
      </w:r>
      <w:r>
        <w:t>я № 33н).</w:t>
      </w:r>
    </w:p>
    <w:p w:rsidR="00A77B3E" w:rsidP="004B1A63">
      <w:pPr>
        <w:ind w:firstLine="720"/>
        <w:jc w:val="both"/>
      </w:pPr>
      <w:r>
        <w:t>Как установлено судом,  согласно пунктам 3.1, 3.2 решения Черноморского районного совета от 26.02.2016 № 421 «Об утверждении Порядка осуществления контрольно-счётным органом муниципального образования Черноморский район Республики Крым полномочий</w:t>
      </w:r>
      <w:r>
        <w:t xml:space="preserve"> по внешнему муниципальному финансовому контролю» (далее - Решение № 421), КСО Черноморского района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</w:t>
      </w:r>
      <w:r>
        <w:t>конодательством Республики Крым, Уставом муниципального образования Черноморский район Республики Крым, настоящим Порядком, другими нормативными правовыми актами муниципального образования Черноморский район Республики Крым, а также стандартами внешнего му</w:t>
      </w:r>
      <w:r>
        <w:t>ниципального финансового контроля.</w:t>
      </w:r>
    </w:p>
    <w:p w:rsidR="00A77B3E" w:rsidP="004B1A63">
      <w:pPr>
        <w:ind w:firstLine="720"/>
        <w:jc w:val="both"/>
      </w:pPr>
      <w:r>
        <w:t>Внешний муниципальный финансовый контроль осуществляется КСО Черноморского района в форме контрольных и экспертно-аналитических мероприятий.</w:t>
      </w:r>
    </w:p>
    <w:p w:rsidR="00A77B3E" w:rsidP="004B1A63">
      <w:pPr>
        <w:ind w:firstLine="720"/>
        <w:jc w:val="both"/>
      </w:pPr>
      <w:r>
        <w:t xml:space="preserve">В соответствии с п. 3.6. Решения № 421 проверки подразделяются на камеральные и </w:t>
      </w:r>
      <w:r>
        <w:t>выездные, в том числе встречные проверки.</w:t>
      </w:r>
    </w:p>
    <w:p w:rsidR="00A77B3E" w:rsidP="004B1A63">
      <w:pPr>
        <w:ind w:firstLine="720"/>
        <w:jc w:val="both"/>
      </w:pPr>
      <w:r>
        <w:t>Под камеральными проверками понимаются проверки, проводимые по месту нахождения контрольно-счетного органа муниципального образования Черноморский район Республики Крым на основании бюджетной (бухгалтерской) отчетн</w:t>
      </w:r>
      <w:r>
        <w:t>ости и иных документов, представленных по его запросу.</w:t>
      </w:r>
    </w:p>
    <w:p w:rsidR="00A77B3E" w:rsidP="004B1A63">
      <w:pPr>
        <w:ind w:firstLine="720"/>
        <w:jc w:val="both"/>
      </w:pPr>
      <w:r>
        <w:t>Согласно п. 7.2 Решения № 421 отчет об исполнении бюджета муниципального образования Черноморский район Республики Крым за первый квартал, полугодие и девять месяцев текущего финансового года направляе</w:t>
      </w:r>
      <w:r>
        <w:t>тся в КСО Черноморского района до 25 -го числа после отчётного периода.</w:t>
      </w:r>
    </w:p>
    <w:p w:rsidR="00A77B3E" w:rsidP="004B1A63">
      <w:pPr>
        <w:ind w:firstLine="720"/>
        <w:jc w:val="both"/>
      </w:pPr>
      <w:r>
        <w:t>Состав и сроки представления бюджетной отчётности главными распорядителями бюджетных средств в ДАТА определены приказом финансового управления администрации Черноморского района Респуб</w:t>
      </w:r>
      <w:r>
        <w:t>лики Крым от ДАТА № 26 «О составлении и сроках предоставления квартальной бюджетной отчетности в ДАТА» (далее – Приказ № 26).</w:t>
      </w:r>
    </w:p>
    <w:p w:rsidR="00A77B3E" w:rsidP="004B1A63">
      <w:pPr>
        <w:ind w:firstLine="720"/>
        <w:jc w:val="both"/>
      </w:pPr>
      <w:r>
        <w:t>В соответствии с п. 6 Приказа № 26 бюджетная отчетность представляется не позднее 25 числа, месяца соответствующего отчетному.</w:t>
      </w:r>
    </w:p>
    <w:p w:rsidR="00A77B3E" w:rsidP="004B1A63">
      <w:pPr>
        <w:ind w:firstLine="720"/>
        <w:jc w:val="both"/>
      </w:pPr>
      <w:r>
        <w:t xml:space="preserve">На </w:t>
      </w:r>
      <w:r>
        <w:t xml:space="preserve">основании </w:t>
      </w:r>
      <w:r>
        <w:t>п.п</w:t>
      </w:r>
      <w:r>
        <w:t>. 7.6 п. 7 плана работы контрольно-счетного органа муниципального образования Черноморский район Республики Крым на 2018 год контрольно-четным органом муниципального образования Черноморский район Республики Крым проведена внешняя проверка бюд</w:t>
      </w:r>
      <w:r>
        <w:t>жетной отчетности отдела образования, молодёжи и спорта администрации Черноморского района Республики Крым за 3 квартал 2018 года, по результатам которой утверждено заключение контрольно-счетного органа муниципального образования Черноморского района Респу</w:t>
      </w:r>
      <w:r>
        <w:t>блики Крым от ДАТА № 105 «О результатах экспертно-аналитического мероприятия «Внешняя проверка бюджетной отчетности отдела образования, молодежи и спорта Черноморского района Республики Крым за 3 квартал 2018 года» (далее – Заключение № 105).</w:t>
      </w:r>
    </w:p>
    <w:p w:rsidR="00A77B3E" w:rsidP="004B1A63">
      <w:pPr>
        <w:ind w:firstLine="720"/>
        <w:jc w:val="both"/>
      </w:pPr>
      <w:r>
        <w:t>Согласно Закл</w:t>
      </w:r>
      <w:r>
        <w:t xml:space="preserve">ючению № 105  должностными лицами отдела образования, молодёжи и спорта администрации Черноморского района Республики Крым в нарушение требований </w:t>
      </w:r>
      <w:r>
        <w:t>федерального законодательства, подзаконных нормативных правовых актов, локального акта органа местного самоупр</w:t>
      </w:r>
      <w:r>
        <w:t>авления района бюджетная отчетность представлена с нарушением установленных сроков, что подтверждается записью № 147 журнала входящей корреспонденции, а также оттиском регистрационного штампа от ДАТА № 01-22/147 контрольно-счетного органа Черноморского рай</w:t>
      </w:r>
      <w:r>
        <w:t>она.</w:t>
      </w:r>
    </w:p>
    <w:p w:rsidR="00A77B3E" w:rsidP="004B1A63">
      <w:pPr>
        <w:ind w:firstLine="720"/>
        <w:jc w:val="both"/>
      </w:pPr>
      <w:r>
        <w:t xml:space="preserve">В нарушение п. п. 4, 6 раз. 1 Инструкции № 191н, п. п. 5, 6 раз. 1 Инструкции № 33н должностными лицами отдела образования, молодёжи и спорта администрации Черноморского района Республики Крым бюджетная отчетность в виде электронного документа, с </w:t>
      </w:r>
      <w:r>
        <w:t>представлением на электронных носителях или путем передачи по телекоммуникационным каналам связи в контрольно-счетный орган Черноморского района не представлена, бюджетная отчетность, представленная в контрольно-счетный орган Черноморского района на бумажн</w:t>
      </w:r>
      <w:r>
        <w:t>ом носителе, ответственным лицом (руководителем финансово-экономической службы) за формирование аналитической (управленческой) информации не подписана.</w:t>
      </w:r>
    </w:p>
    <w:p w:rsidR="00A77B3E" w:rsidP="004B1A63">
      <w:pPr>
        <w:ind w:firstLine="720"/>
        <w:jc w:val="both"/>
      </w:pPr>
      <w:r>
        <w:t xml:space="preserve">В нарушение требований Инструкция № 191н, Инструкции № 33н, п. 3 Приказа № 26, </w:t>
      </w:r>
      <w:r>
        <w:t>в представленной бюджетно</w:t>
      </w:r>
      <w:r>
        <w:t xml:space="preserve">й отчетности отдела образования, молодежи и спорта администрации Черноморского района Республики Крым за 3 квартал 2018 года в состав бюджетной отчетности не включены и не представлены формы – «ф. 0503160» </w:t>
      </w:r>
      <w:r>
        <w:t>Пояснительная записка (текстовая часть); «ф. 05031</w:t>
      </w:r>
      <w:r>
        <w:t>61» Сведения о количестве подведомственных участников бюджетного процесса, учреждений и государственных (муниципальных) унитарных предприятий и публично-правовых образований; «ф. 0503760» Пояснительная записка к балансу учреждения.</w:t>
      </w:r>
    </w:p>
    <w:p w:rsidR="00A77B3E" w:rsidP="00780CEE">
      <w:pPr>
        <w:ind w:firstLine="720"/>
        <w:jc w:val="both"/>
      </w:pPr>
      <w:r>
        <w:t xml:space="preserve">Согласно п. 1.3 решения </w:t>
      </w:r>
      <w:r>
        <w:t>10 (внеочередного) заседания Черноморского районного совета Республики Крым 1 созыва от 11.12.2014 года № 73 «Об учреждении отдела образования, молодежи и спорта администрации Черноморского района Республики Крым с правами юридического лица» (далее – Решен</w:t>
      </w:r>
      <w:r>
        <w:t>ие № 73) отдел является юридическим лицом в форме муниципального казенного учреждения. Отдел имеет открытые счета в территориальном органе Федерального казначейства, бюджетную смету, самостоятельный баланс с учетом положений бюджетного законодательства Рос</w:t>
      </w:r>
      <w:r>
        <w:t>сийской Федерации, гербовую печать со своим наименованием, иные печати и штампы, бланки и иные средства индивидуализации.</w:t>
      </w:r>
    </w:p>
    <w:p w:rsidR="00A77B3E" w:rsidP="00780CEE">
      <w:pPr>
        <w:ind w:firstLine="720"/>
        <w:jc w:val="both"/>
      </w:pPr>
      <w:r>
        <w:t>В соответствии с п. 5.1 Решения № 73 с целью реализации полномочий, установленных п. 4.1 настоящего положения, отдел осуществляет полн</w:t>
      </w:r>
      <w:r>
        <w:t>омочия главного распорядителя бюджетных средств в отношении муниципальных образовательных организаций, находящихся в компетенции отдела.</w:t>
      </w:r>
    </w:p>
    <w:p w:rsidR="00A77B3E" w:rsidP="00780CEE">
      <w:pPr>
        <w:ind w:firstLine="720"/>
        <w:jc w:val="both"/>
      </w:pPr>
      <w:r>
        <w:t>Согласно п. п. 6.5, 6.5.1, 6.5.3, 6.5.8 Решения № 73 начальник отдела является муниципальным служащим и несет персональ</w:t>
      </w:r>
      <w:r>
        <w:t>ную ответственность за решение вопросов, отнесенных к компетенции отдела; осуществляет руководство на основе единоначалия; отвечает за целевое использование выделенных в распоряжение отдела бюджетных средств, достоверность и своевременное предоставление ус</w:t>
      </w:r>
      <w:r>
        <w:t>тановленной отчетности и другой информации, связанной с исполнением бюджета, эффективное использование бюджетных средств.</w:t>
      </w:r>
    </w:p>
    <w:p w:rsidR="00A77B3E" w:rsidP="00780CEE">
      <w:pPr>
        <w:ind w:firstLine="720"/>
        <w:jc w:val="both"/>
      </w:pPr>
      <w:r>
        <w:t xml:space="preserve">В соответствии с распоряжением Администрации Черноморского района от ДАТА № 302-л Администрации Черноморского района </w:t>
      </w:r>
      <w:r>
        <w:t>Тютюнникова</w:t>
      </w:r>
      <w:r>
        <w:t xml:space="preserve"> Я.С. </w:t>
      </w:r>
      <w:r>
        <w:t>является начальником отдела образования, молодежи и спорта администрации Черноморского района Республики Крым.</w:t>
      </w:r>
    </w:p>
    <w:p w:rsidR="00A77B3E" w:rsidP="00780CEE">
      <w:pPr>
        <w:ind w:firstLine="720"/>
        <w:jc w:val="both"/>
      </w:pPr>
      <w:r>
        <w:t xml:space="preserve">Согласно п. 3.2 должностной инструкции начальник отдела образования, молодежи и спорта администрации Черноморского района Республики Крым исходя </w:t>
      </w:r>
      <w:r>
        <w:t xml:space="preserve">из задач, функций обязан и полномочий отдела на начальника возлагаются должностные обязанности по выполнению задач, полномочия, функции, возложенные на Отдел в соответствии с Положением об Отделе.  </w:t>
      </w:r>
    </w:p>
    <w:p w:rsidR="00A77B3E" w:rsidP="00780CEE">
      <w:pPr>
        <w:ind w:firstLine="720"/>
        <w:jc w:val="both"/>
      </w:pPr>
      <w:r>
        <w:t>Исходя из ч. 1 ст. 2.1 КоАП РФ административным правонару</w:t>
      </w:r>
      <w:r>
        <w:t xml:space="preserve">шением признается противоправное, виновное действие (бездействие) физического или юридического лица, за которое данным Кодексом установлена административная ответственность. </w:t>
      </w:r>
    </w:p>
    <w:p w:rsidR="00A77B3E" w:rsidP="006D04AD">
      <w:pPr>
        <w:jc w:val="both"/>
      </w:pPr>
      <w:r>
        <w:t xml:space="preserve">Вина </w:t>
      </w:r>
      <w:r>
        <w:t>Тютюнниковой</w:t>
      </w:r>
      <w:r>
        <w:t xml:space="preserve"> Я.С. в совершении административного правонарушения подтверждает</w:t>
      </w:r>
      <w:r>
        <w:t>ся собранными по делу доказательствами:</w:t>
      </w:r>
    </w:p>
    <w:p w:rsidR="00A77B3E" w:rsidP="006D04AD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(л.д.1-7);</w:t>
      </w:r>
    </w:p>
    <w:p w:rsidR="00A77B3E" w:rsidP="006D04AD">
      <w:pPr>
        <w:jc w:val="both"/>
      </w:pPr>
      <w:r>
        <w:tab/>
        <w:t xml:space="preserve">- копией решения </w:t>
      </w:r>
      <w:r>
        <w:t>и.о.заместителя</w:t>
      </w:r>
      <w:r>
        <w:t xml:space="preserve"> прокурора района №51 от ДАТА о проведении проверки в отделе образования молодежи и спорт</w:t>
      </w:r>
      <w:r>
        <w:t>а администрации Черноморского района (л.д.9);</w:t>
      </w:r>
    </w:p>
    <w:p w:rsidR="00A77B3E" w:rsidP="00780CEE">
      <w:pPr>
        <w:ind w:firstLine="720"/>
        <w:jc w:val="both"/>
      </w:pPr>
      <w:r>
        <w:t>- копией заключения КСО МО Черноморский район Республики Крым №105 от ДАТА о результатах экспертно-аналитического мероприятия «Внешняя проверка бюджетной отчетности отдела образования, молодежи и спорта Черномо</w:t>
      </w:r>
      <w:r>
        <w:t>рского района Республики Крым за 3 квартал 2018 года», согласно которому установлены нарушения требований приказа Минфина России от 28.12.2010 года №191н «Об утверждении инструкции о порядке составления и предоставления годовой, квартальной и месячной отчё</w:t>
      </w:r>
      <w:r>
        <w:t xml:space="preserve">тности об исполнении бюджетов бюджетной системы Российской Федерации», приказа Министерства финансов Российской Федерации от 25.03.2011 года №33н «Об утверждении инструкции о порядке составления, представления годовой, квартальной бухгалтерской отчетности </w:t>
      </w:r>
      <w:r>
        <w:t>государственных (муниципальных) бюджетных и автономных учреждений», приказа финансового управления администрации Черноморского района Республики Крым от ДАТА №26 «О составлении и сроках предоставления квартальной бюджетной отчетности в ДАТА», которые отраж</w:t>
      </w:r>
      <w:r>
        <w:t>ены в настоящем заключении (л.д.14-17);</w:t>
      </w:r>
    </w:p>
    <w:p w:rsidR="00A77B3E" w:rsidP="00780CEE">
      <w:pPr>
        <w:ind w:firstLine="720"/>
        <w:jc w:val="both"/>
      </w:pPr>
      <w:r>
        <w:t>- копией письма КСО МО Черноморский района Республики Крым от ДАТА исх.№01-14/185 «О не предоставлении</w:t>
      </w:r>
      <w:r>
        <w:tab/>
        <w:t>бюджетной отчетности за 9 месяцев 2018 года», направленного в адрес отдела образования, молодежи и спорта Черномо</w:t>
      </w:r>
      <w:r>
        <w:t>рского района Республики Крым (л.д.18-19);</w:t>
      </w:r>
    </w:p>
    <w:p w:rsidR="00A77B3E" w:rsidP="00780CEE">
      <w:pPr>
        <w:ind w:firstLine="720"/>
        <w:jc w:val="both"/>
      </w:pPr>
      <w:r>
        <w:t>- копией сопроводительного письма о направлении в КСО МО Черноморский район Республики Крым отчета об исполнении бюджета за 9 месяцев 2018 года (л.д.20);</w:t>
      </w:r>
    </w:p>
    <w:p w:rsidR="00A77B3E" w:rsidP="00780CEE">
      <w:pPr>
        <w:ind w:firstLine="720"/>
        <w:jc w:val="both"/>
      </w:pPr>
      <w:r>
        <w:t xml:space="preserve">- копией запроса КСО МО Черноморский район Республики Крым </w:t>
      </w:r>
      <w:r>
        <w:t>от ДАТА исх.№01-14/198 «О предоставлении бюджетной отчетности не в полном объеме (повторно)», направленного в адрес отдела образования, молодежи и спорта Черноморского района Республики Крым (л.д.21);</w:t>
      </w:r>
    </w:p>
    <w:p w:rsidR="00A77B3E" w:rsidP="00780CEE">
      <w:pPr>
        <w:ind w:firstLine="720"/>
        <w:jc w:val="both"/>
      </w:pPr>
      <w:r>
        <w:t xml:space="preserve">- копией сопроводительного письма №01-22/200 от ДАТА о </w:t>
      </w:r>
      <w:r>
        <w:t>направлении в адрес отдела образования, молодежи и спорта Черноморского района Республики Крым заключения о результатах экспертно-аналитического мероприятия (л.д.22-23);</w:t>
      </w:r>
    </w:p>
    <w:p w:rsidR="00A77B3E" w:rsidP="00780CEE">
      <w:pPr>
        <w:ind w:firstLine="720"/>
        <w:jc w:val="both"/>
      </w:pPr>
      <w:r>
        <w:t>- копия ответа на запрос аудитора КСО Черноморского района №2646/01-13 от ДАТА (л.д.24</w:t>
      </w:r>
      <w:r>
        <w:t>);</w:t>
      </w:r>
    </w:p>
    <w:p w:rsidR="00A77B3E" w:rsidP="00780CEE">
      <w:pPr>
        <w:ind w:firstLine="720"/>
        <w:jc w:val="both"/>
      </w:pPr>
      <w:r>
        <w:t>- копией письма КСО МО Черноморский район Республики Крым №01-14/213 от ДАТА о предоставлении информации, направленного в адрес отдела образования, молодежи и спорта Черноморского района Республики Крым (л.д.25-26);</w:t>
      </w:r>
    </w:p>
    <w:p w:rsidR="00A77B3E" w:rsidP="00780CEE">
      <w:pPr>
        <w:ind w:firstLine="720"/>
        <w:jc w:val="both"/>
      </w:pPr>
      <w:r>
        <w:t>- копией журнала регистрации входящей</w:t>
      </w:r>
      <w:r>
        <w:t xml:space="preserve"> корреспонденции КСО МО Черноморский района Республики Крым (л.д.27-32);</w:t>
      </w:r>
    </w:p>
    <w:p w:rsidR="00A77B3E" w:rsidP="00780CEE">
      <w:pPr>
        <w:ind w:firstLine="720"/>
        <w:jc w:val="both"/>
      </w:pPr>
      <w:r>
        <w:t>- копией журнала регистрации исходящей корреспонденции КСО МО Черноморский района Республики Крым (л.д.33-42);</w:t>
      </w:r>
    </w:p>
    <w:p w:rsidR="00A77B3E" w:rsidP="00780CEE">
      <w:pPr>
        <w:ind w:firstLine="720"/>
        <w:jc w:val="both"/>
      </w:pPr>
      <w:r>
        <w:t>- копией приказа Финансового управления администрации Черноморского райо</w:t>
      </w:r>
      <w:r>
        <w:t>на Республики Крым №26 от ДАТА «О составлении и сроках представления квартальной бюджетной отчетности в ДАТА» (л.д.43-45);</w:t>
      </w:r>
    </w:p>
    <w:p w:rsidR="00A77B3E" w:rsidP="00780CEE">
      <w:pPr>
        <w:ind w:firstLine="720"/>
        <w:jc w:val="both"/>
      </w:pPr>
      <w:r>
        <w:t>- копией письма КСО МО Черноморский района Республики Крым от -2.11.2018 года исх.№01-14/191 «О предоставлении бюджетной отчетности н</w:t>
      </w:r>
      <w:r>
        <w:t>е в полном объеме», направленного в адрес отдела образования, молодежи и спорта Черноморского района Республики Крым (л.д.47-48);</w:t>
      </w:r>
    </w:p>
    <w:p w:rsidR="00A77B3E" w:rsidP="00780CEE">
      <w:pPr>
        <w:ind w:firstLine="720"/>
        <w:jc w:val="both"/>
      </w:pPr>
      <w:r>
        <w:t xml:space="preserve">- копией бюджетной отчетности отдела образования, молодежи и спорта Черноморского района Республики Крым по состоянию на ДАТА </w:t>
      </w:r>
      <w:r>
        <w:t>(л.д.49-159);</w:t>
      </w:r>
    </w:p>
    <w:p w:rsidR="00A77B3E" w:rsidP="00780CEE">
      <w:pPr>
        <w:ind w:firstLine="720"/>
        <w:jc w:val="both"/>
      </w:pPr>
      <w:r>
        <w:t xml:space="preserve">- копией письменного объяснения начальника отдела образования, молодежи и спорта Черноморского района Республики Крым </w:t>
      </w:r>
      <w:r>
        <w:t>Тютюниковой</w:t>
      </w:r>
      <w:r>
        <w:t xml:space="preserve"> Я.С. от ДАТА (л.д.160-161);</w:t>
      </w:r>
    </w:p>
    <w:p w:rsidR="00A77B3E" w:rsidP="00780CEE">
      <w:pPr>
        <w:ind w:firstLine="720"/>
        <w:jc w:val="both"/>
      </w:pPr>
      <w:r>
        <w:t>- копией распоряжения администрации Черноморского района Республики Крым №302-л от Д</w:t>
      </w:r>
      <w:r>
        <w:t xml:space="preserve">АТА «О назначении на должность начальника отдела образования, молодежи и спорта Черноморского района Республики Крым </w:t>
      </w:r>
      <w:r>
        <w:t>Тютюнниковой</w:t>
      </w:r>
      <w:r>
        <w:t xml:space="preserve"> Я.С.» (л.д.163-164);</w:t>
      </w:r>
    </w:p>
    <w:p w:rsidR="00A77B3E" w:rsidP="00780CEE">
      <w:pPr>
        <w:ind w:firstLine="720"/>
        <w:jc w:val="both"/>
      </w:pPr>
      <w:r>
        <w:t>- копией трудового договора с муниципальным служащим №272 от ДАТА (л.д.165-170);</w:t>
      </w:r>
    </w:p>
    <w:p w:rsidR="00A77B3E" w:rsidP="00780CEE">
      <w:pPr>
        <w:ind w:firstLine="720"/>
        <w:jc w:val="both"/>
      </w:pPr>
      <w:r>
        <w:t>- копией должностной инс</w:t>
      </w:r>
      <w:r>
        <w:t>трукции начальника отдела образования, молодежи и спорта Черноморского района Республики Крым (л.д.171-178);</w:t>
      </w:r>
    </w:p>
    <w:p w:rsidR="00A77B3E" w:rsidP="00780CEE">
      <w:pPr>
        <w:ind w:firstLine="720"/>
        <w:jc w:val="both"/>
      </w:pPr>
      <w:r>
        <w:t xml:space="preserve">- копией решения 10 (внеочередного) заседания 1 созыва Черноморского районного совета Республики Крым №73 от 11.12.2014 года «Об учреждении отдела </w:t>
      </w:r>
      <w:r>
        <w:t>образования, молодежи и спорта администрации Черноморского района Республики Крым с правами юридического лица» (л.д.178);</w:t>
      </w:r>
    </w:p>
    <w:p w:rsidR="00A77B3E" w:rsidP="00780CEE">
      <w:pPr>
        <w:ind w:firstLine="720"/>
        <w:jc w:val="both"/>
      </w:pPr>
      <w:r>
        <w:t>- копией Положения «Об отделе образования, молодежи и спорта администрации Черноморского района Республики Крым», утвержденного решени</w:t>
      </w:r>
      <w:r>
        <w:t>ем 10 (внеочередного) заседания 1 созыва Черноморского районного совета Республики Крым №73 от 11.12.2014 года (л.д.179-192).</w:t>
      </w:r>
    </w:p>
    <w:p w:rsidR="00A77B3E" w:rsidP="006D04AD">
      <w:pPr>
        <w:jc w:val="both"/>
      </w:pPr>
      <w:r>
        <w:tab/>
        <w:t xml:space="preserve">Представленные по делу доказательства являются допустимыми и достаточными для установления вины должностного лица - начальника </w:t>
      </w:r>
      <w:r>
        <w:t xml:space="preserve">отдела образования, молодежи и спорта администрации Черноморского района Республики Крым – </w:t>
      </w:r>
      <w:r>
        <w:t>Тютюнниковой</w:t>
      </w:r>
      <w:r>
        <w:t xml:space="preserve"> Я.С. в совершении административного правонарушения, предусмотренного ст.15.15.6 КоАП РФ.</w:t>
      </w:r>
    </w:p>
    <w:p w:rsidR="00A77B3E" w:rsidP="006D04AD">
      <w:pPr>
        <w:jc w:val="both"/>
      </w:pPr>
      <w:r>
        <w:t>Таким образом, судья полагает, что вина должностного лица - нач</w:t>
      </w:r>
      <w:r>
        <w:t xml:space="preserve">альника отдела образования, молодежи и спорта администрации Черноморского района Республики Крым – </w:t>
      </w:r>
      <w:r>
        <w:t>Тютюнниковой</w:t>
      </w:r>
      <w:r>
        <w:t xml:space="preserve"> Я.С. в совершении административного правонарушения, предусмотренного ст.15.15.6 КоАП РФ, доказана и нашла свое подтверждение в ходе производства</w:t>
      </w:r>
      <w:r>
        <w:t xml:space="preserve"> по делу об административном правонарушении. </w:t>
      </w:r>
    </w:p>
    <w:p w:rsidR="00A77B3E" w:rsidP="006D04AD">
      <w:pPr>
        <w:jc w:val="both"/>
      </w:pPr>
      <w:r>
        <w:t xml:space="preserve"> </w:t>
      </w:r>
      <w:r>
        <w:tab/>
        <w:t xml:space="preserve">Действия должностного лица - начальника отдела образования, молодежи и спорта администрации Черноморского района Республики Крым – </w:t>
      </w:r>
      <w:r>
        <w:t>Тютюнниковой</w:t>
      </w:r>
      <w:r>
        <w:t xml:space="preserve"> Я.С. правильно квалифицированы по ст.15.15.6 КоАП РФ.</w:t>
      </w:r>
    </w:p>
    <w:p w:rsidR="00A77B3E" w:rsidP="006D04AD">
      <w:pPr>
        <w:jc w:val="both"/>
      </w:pPr>
      <w:r>
        <w:tab/>
        <w:t>Статья 15</w:t>
      </w:r>
      <w:r>
        <w:t>.15.6 КоАП РФ предусматривает наказание за непредставление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отчетности, либо формирован</w:t>
      </w:r>
      <w:r>
        <w:t>ие и представление с нарушением установленных требований сведений (документов),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Федерации, либо представле</w:t>
      </w:r>
      <w:r>
        <w:t>ние заведомо недостоверной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Федерации, и влечет наложение администр</w:t>
      </w:r>
      <w:r>
        <w:t>ативного штрафа на должностных лиц в размере от десяти тысяч до тридцати тысяч рублей.</w:t>
      </w:r>
    </w:p>
    <w:p w:rsidR="00A77B3E" w:rsidP="00780CEE">
      <w:pPr>
        <w:ind w:firstLine="720"/>
        <w:jc w:val="both"/>
      </w:pPr>
      <w:r>
        <w:t>Обстоятельством, смягчающим административную ответственность должностного лица - начальника отдела образования, молодежи и спорта администрации Черноморского района Респ</w:t>
      </w:r>
      <w:r>
        <w:t xml:space="preserve">ублики Крым – </w:t>
      </w:r>
      <w:r>
        <w:t>Тютюнниковой</w:t>
      </w:r>
      <w:r>
        <w:t xml:space="preserve"> Я.С., в соответствии со ст. 4.2 КоАП РФ, мировой судья признает раскаяние лица, а также наличие на иждивении малолетнего ребенка.</w:t>
      </w:r>
    </w:p>
    <w:p w:rsidR="00A77B3E" w:rsidP="00780CEE">
      <w:pPr>
        <w:ind w:firstLine="720"/>
        <w:jc w:val="both"/>
      </w:pPr>
      <w:r>
        <w:t>Обстоятельств, отягчающих ответственность, в соответствии со ст.4.3. КоАП РФ, мировым судьей не уст</w:t>
      </w:r>
      <w:r>
        <w:t>ановлено.</w:t>
      </w:r>
    </w:p>
    <w:p w:rsidR="00A77B3E" w:rsidP="00780CEE">
      <w:pPr>
        <w:ind w:firstLine="720"/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отсутствия обстоятельств, о</w:t>
      </w:r>
      <w:r>
        <w:t xml:space="preserve">тягчающих административную ответственность, и считает необходимым </w:t>
      </w:r>
      <w:r>
        <w:t xml:space="preserve">назначить </w:t>
      </w:r>
      <w:r>
        <w:t>Тютюнниковой</w:t>
      </w:r>
      <w:r>
        <w:t xml:space="preserve"> Я.С. наказание в виде минимального административного штрафа, предусмотренного санкцией статьи.</w:t>
      </w:r>
    </w:p>
    <w:p w:rsidR="00A77B3E" w:rsidP="006D04AD">
      <w:pPr>
        <w:jc w:val="both"/>
      </w:pPr>
      <w:r>
        <w:t xml:space="preserve"> </w:t>
      </w:r>
      <w:r w:rsidR="00780CEE">
        <w:tab/>
      </w:r>
      <w:r>
        <w:t>На основании ст.15.15.6 Кодекса Российской Федерации об административны</w:t>
      </w:r>
      <w:r>
        <w:t>х правонарушениях, и руководствуясь ст.ст.23.1, 29.9-29.11 КоАП РФ, мировой судья,</w:t>
      </w:r>
    </w:p>
    <w:p w:rsidR="00A77B3E" w:rsidP="006D04AD">
      <w:pPr>
        <w:jc w:val="both"/>
      </w:pPr>
    </w:p>
    <w:p w:rsidR="00A77B3E" w:rsidP="006D04AD">
      <w:pPr>
        <w:jc w:val="both"/>
      </w:pPr>
      <w:r>
        <w:t xml:space="preserve">                                                                 П О С Т А Н О В И Л:</w:t>
      </w:r>
    </w:p>
    <w:p w:rsidR="00780CEE" w:rsidP="006D04AD">
      <w:pPr>
        <w:jc w:val="both"/>
      </w:pPr>
    </w:p>
    <w:p w:rsidR="00A77B3E" w:rsidP="00780CEE">
      <w:pPr>
        <w:ind w:firstLine="720"/>
        <w:jc w:val="both"/>
      </w:pPr>
      <w:r>
        <w:t xml:space="preserve">Должностное лицо - начальника </w:t>
      </w:r>
      <w:r>
        <w:t>отдела образования, молодежи и спорта администрации Черн</w:t>
      </w:r>
      <w:r>
        <w:t>оморского района Республики Крым</w:t>
      </w:r>
      <w:r>
        <w:t xml:space="preserve"> </w:t>
      </w:r>
      <w:r>
        <w:t xml:space="preserve">– </w:t>
      </w:r>
      <w:r>
        <w:t>Тютюнникову</w:t>
      </w:r>
      <w:r>
        <w:t xml:space="preserve"> Янину Сергеевну, ПАСПОРТНЫЕ ДАННЫЕ, </w:t>
      </w:r>
      <w:r>
        <w:t>гражданку Российской Федерации, признать виновной в совершении правонарушения, предусмотренного ст.15.15.6 Кодекса об административных правонарушениях Российской Федер</w:t>
      </w:r>
      <w:r>
        <w:t>ации и подвергнуть административному наказанию в виде административного штрафа в размере 10 000 (десять тысяч) рублей в доход государства.</w:t>
      </w:r>
    </w:p>
    <w:p w:rsidR="00A77B3E" w:rsidP="00780CEE">
      <w:pPr>
        <w:ind w:firstLine="720"/>
        <w:jc w:val="both"/>
      </w:pPr>
      <w:r>
        <w:t>Реквизиты для уплаты штрафа: получатель – УФК по Республике Крым (прокуратура Республики Крым); ИНН 7710961033 КПП 91</w:t>
      </w:r>
      <w:r>
        <w:t>0201001; БИК 043510001 в Отделении по Республике Крым Центрального банка Российской Федерации; л/</w:t>
      </w:r>
      <w:r>
        <w:t>сч</w:t>
      </w:r>
      <w:r>
        <w:t xml:space="preserve"> 04751А91300 в УФК по РК, р/счет № 40101810335100010001; ОКТМО 35701000; назначение платежа - средства, поступающие на основании принятых судами и вступившим</w:t>
      </w:r>
      <w:r>
        <w:t>и в законную силу решений, вынесенных судебным органом по делу об административном правонарушении, возбужденному прокурором по основаниям установленным законом (поступления от денежных взысканий, штрафов, зачисляемых в бюджеты субъектов Российской Федераци</w:t>
      </w:r>
      <w:r>
        <w:t>и), постановление №5-92-549/2018.</w:t>
      </w:r>
    </w:p>
    <w:p w:rsidR="00A77B3E" w:rsidP="00780CEE">
      <w:pPr>
        <w:ind w:firstLine="720"/>
        <w:jc w:val="both"/>
      </w:pPr>
      <w:r>
        <w:t xml:space="preserve">Разъяснить </w:t>
      </w:r>
      <w:r>
        <w:t>Тютюнниковой</w:t>
      </w:r>
      <w:r>
        <w:t xml:space="preserve"> Я.С.,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0CE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6D04AD">
      <w:pPr>
        <w:jc w:val="both"/>
      </w:pPr>
    </w:p>
    <w:p w:rsidR="00A77B3E" w:rsidP="00780CE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D04AD">
      <w:pPr>
        <w:jc w:val="both"/>
      </w:pPr>
    </w:p>
    <w:sectPr w:rsidSect="006D04A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AD"/>
    <w:rsid w:val="00265DC2"/>
    <w:rsid w:val="004B1A63"/>
    <w:rsid w:val="006D04AD"/>
    <w:rsid w:val="00780C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466C96-0A00-4F51-BB20-E27BFEF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