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466528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№5-92-574/2018</w:t>
      </w:r>
    </w:p>
    <w:p w:rsidR="00A77B3E" w:rsidP="00466528">
      <w:pPr>
        <w:jc w:val="both"/>
      </w:pPr>
      <w:r>
        <w:t xml:space="preserve">                                                   </w:t>
      </w:r>
      <w:r>
        <w:t>П О С Т А Н О В Л Е Н И Е</w:t>
      </w:r>
    </w:p>
    <w:p w:rsidR="00A77B3E" w:rsidP="00466528">
      <w:pPr>
        <w:jc w:val="both"/>
      </w:pPr>
    </w:p>
    <w:p w:rsidR="00A77B3E" w:rsidP="00466528">
      <w:pPr>
        <w:jc w:val="both"/>
      </w:pPr>
      <w:r>
        <w:t xml:space="preserve">26 декабря 2018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466528">
      <w:pPr>
        <w:jc w:val="both"/>
      </w:pPr>
    </w:p>
    <w:p w:rsidR="00A77B3E" w:rsidP="00466528">
      <w:pPr>
        <w:ind w:firstLine="720"/>
        <w:jc w:val="both"/>
      </w:pPr>
      <w:r>
        <w:t xml:space="preserve">Мировой </w:t>
      </w:r>
      <w:r>
        <w:t>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</w:t>
      </w:r>
      <w:r>
        <w:t>ативном правонарушении в отношении должностного лица – директора ООО «Армада-</w:t>
      </w:r>
      <w:r>
        <w:t>Кво</w:t>
      </w:r>
      <w:r>
        <w:t>» - Довженко Ольги Ивановны, ПАСПОРТНЫЕ ДАННЫЕ, гражданки Российской Федерации, зарегистрированной и проживающей по адресу: АДРЕС,</w:t>
      </w:r>
    </w:p>
    <w:p w:rsidR="00A77B3E" w:rsidP="00466528">
      <w:pPr>
        <w:ind w:firstLine="720"/>
        <w:jc w:val="both"/>
      </w:pPr>
      <w:r>
        <w:t>о совершении административного правонарушения</w:t>
      </w:r>
      <w:r>
        <w:t>, предусмотренного ч.1 ст.15.6 КоАП РФ,</w:t>
      </w:r>
    </w:p>
    <w:p w:rsidR="00A77B3E" w:rsidP="00466528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466528">
      <w:pPr>
        <w:jc w:val="both"/>
      </w:pPr>
    </w:p>
    <w:p w:rsidR="00A77B3E" w:rsidP="00466528">
      <w:pPr>
        <w:ind w:firstLine="720"/>
        <w:jc w:val="both"/>
      </w:pPr>
      <w:r>
        <w:t>ДАТА, находясь по адресу: АДРЕС, являясь должностным лицом, а именно директором ООО «Армада-</w:t>
      </w:r>
      <w:r>
        <w:t>Кво</w:t>
      </w:r>
      <w:r>
        <w:t>» - Довженко О.И. нарушила законодательство Ро</w:t>
      </w:r>
      <w:r>
        <w:t>ссийской Федерации о налогах и сборах, в части непредставления в установленный п.2 ст. 230 Налогового кодекса Российской Федерации срок расчета сумм налога на доходы физических лиц исчисленных и удержанных налоговым агентом за 4 квартал 2017 года, т.е. сов</w:t>
      </w:r>
      <w:r>
        <w:t>ершила административное правонарушение, предусмотренное ч.1 ст.15.6 КоАП РФ.</w:t>
      </w:r>
    </w:p>
    <w:p w:rsidR="00A77B3E" w:rsidP="00466528">
      <w:pPr>
        <w:ind w:firstLine="720"/>
        <w:jc w:val="both"/>
      </w:pPr>
      <w:r>
        <w:t>Фактически расчет сумм налога на доходы физических лиц исчисленных и удержанных налоговым агентом за 4 квартал 2017 года по ООО «Армада-</w:t>
      </w:r>
      <w:r>
        <w:t>Кво</w:t>
      </w:r>
      <w:r>
        <w:t xml:space="preserve">» представлен в МИФНС России №6 по РК с </w:t>
      </w:r>
      <w:r>
        <w:t>нарушением срока – ДАТА, предельный срок представления которого не позднее ДАТА(включительно) в электронном виде по телекоммуникационным каналам связи.</w:t>
      </w:r>
    </w:p>
    <w:p w:rsidR="00A77B3E" w:rsidP="00466528">
      <w:pPr>
        <w:ind w:firstLine="720"/>
        <w:jc w:val="both"/>
      </w:pPr>
      <w:r>
        <w:t>В судебное заседание Довженко О.И. не явилась, о дне, времени и месте рассмотрения дела извещалась в уст</w:t>
      </w:r>
      <w:r>
        <w:t>ановленном законом порядке, о чем в деле имеется телефонограмма, согласно которой просит дело рассмотреть в ее отсутствие, с правонарушением по ч.1 ст.15.6 КоАП РФ согласна.</w:t>
      </w:r>
    </w:p>
    <w:p w:rsidR="00A77B3E" w:rsidP="00466528">
      <w:pPr>
        <w:ind w:firstLine="720"/>
        <w:jc w:val="both"/>
      </w:pPr>
      <w:r>
        <w:t>На основании ч.2 ст. 25.1 КоАП РФ суд считает возможным рассмотреть дело об админи</w:t>
      </w:r>
      <w:r>
        <w:t>стративном правонарушении в отсутствии правонарушителя.</w:t>
      </w:r>
    </w:p>
    <w:p w:rsidR="00A77B3E" w:rsidP="00466528">
      <w:pPr>
        <w:ind w:firstLine="720"/>
        <w:jc w:val="both"/>
      </w:pPr>
      <w:r>
        <w:t>Изучив материалы дела, мировой судья приходит к мнению о правомерности вменения в действия Довженко О.И. состава административного правонарушения, предусмотренного ч.1 ст. 15.6 Кодекса РФ об администр</w:t>
      </w:r>
      <w:r>
        <w:t xml:space="preserve">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</w:t>
      </w:r>
      <w:r>
        <w:t>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466528">
      <w:pPr>
        <w:ind w:firstLine="720"/>
        <w:jc w:val="both"/>
      </w:pPr>
      <w:r>
        <w:t xml:space="preserve">В соответствии </w:t>
      </w:r>
      <w:r>
        <w:t>со  ст.</w:t>
      </w:r>
      <w:r>
        <w:t xml:space="preserve"> 2.1  КоАП  РФ  административным правонарушением призн</w:t>
      </w:r>
      <w:r>
        <w:t>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66528">
      <w:pPr>
        <w:ind w:firstLine="720"/>
        <w:jc w:val="both"/>
      </w:pPr>
      <w:r>
        <w:t>Главой 26 К</w:t>
      </w:r>
      <w:r>
        <w:t>оАП РФ предусмотрены предмет доказывания, доказательства, оценка доказательств.</w:t>
      </w:r>
    </w:p>
    <w:p w:rsidR="00A77B3E" w:rsidP="00466528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</w:t>
      </w:r>
      <w:r>
        <w:t xml:space="preserve">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t>административной ответственности, а также иные обстоятельства, имеющие значение для правильного разрешения д</w:t>
      </w:r>
      <w:r>
        <w:t xml:space="preserve">ела. </w:t>
      </w:r>
    </w:p>
    <w:p w:rsidR="00A77B3E" w:rsidP="00466528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</w:t>
      </w:r>
      <w:r>
        <w:t xml:space="preserve">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</w:t>
      </w:r>
      <w:r>
        <w:t>нтролю и надзору в области налогов и сборов.</w:t>
      </w:r>
    </w:p>
    <w:p w:rsidR="00A77B3E" w:rsidP="00466528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</w:t>
      </w:r>
      <w:r>
        <w:t xml:space="preserve">олнением своих служебных обязанностей. </w:t>
      </w:r>
    </w:p>
    <w:p w:rsidR="00A77B3E" w:rsidP="00466528">
      <w:pPr>
        <w:ind w:firstLine="720"/>
        <w:jc w:val="both"/>
      </w:pPr>
      <w:r>
        <w:t>Факт совершения Довженко О.И. административного правонарушения подтверждается:</w:t>
      </w:r>
    </w:p>
    <w:p w:rsidR="00A77B3E" w:rsidP="00466528">
      <w:pPr>
        <w:ind w:firstLine="720"/>
        <w:jc w:val="both"/>
      </w:pPr>
      <w:r>
        <w:t>- протоколом об административном правонарушении №3848 от ДАТА (л.д.3-4);</w:t>
      </w:r>
    </w:p>
    <w:p w:rsidR="00A77B3E" w:rsidP="00466528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л.д.5-9);</w:t>
      </w:r>
    </w:p>
    <w:p w:rsidR="00A77B3E" w:rsidP="00466528">
      <w:pPr>
        <w:ind w:firstLine="720"/>
        <w:jc w:val="both"/>
      </w:pPr>
      <w:r>
        <w:t>- копией квитанции о приеме налоговой декларации (расчета) в электронном виде (л.д.10);</w:t>
      </w:r>
    </w:p>
    <w:p w:rsidR="00A77B3E" w:rsidP="00466528">
      <w:pPr>
        <w:ind w:firstLine="720"/>
        <w:jc w:val="both"/>
      </w:pPr>
      <w:r>
        <w:t>- копией подтверждения даты отправки (л.д.11);</w:t>
      </w:r>
    </w:p>
    <w:p w:rsidR="00A77B3E" w:rsidP="00466528">
      <w:pPr>
        <w:ind w:firstLine="720"/>
        <w:jc w:val="both"/>
      </w:pPr>
      <w:r>
        <w:t>- копией извещения о получении электронного документа (л.д.12).</w:t>
      </w:r>
    </w:p>
    <w:p w:rsidR="00A77B3E" w:rsidP="00466528">
      <w:pPr>
        <w:ind w:firstLine="720"/>
        <w:jc w:val="both"/>
      </w:pPr>
      <w:r>
        <w:t>Оснований не доверять, находящимся в материалах</w:t>
      </w:r>
      <w:r>
        <w:t xml:space="preserve"> дела, доказательствам у суда не имеется. </w:t>
      </w:r>
    </w:p>
    <w:p w:rsidR="00A77B3E" w:rsidP="00466528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Довженко О.И. в совершении правонарушения.</w:t>
      </w:r>
    </w:p>
    <w:p w:rsidR="00A77B3E" w:rsidP="00466528">
      <w:pPr>
        <w:ind w:firstLine="720"/>
        <w:jc w:val="both"/>
      </w:pPr>
      <w:r>
        <w:t xml:space="preserve">За совершенное Довженко О.И. </w:t>
      </w:r>
      <w:r>
        <w:t>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</w:t>
      </w:r>
      <w:r>
        <w:t xml:space="preserve">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</w:t>
      </w:r>
      <w:r>
        <w:t>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466528">
      <w:pPr>
        <w:ind w:firstLine="720"/>
        <w:jc w:val="both"/>
      </w:pPr>
      <w:r>
        <w:t>Обстоятельств, смягчающих и отягчающих административную ответственность Довженко О.И., а также исключающих производство</w:t>
      </w:r>
      <w:r>
        <w:t xml:space="preserve"> по делу, судом не установлено. </w:t>
      </w:r>
    </w:p>
    <w:p w:rsidR="00A77B3E" w:rsidP="00466528">
      <w:pPr>
        <w:ind w:firstLine="720"/>
        <w:jc w:val="both"/>
      </w:pPr>
      <w:r>
        <w:t>С учетом изложенного, суд считает возможным назначить Довженко О.И. наказание в пределах санкции статьи, в виде административного штрафа.</w:t>
      </w:r>
    </w:p>
    <w:p w:rsidR="00A77B3E" w:rsidP="00466528">
      <w:pPr>
        <w:ind w:firstLine="720"/>
        <w:jc w:val="both"/>
      </w:pPr>
      <w:r>
        <w:t>На основании ч.1 ст.15.6 Кодекса Российской Федерации об административных правонаруше</w:t>
      </w:r>
      <w:r>
        <w:t>ниях, и руководствуясь ст.ст.23.1, 29.9-29.11 КРФ о АП, мировой судья,</w:t>
      </w:r>
    </w:p>
    <w:p w:rsidR="00A77B3E" w:rsidP="00466528">
      <w:pPr>
        <w:jc w:val="both"/>
      </w:pPr>
    </w:p>
    <w:p w:rsidR="00A77B3E" w:rsidP="00466528">
      <w:pPr>
        <w:jc w:val="both"/>
      </w:pPr>
      <w:r>
        <w:t xml:space="preserve">                                                           ПОСТАНОВИЛ:</w:t>
      </w:r>
    </w:p>
    <w:p w:rsidR="00A77B3E" w:rsidP="00466528">
      <w:pPr>
        <w:jc w:val="both"/>
      </w:pPr>
    </w:p>
    <w:p w:rsidR="00A77B3E" w:rsidP="00466528">
      <w:pPr>
        <w:ind w:firstLine="720"/>
        <w:jc w:val="both"/>
      </w:pPr>
      <w:r>
        <w:t>Должностное лицо - директора ООО «Армада-</w:t>
      </w:r>
      <w:r>
        <w:t>Кво</w:t>
      </w:r>
      <w:r>
        <w:t>» - Довженко Ольгу Ивановну, ПАСПОРТНЫЕ ДАННЫЕ, гражданку Российской</w:t>
      </w:r>
      <w:r>
        <w:t xml:space="preserve"> Федерации, признать виновной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466528">
      <w:pPr>
        <w:ind w:firstLine="720"/>
        <w:jc w:val="both"/>
      </w:pPr>
      <w:r>
        <w:t>Реквизиты для упл</w:t>
      </w:r>
      <w:r>
        <w:t>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</w:t>
      </w:r>
      <w:r>
        <w:t>БРФ открытый УФК по РК, БИК 043510001, постановление №5-92-574/2018.</w:t>
      </w:r>
    </w:p>
    <w:p w:rsidR="00A77B3E" w:rsidP="00466528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66528">
      <w:pPr>
        <w:ind w:firstLine="720"/>
        <w:jc w:val="both"/>
      </w:pPr>
      <w:r>
        <w:t>Постановление может быть обжаловано в Черноморский районный суд Республик</w:t>
      </w:r>
      <w:r>
        <w:t>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66528">
      <w:pPr>
        <w:jc w:val="both"/>
      </w:pPr>
    </w:p>
    <w:p w:rsidR="00A77B3E" w:rsidP="00466528">
      <w:pPr>
        <w:jc w:val="both"/>
      </w:pPr>
    </w:p>
    <w:p w:rsidR="00A77B3E" w:rsidP="0046652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466528">
      <w:pPr>
        <w:jc w:val="both"/>
      </w:pPr>
    </w:p>
    <w:p w:rsidR="00A77B3E" w:rsidP="00466528">
      <w:pPr>
        <w:jc w:val="both"/>
      </w:pPr>
    </w:p>
    <w:sectPr w:rsidSect="0046652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28"/>
    <w:rsid w:val="004665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340AE0-D09E-42A7-9EBA-F56B5B78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