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719BA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№5-92-579/2018</w:t>
      </w:r>
    </w:p>
    <w:p w:rsidR="00A77B3E" w:rsidP="00D719BA">
      <w:pPr>
        <w:jc w:val="both"/>
      </w:pPr>
      <w:r>
        <w:t xml:space="preserve">                                                    </w:t>
      </w:r>
      <w:r>
        <w:t xml:space="preserve"> П О С Т А Н О В Л Е Н И Е</w:t>
      </w:r>
    </w:p>
    <w:p w:rsidR="00A77B3E" w:rsidP="00D719BA">
      <w:pPr>
        <w:jc w:val="both"/>
      </w:pPr>
    </w:p>
    <w:p w:rsidR="00A77B3E" w:rsidP="00D719BA">
      <w:pPr>
        <w:jc w:val="both"/>
      </w:pPr>
      <w:r>
        <w:t xml:space="preserve">25 декабря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719BA">
      <w:pPr>
        <w:jc w:val="both"/>
      </w:pPr>
    </w:p>
    <w:p w:rsidR="00A77B3E" w:rsidP="00D719BA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- МУП </w:t>
      </w:r>
      <w:r>
        <w:t xml:space="preserve">«Черномор-строй-сервис», ОГРН 1159102113598, ИНН 9110015581, юридический адрес: Республика Крым, </w:t>
      </w:r>
      <w:r>
        <w:t>пгт.Черноморское</w:t>
      </w:r>
      <w:r>
        <w:t>, ул. Революции, д.7,</w:t>
      </w:r>
    </w:p>
    <w:p w:rsidR="00A77B3E" w:rsidP="00D719BA">
      <w:pPr>
        <w:ind w:firstLine="720"/>
        <w:jc w:val="both"/>
      </w:pPr>
      <w:r>
        <w:t>о совершении административного правонарушения, предусмотренного ч.1 ст.19.5 КоАП РФ,</w:t>
      </w:r>
    </w:p>
    <w:p w:rsidR="00A77B3E" w:rsidP="00D719BA">
      <w:pPr>
        <w:jc w:val="both"/>
      </w:pPr>
      <w:r>
        <w:t xml:space="preserve">                                    </w:t>
      </w:r>
      <w:r>
        <w:t xml:space="preserve">                       </w:t>
      </w:r>
      <w:r>
        <w:t xml:space="preserve"> У С Т А Н О В И Л:</w:t>
      </w:r>
    </w:p>
    <w:p w:rsidR="00A77B3E" w:rsidP="00D719BA">
      <w:pPr>
        <w:jc w:val="both"/>
      </w:pPr>
    </w:p>
    <w:p w:rsidR="00A77B3E" w:rsidP="00D719BA">
      <w:pPr>
        <w:ind w:firstLine="720"/>
        <w:jc w:val="both"/>
      </w:pPr>
      <w:r>
        <w:t>ДАТА юридическое лицо - Муниципальное унитарное предприятие «Черномор-строй-сервис» совершило административное правонарушение, ответственность за которое предусмотрена ч.1 ст.19.5 КоАП РФ, а именно: не выполнило в установленный срок</w:t>
      </w:r>
      <w:r>
        <w:t xml:space="preserve"> законное предписание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D719BA">
      <w:pPr>
        <w:ind w:firstLine="720"/>
        <w:jc w:val="both"/>
      </w:pPr>
      <w:r>
        <w:t>ДАТА в ВРЕМЯ</w:t>
      </w:r>
      <w:r>
        <w:t xml:space="preserve"> час. по результатам проведенной на основании приказа Министерства экологии и природных ресурсов Респу</w:t>
      </w:r>
      <w:r>
        <w:t>блики Крым №2524 от ДАТА, внеплановой выездной проверки в отношении МУП «Черномор-строй-сервис», осуществляющим свою деятельность по адресу: полигон ТКО Черноморского района (вдоль а/д Черноморское-</w:t>
      </w:r>
      <w:r>
        <w:t>Оленевка</w:t>
      </w:r>
      <w:r>
        <w:t>), установлено что МУП «Черномор-строй-сервис» доп</w:t>
      </w:r>
      <w:r>
        <w:t>устило невыполнение предписания Министерства экологии и природных ресурсов Республики Крым №13/07.1-20 от ДАТА об устранении нарушений законодательства в области охраны окружающей среды и нарушений природоохранных требований, в соответствии с которым предп</w:t>
      </w:r>
      <w:r>
        <w:t>риятие обязано было в срок до ДАТА, провести мероприятия по приведению полигона ТКО Черноморского района в соответствие с инструкцией по проектированию, эксплуатации и рекультивации полигонов для твердых бытовых отходов и свода правил 320.1325800.2017.1. В</w:t>
      </w:r>
      <w:r>
        <w:t>следствие неисполнения предписания юридическим лицом - МУП «Черномор-строй-сервис» были нарушены: ст.11 Федерального закона от ДАТА №89-ФЗ «Об отходах производства и потребления», Инструкция по проектированию, эксплуатации и рекультивации полигонов для тве</w:t>
      </w:r>
      <w:r>
        <w:t xml:space="preserve">рдых бытовых отходов, утвержденная, утвержденная Министерством строительства РФ 02.11.1996 г., а также свод Правил «Полигоны для твердых коммунальных отходов. Проектирование, эксплуатация и рекультивация», утвержденных приказом Министерством строительства </w:t>
      </w:r>
      <w:r>
        <w:t>РФ №1555/</w:t>
      </w:r>
      <w:r>
        <w:t>пр</w:t>
      </w:r>
      <w:r>
        <w:t xml:space="preserve"> от ДАТА.</w:t>
      </w:r>
    </w:p>
    <w:p w:rsidR="00A77B3E" w:rsidP="00D719BA">
      <w:pPr>
        <w:jc w:val="both"/>
      </w:pPr>
      <w:r>
        <w:tab/>
        <w:t xml:space="preserve">В судебном заседании законный представитель юридического лица - МУП «Черномор-строй-сервис» в лице директора ФИО, вину в совершенном административном правонарушении признал. </w:t>
      </w:r>
    </w:p>
    <w:p w:rsidR="00A77B3E" w:rsidP="00D719BA">
      <w:pPr>
        <w:ind w:firstLine="720"/>
        <w:jc w:val="both"/>
      </w:pPr>
      <w:r>
        <w:t>Мировой судья, заслушав законного представителя юридического</w:t>
      </w:r>
      <w:r>
        <w:t xml:space="preserve"> лица, исследовав материалы дела, приходит к мнению о правомерности вменения в действия юридического лица МУП «Черномор-строй-сервис» состава административного правонарушения, предусмотренного ч.1 ст. 19.5 КоАП РФ, т.е. невыполнение в установленный срок за</w:t>
      </w:r>
      <w:r>
        <w:t>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по следующим основаниям.</w:t>
      </w:r>
    </w:p>
    <w:p w:rsidR="00A77B3E" w:rsidP="00D719BA">
      <w:pPr>
        <w:ind w:firstLine="720"/>
        <w:jc w:val="both"/>
      </w:pPr>
      <w:r>
        <w:t xml:space="preserve">В силу п.1 ст.2.1 Кодекса </w:t>
      </w:r>
      <w:r>
        <w:t xml:space="preserve">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</w:t>
      </w:r>
      <w:r>
        <w:t>законами субъектов РФ об административных правонарушения</w:t>
      </w:r>
      <w:r>
        <w:t>х установлена административная ответственность.</w:t>
      </w:r>
    </w:p>
    <w:p w:rsidR="00A77B3E" w:rsidP="00D719BA">
      <w:pPr>
        <w:ind w:firstLine="720"/>
        <w:jc w:val="both"/>
      </w:pPr>
      <w:r>
        <w:t>На основании ч.1 ст.26.</w:t>
      </w:r>
      <w:r>
        <w:t>2 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</w:t>
      </w:r>
      <w:r>
        <w:t>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</w:t>
      </w:r>
      <w:r>
        <w:t>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</w:t>
      </w:r>
      <w:r>
        <w:t>ей, иными документами, а также показаниями специальных технических средств, вещественными доказательствами.</w:t>
      </w:r>
    </w:p>
    <w:p w:rsidR="00A77B3E" w:rsidP="00D719BA">
      <w:pPr>
        <w:jc w:val="both"/>
      </w:pPr>
      <w:r>
        <w:tab/>
        <w:t>В соответствии с п. 1 ч. 1 ст. 17 Федерального закона от 26 декабря 2008 года № 294-ФЗ «О защите прав юридических лиц и индивидуальных предпринимат</w:t>
      </w:r>
      <w:r>
        <w:t>елей при осуществлении государственного контроля (надзора) и муниципального контроля» (далее - Федеральный закон № 294-ФЗ), в случае выявления при проведении проверки нарушений юридическим лицом обязательных требований, должностные лица органа государствен</w:t>
      </w:r>
      <w:r>
        <w:t>ного контроля (надзора), проводившие проверку, в пределах полномочий, предусмотренных законодательством Российской Федерации, обязаны выдать предписание юридическому лицу об устранении выявленных нарушений с указанием сроков их устранения.</w:t>
      </w:r>
    </w:p>
    <w:p w:rsidR="00A77B3E" w:rsidP="00D719BA">
      <w:pPr>
        <w:jc w:val="both"/>
      </w:pPr>
      <w:r>
        <w:t>Исходя из положе</w:t>
      </w:r>
      <w:r>
        <w:t>ний ч. 2 ст. 25 Федерального закона № 294-ФЗ юридические лица,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требований, несут от</w:t>
      </w:r>
      <w:r>
        <w:t>ветственность в соответствии с законодательством Российской Федерации.</w:t>
      </w:r>
    </w:p>
    <w:p w:rsidR="00A77B3E" w:rsidP="00D719BA">
      <w:pPr>
        <w:ind w:firstLine="720"/>
        <w:jc w:val="both"/>
      </w:pPr>
      <w:r>
        <w:t>Факт совершения МУП «Черномор-строй-сервис» административного правонарушения подтверждается:</w:t>
      </w:r>
    </w:p>
    <w:p w:rsidR="00A77B3E" w:rsidP="00D719BA">
      <w:pPr>
        <w:ind w:firstLine="720"/>
        <w:jc w:val="both"/>
      </w:pPr>
      <w:r>
        <w:t>- протоколом об административном правонарушении №011232 от ДАТА (л.д.50-51);</w:t>
      </w:r>
    </w:p>
    <w:p w:rsidR="00A77B3E" w:rsidP="00D719BA">
      <w:pPr>
        <w:ind w:firstLine="720"/>
        <w:jc w:val="both"/>
      </w:pPr>
      <w:r>
        <w:t>- копией предпи</w:t>
      </w:r>
      <w:r>
        <w:t>сания Министерства экологии и природных ресурсов Республики Крым №13/07.1-20 от ДАТА об устранении нарушений законодательства в области охраны окружающей среды и нарушений природоохранных требований, срок исполнения которого установлен до ДАТА (л.д.1-2);</w:t>
      </w:r>
    </w:p>
    <w:p w:rsidR="00A77B3E" w:rsidP="00D719BA">
      <w:pPr>
        <w:ind w:firstLine="720"/>
        <w:jc w:val="both"/>
      </w:pPr>
      <w:r>
        <w:t>-</w:t>
      </w:r>
      <w:r>
        <w:t xml:space="preserve"> копией приказа Министерства экологии и природных ресурсов Республики Крым №2524 от ДАТА о проведении внеплановой выездной проверки МУП «Черномор-строй-сервис» (л.д.5-8);</w:t>
      </w:r>
    </w:p>
    <w:p w:rsidR="00A77B3E" w:rsidP="00D719BA">
      <w:pPr>
        <w:ind w:firstLine="720"/>
        <w:jc w:val="both"/>
      </w:pPr>
      <w:r>
        <w:t>- копией уведомления о проведении выездной проверки №7/07.1-23/11 от ДАТА, которое бы</w:t>
      </w:r>
      <w:r>
        <w:t>ло вручено директору МУП «Черномор-строй-сервис» ФИО ДАТА (л.д.9-10);</w:t>
      </w:r>
    </w:p>
    <w:p w:rsidR="00A77B3E" w:rsidP="00D719BA">
      <w:pPr>
        <w:jc w:val="both"/>
      </w:pPr>
      <w:r>
        <w:t>- копией акта проверки Министерством экологии и природных ресурсов Республики Крым №16/07.1-18 от ДАТА (л.д.11-17);</w:t>
      </w:r>
    </w:p>
    <w:p w:rsidR="00A77B3E" w:rsidP="00D719B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акту проверки №16/07.1-18 от ДАТА (л.д.26-33);</w:t>
      </w:r>
    </w:p>
    <w:p w:rsidR="00A77B3E" w:rsidP="00D719BA">
      <w:pPr>
        <w:ind w:firstLine="720"/>
        <w:jc w:val="both"/>
      </w:pPr>
      <w:r>
        <w:t>- копи</w:t>
      </w:r>
      <w:r>
        <w:t>ей предписания Министерства экологии и природных ресурсов Республики Крым №32/07.1-20 от ДАТА об устранении нарушений законодательства в области охраны окружающей среды и нарушений природоохранных требований, срок исполнения которого установлен до 01.04.20</w:t>
      </w:r>
      <w:r>
        <w:t>19 (л.д.34-35);</w:t>
      </w:r>
    </w:p>
    <w:p w:rsidR="00A77B3E" w:rsidP="00D719BA">
      <w:pPr>
        <w:ind w:firstLine="720"/>
        <w:jc w:val="both"/>
      </w:pPr>
      <w:r>
        <w:t>- копией свидетельства о государственной регистрации юридического лица в ЕГРЮЛ в отношении МУП «Черномор-строй-сервис», выданного МИФНС №6 по РК ДАТА (л.д.38);</w:t>
      </w:r>
    </w:p>
    <w:p w:rsidR="00A77B3E" w:rsidP="00D719BA">
      <w:pPr>
        <w:ind w:firstLine="720"/>
        <w:jc w:val="both"/>
      </w:pPr>
      <w:r>
        <w:t>- копией свидетельства о постановке на учет российской организации в налоговом о</w:t>
      </w:r>
      <w:r>
        <w:t>ргане в отношении МУП «Черномор-строй-сервис», выданного МИФНС №6 по РК ДАТА (л.д.39);</w:t>
      </w:r>
    </w:p>
    <w:p w:rsidR="00A77B3E" w:rsidP="00D719BA">
      <w:pPr>
        <w:ind w:firstLine="720"/>
        <w:jc w:val="both"/>
      </w:pPr>
      <w:r>
        <w:t>- копией лицензии №082 00014 от ДАТА предоставленной МУП «Черномор-строй-сервис» на осуществление деятельности по сбору, транспортировке, обработке, утилизации, обезвреж</w:t>
      </w:r>
      <w:r>
        <w:t>иванию и размещению отходов I-IV класса опасности (л.д.40-41);</w:t>
      </w:r>
    </w:p>
    <w:p w:rsidR="00A77B3E" w:rsidP="00D719BA">
      <w:pPr>
        <w:ind w:firstLine="720"/>
        <w:jc w:val="both"/>
      </w:pPr>
      <w:r>
        <w:t>- копией уведомления об осуществлении деятельности по размещению отходов IV класса опасности №91-1879/0136-280417 (л.д.42-43);</w:t>
      </w:r>
    </w:p>
    <w:p w:rsidR="00A77B3E" w:rsidP="00D719BA">
      <w:pPr>
        <w:ind w:firstLine="720"/>
        <w:jc w:val="both"/>
      </w:pPr>
      <w:r>
        <w:t xml:space="preserve">- копией постановления администрации Черноморского района </w:t>
      </w:r>
      <w:r>
        <w:t>Республики Крым №1007 от ДАТА (л.д.44-45).</w:t>
      </w:r>
    </w:p>
    <w:p w:rsidR="00A77B3E" w:rsidP="00D719BA">
      <w:pPr>
        <w:ind w:firstLine="720"/>
        <w:jc w:val="both"/>
      </w:pPr>
      <w:r>
        <w:t xml:space="preserve"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</w:t>
      </w:r>
      <w:r>
        <w:t>административным законодательством.</w:t>
      </w:r>
    </w:p>
    <w:p w:rsidR="00A77B3E" w:rsidP="00D719BA">
      <w:pPr>
        <w:jc w:val="both"/>
      </w:pPr>
      <w:r>
        <w:t xml:space="preserve">          В соответствии с ч.1 ст.19.5  КоАП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</w:t>
      </w:r>
      <w:r>
        <w:t>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</w:t>
      </w:r>
      <w:r>
        <w:t xml:space="preserve"> лет; на юридических лиц - от десяти тысяч до двадцати тысяч рублей</w:t>
      </w:r>
    </w:p>
    <w:p w:rsidR="00A77B3E" w:rsidP="00D719BA">
      <w:pPr>
        <w:jc w:val="both"/>
      </w:pPr>
      <w:r>
        <w:tab/>
        <w:t xml:space="preserve">При назначении наказания, согласно ст. 4.1 КоАП РФ мировой судья учитывает характер совершенного административного правонарушения, имущественное и финансовое положение юридического лица, </w:t>
      </w:r>
      <w:r>
        <w:t>обстоятельства, смягчающие и отягчающие административную ответственность.</w:t>
      </w:r>
    </w:p>
    <w:p w:rsidR="00A77B3E" w:rsidP="00D719BA">
      <w:pPr>
        <w:jc w:val="both"/>
      </w:pPr>
      <w:r>
        <w:t>Обстоятельств, смягчающих и отягчающих административную ответственность, предусмотренных ст.ст.4.2, 4.3 КоАП РФ судом не установлено.</w:t>
      </w:r>
    </w:p>
    <w:p w:rsidR="00A77B3E" w:rsidP="00D719BA">
      <w:pPr>
        <w:jc w:val="both"/>
      </w:pPr>
      <w:r>
        <w:tab/>
        <w:t>С учетом изложенного, суд считает возможным наз</w:t>
      </w:r>
      <w:r>
        <w:t>начить юридическому лицу МУП «Черномор-строй-сервис» наказание в пределах санкции статьи в виде административного штрафа в минимальном размере.</w:t>
      </w:r>
    </w:p>
    <w:p w:rsidR="00A77B3E" w:rsidP="00D719BA">
      <w:pPr>
        <w:ind w:firstLine="720"/>
        <w:jc w:val="both"/>
      </w:pPr>
      <w:r>
        <w:t>На основании ч.1 ст.19.5 Кодекса Российской Федерации об административных правонарушениях, и руководствуясь ст.с</w:t>
      </w:r>
      <w:r>
        <w:t>т.23.1, 29.9-29.11 КоАП РФ, мировой судья,</w:t>
      </w:r>
    </w:p>
    <w:p w:rsidR="00D719BA" w:rsidP="00D719BA">
      <w:pPr>
        <w:ind w:firstLine="720"/>
        <w:jc w:val="both"/>
      </w:pPr>
    </w:p>
    <w:p w:rsidR="00A77B3E" w:rsidP="00D719BA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D719BA">
      <w:pPr>
        <w:jc w:val="both"/>
      </w:pPr>
    </w:p>
    <w:p w:rsidR="00A77B3E" w:rsidP="00D719BA">
      <w:pPr>
        <w:ind w:firstLine="720"/>
        <w:jc w:val="both"/>
      </w:pPr>
      <w:r>
        <w:t>Юридическое лицо - Муниципальное унитарное предприятие «Черномор-строй-сервис», ОГРН 1159102113598, признать виновным в совершении административного правонарушения, предусмотренного ч.1 ст.19.5 КоАП Р</w:t>
      </w:r>
      <w:r>
        <w:t>Ф и подвергнуть административному наказанию в виде административного штрафа в размере 10 000 (десять тысяч) рублей.</w:t>
      </w:r>
    </w:p>
    <w:p w:rsidR="00A77B3E" w:rsidP="00D719BA">
      <w:pPr>
        <w:ind w:firstLine="720"/>
        <w:jc w:val="both"/>
      </w:pPr>
      <w:r>
        <w:t>Реквизиты для уплаты штрафа: наименование получателя – УФК по Республике Крым (Минприроды Крыма); номер счета получателя – 40101810335100010</w:t>
      </w:r>
      <w:r>
        <w:t>001: банк получателя – Отделение Республика Крым; БИК – 043510001;  код классификации доходов бюджета – 82011690020020000140; код бюджетной территории – 35656000; ИНН – 9102001017; КПП – 910201001; наименование платежа – прочие поступления от денежных взыс</w:t>
      </w:r>
      <w:r>
        <w:t>каний (штрафов) и иных сумм в возмещение ущерба, зачисляемые в бюджеты субъектов РФ, постановление №5-92-579/2018.</w:t>
      </w:r>
    </w:p>
    <w:p w:rsidR="00A77B3E" w:rsidP="00D719B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19BA">
      <w:pPr>
        <w:jc w:val="both"/>
      </w:pPr>
      <w:r>
        <w:tab/>
        <w:t>Постановление может быть о</w:t>
      </w:r>
      <w:r>
        <w:t>бжаловано в Черноморский районный суд Республики Крым через судебный участок № 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719BA">
      <w:pPr>
        <w:jc w:val="both"/>
      </w:pPr>
    </w:p>
    <w:p w:rsidR="00A77B3E" w:rsidP="00D719BA">
      <w:pPr>
        <w:jc w:val="both"/>
      </w:pPr>
    </w:p>
    <w:p w:rsidR="00A77B3E" w:rsidP="00D719BA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719BA">
      <w:pPr>
        <w:jc w:val="both"/>
      </w:pPr>
    </w:p>
    <w:p w:rsidR="00A77B3E" w:rsidP="00D719BA">
      <w:pPr>
        <w:jc w:val="both"/>
      </w:pPr>
      <w:r>
        <w:tab/>
      </w:r>
      <w:r>
        <w:tab/>
      </w:r>
    </w:p>
    <w:p w:rsidR="00A77B3E" w:rsidP="00D719BA">
      <w:pPr>
        <w:jc w:val="both"/>
      </w:pPr>
    </w:p>
    <w:sectPr w:rsidSect="00D719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BA"/>
    <w:rsid w:val="00A77B3E"/>
    <w:rsid w:val="00D71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445796-E178-4CBC-B3DE-C673F12F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