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</w:t>
      </w:r>
    </w:p>
    <w:p w:rsidR="00A77B3E" w:rsidP="00D93258">
      <w:pPr>
        <w:jc w:val="both"/>
      </w:pPr>
      <w:r>
        <w:t xml:space="preserve">  </w:t>
      </w:r>
      <w:r w:rsidR="00D93258">
        <w:t xml:space="preserve">                                                                                                                         </w:t>
      </w:r>
      <w:r>
        <w:t xml:space="preserve"> Дело №5-92-587/2018</w:t>
      </w:r>
    </w:p>
    <w:p w:rsidR="00A77B3E" w:rsidP="00D93258">
      <w:pPr>
        <w:jc w:val="both"/>
      </w:pPr>
      <w:r>
        <w:t xml:space="preserve">                                            </w:t>
      </w:r>
      <w:r w:rsidR="00D93258">
        <w:t xml:space="preserve">         </w:t>
      </w:r>
      <w:r>
        <w:t>П О С Т А Н О В Л Е Н И Е</w:t>
      </w:r>
    </w:p>
    <w:p w:rsidR="00D93258" w:rsidP="00D93258">
      <w:pPr>
        <w:jc w:val="both"/>
      </w:pPr>
    </w:p>
    <w:p w:rsidR="00A77B3E" w:rsidP="00D93258">
      <w:pPr>
        <w:jc w:val="both"/>
      </w:pPr>
      <w:r>
        <w:t xml:space="preserve">27 декабря 2018 года                                            </w:t>
      </w:r>
      <w:r w:rsidR="00D93258">
        <w:t xml:space="preserve">                 </w:t>
      </w:r>
      <w:r>
        <w:t>пгт.Черноморское</w:t>
      </w:r>
      <w:r>
        <w:t>, Республика Крым</w:t>
      </w:r>
    </w:p>
    <w:p w:rsidR="00D93258" w:rsidP="00D93258">
      <w:pPr>
        <w:jc w:val="both"/>
      </w:pPr>
    </w:p>
    <w:p w:rsidR="00A77B3E" w:rsidP="00D93258">
      <w:pPr>
        <w:ind w:firstLine="720"/>
        <w:jc w:val="both"/>
      </w:pPr>
      <w:r>
        <w:t>Мировой судья судебного участка</w:t>
      </w:r>
      <w:r>
        <w:t xml:space="preserve">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</w:t>
      </w:r>
      <w:r>
        <w:t xml:space="preserve"> </w:t>
      </w:r>
      <w:r w:rsidR="00D93258">
        <w:t>предусмотренном ст.</w:t>
      </w:r>
      <w:r>
        <w:t xml:space="preserve">17.8 КоАП РФ в отношении Барановской Ларисы </w:t>
      </w:r>
      <w:r w:rsidR="00D93258">
        <w:t>Владимировны, ПАСПОРТНЫЕ ДАННЫЕ</w:t>
      </w:r>
      <w:r>
        <w:t xml:space="preserve">, гражданки Российской Федерации, зарегистрированной по адресу: АДРЕС, проживающей по адресу: </w:t>
      </w:r>
      <w:r w:rsidR="00D93258">
        <w:t>АДРЕС</w:t>
      </w:r>
      <w:r>
        <w:t>,</w:t>
      </w:r>
    </w:p>
    <w:p w:rsidR="00D93258" w:rsidP="00D93258">
      <w:pPr>
        <w:ind w:firstLine="720"/>
        <w:jc w:val="both"/>
      </w:pPr>
    </w:p>
    <w:p w:rsidR="00A77B3E" w:rsidP="00D93258">
      <w:pPr>
        <w:jc w:val="both"/>
      </w:pPr>
      <w:r>
        <w:t xml:space="preserve">                                          </w:t>
      </w:r>
      <w:r w:rsidR="00D93258">
        <w:t xml:space="preserve">                  </w:t>
      </w:r>
      <w:r>
        <w:t>У С Т А Н О В И Л:</w:t>
      </w:r>
    </w:p>
    <w:p w:rsidR="00D93258" w:rsidP="00D93258">
      <w:pPr>
        <w:jc w:val="both"/>
      </w:pPr>
    </w:p>
    <w:p w:rsidR="00A77B3E" w:rsidP="00D93258">
      <w:pPr>
        <w:ind w:firstLine="720"/>
        <w:jc w:val="both"/>
      </w:pPr>
      <w:r>
        <w:t>Согласно протоколу об административном правонарушении №824/18/82024-АП от ДАТА, составленному судебным приставом по ОУПДС ОСП по Черноморскому району УФССП по Республике Крым ФИО, в отнош</w:t>
      </w:r>
      <w:r>
        <w:t>ении Барановской Ларисы Владимировны, последняя, ДАТА в ВРЕМЯ</w:t>
      </w:r>
      <w:r>
        <w:t xml:space="preserve"> час., находясь по адресу: </w:t>
      </w:r>
      <w:r>
        <w:t xml:space="preserve">АДРЕС, </w:t>
      </w:r>
      <w:r>
        <w:t>воспрепятствовала законной деятельности должностного лица органа, уполномоченного на осуществление функций по принуд</w:t>
      </w:r>
      <w:r>
        <w:t>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а именно не выполнила законное требование судебного пристава-исполнителя ознакомиться с постановлени</w:t>
      </w:r>
      <w:r>
        <w:t>ем о возбуждении исполнительного производства, которое ей было зачитано, при этом Барановская Л.В. отказалась от подписи в получении данного документа, т.е. совершила административное правонарушение, предусмотренное ст.17.8 КоАП РФ.</w:t>
      </w:r>
    </w:p>
    <w:p w:rsidR="00A77B3E" w:rsidP="00BC7EB2">
      <w:pPr>
        <w:ind w:firstLine="720"/>
        <w:jc w:val="both"/>
      </w:pPr>
      <w:r>
        <w:t>В судебном заседании Ба</w:t>
      </w:r>
      <w:r>
        <w:t>рановская Л.В. вину в совершении правонарушения не признала и пояснила, что ДАТА к ней по месту проживания в АДРЕС</w:t>
      </w:r>
      <w:r>
        <w:t xml:space="preserve"> приехали судебные приставы-исполнители, которые быстро прочитали вслух какой-то документ, который она получила, но расписа</w:t>
      </w:r>
      <w:r>
        <w:t>ться в его получении отказалась, так как хотела ознакомиться с ним внимательно. При этом каких-либо препятствий и противоправных действий с ее стороны не было. Также пояснила, что не знала о том, что в отношении нее был составлен протокол об административн</w:t>
      </w:r>
      <w:r>
        <w:t>ом правонарушении по ст.17.8 КоАП РФ, копию протокола она не получала, от подписи в указанной протоколе не отказывалась, поскольку не присутствовала при его составлении. Просила производство по делу прекратить, поскольку считает, что ее действия были право</w:t>
      </w:r>
      <w:r>
        <w:t>мерны.</w:t>
      </w:r>
    </w:p>
    <w:p w:rsidR="00A77B3E" w:rsidP="00BC7EB2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представленные материалы дела об административном правонарушении, мировой судья приходит к следующему.</w:t>
      </w:r>
    </w:p>
    <w:p w:rsidR="00A77B3E" w:rsidP="00BC7EB2">
      <w:pPr>
        <w:ind w:firstLine="720"/>
        <w:jc w:val="both"/>
      </w:pPr>
      <w:r>
        <w:t>Согласно ст.2.1 КоАП РФ административным правонарушением при</w:t>
      </w:r>
      <w:r>
        <w:t>знается противоправное, виновное действие (бездействие) физического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C7EB2">
      <w:pPr>
        <w:ind w:firstLine="720"/>
        <w:jc w:val="both"/>
      </w:pPr>
      <w:r>
        <w:t xml:space="preserve">В соответствии с ч.3 ст.1.5 КоАП </w:t>
      </w:r>
      <w:r>
        <w:t xml:space="preserve">РФ, </w:t>
      </w:r>
      <w:r>
        <w:t xml:space="preserve"> бремя</w:t>
      </w:r>
      <w:r>
        <w:t xml:space="preserve"> доказывания наличия законного основания для привлечения лица, в отношении которого ведется производство по делу об административном правонарушении, к административной ответственности лежит на государственном органе, возбудившим дело об административ</w:t>
      </w:r>
      <w:r>
        <w:t>ном правонарушении.</w:t>
      </w:r>
    </w:p>
    <w:p w:rsidR="00A77B3E" w:rsidP="00BC7EB2">
      <w:pPr>
        <w:ind w:firstLine="720"/>
        <w:jc w:val="both"/>
      </w:pPr>
      <w:r>
        <w:t>В соответствии с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</w:t>
      </w:r>
      <w:r>
        <w:t>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BC7EB2">
      <w:pPr>
        <w:ind w:firstLine="720"/>
        <w:jc w:val="both"/>
      </w:pPr>
      <w:r>
        <w:t xml:space="preserve">В силу положений </w:t>
      </w:r>
      <w:r>
        <w:t>ч.ч</w:t>
      </w:r>
      <w:r>
        <w:t>. 1 и 4 ст. 1.5 К</w:t>
      </w:r>
      <w:r>
        <w:t xml:space="preserve">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 w:rsidP="00BC7EB2">
      <w:pPr>
        <w:ind w:firstLine="720"/>
        <w:jc w:val="both"/>
      </w:pPr>
      <w:r>
        <w:t>Статьей 17.8 КоАП РФ установлена административная ответс</w:t>
      </w:r>
      <w:r>
        <w:t>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</w:t>
      </w:r>
      <w:r>
        <w:t>нении служебных обязанностей, которая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BC7EB2">
      <w:pPr>
        <w:ind w:firstLine="720"/>
        <w:jc w:val="both"/>
      </w:pPr>
      <w:r>
        <w:t xml:space="preserve">Полномочия Федеральной службы судебных приставов, </w:t>
      </w:r>
      <w:r>
        <w:t>порядок ее организации и деятельности определяются Федеральным Законом от 02.10.2007 г.№229-ФЗ «Об исполнительном производстве», а также Федеральным законом от 21 июля 1997 г. N 118-ФЗ "О судебных приставах" (с изм. и доп.) и Положением о Федеральной служб</w:t>
      </w:r>
      <w:r>
        <w:t>е судебных приставов (ФССП России), утвержденным Указом Президента РФ от 13 октября 2004 г. N 1316 (с изм. и доп.).</w:t>
      </w:r>
    </w:p>
    <w:p w:rsidR="00A77B3E" w:rsidP="00BC7EB2">
      <w:pPr>
        <w:ind w:firstLine="720"/>
        <w:jc w:val="both"/>
      </w:pPr>
      <w:r>
        <w:t>В процессе принудительного исполнения судебных актов и актов других органов, предусмотренных Федеральным законом от 2 октября 2007 г. N 229-</w:t>
      </w:r>
      <w:r>
        <w:t xml:space="preserve">ФЗ "Об исполнительном производстве", судебный пристав-исполнитель принимает меры по своевременному, полному и правильному исполнению исполнительных документов; возбуждает исполнительное производство; предоставляет сторонам исполнительного производства или </w:t>
      </w:r>
      <w:r>
        <w:t>их представителям возможность знакомиться с материалами исполнительного производства, делать из них выписки, снимать с них копии; рассматривает заявления сторон по поводу исполнительного производства и их ходатайства, выносит соответствующие постановления,</w:t>
      </w:r>
      <w:r>
        <w:t xml:space="preserve"> разъясняя сроки и порядок обжалования. Выполняя свои обязанности, судебный пристав имеет право получать при совершении исполнительных действий необходимую информацию, объяснения и справки (сведения о наличии или отсутствии у должника-организации счетов и </w:t>
      </w:r>
      <w:r>
        <w:t>вкладов в банках и иных кредитных организациях, информации от налоговых органов и т.п.); 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</w:t>
      </w:r>
      <w:r>
        <w:t xml:space="preserve">тов. Судебный пристав-исполнитель вправе входить в помещения и хранилища, занимаемые должниками или принадлежащие им; проводить осмотры указанных помещений и хранилищ, при необходимости вскрывать их, а также арестовывать, изымать, передавать на хранение и </w:t>
      </w:r>
      <w:r>
        <w:t>реализовывать арестованное имущество (за исключением имущества, изъятого из оборота в соответствии с законом); налагать арест на денежные средства и иные ценности должника, находящиеся на счетах, во вкладах или хранении в банках и иных кредитных организаци</w:t>
      </w:r>
      <w:r>
        <w:t>ях, и т.д. 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РФ. Информация, документы и их копии, необходимые для осуществл</w:t>
      </w:r>
      <w:r>
        <w:t>ения судебными приставами своих функций, предоставляются по их требованию безвозмездно и в установленный ими срок.</w:t>
      </w:r>
    </w:p>
    <w:p w:rsidR="00A77B3E" w:rsidP="00BC7EB2">
      <w:pPr>
        <w:ind w:firstLine="720"/>
        <w:jc w:val="both"/>
      </w:pPr>
      <w:r>
        <w:t>Как установлено судом, согласно протоколу 824/18/82024-АП от ДАТА, составленному в отношении Барановской Л.В., последней вменяется состав адм</w:t>
      </w:r>
      <w:r>
        <w:t>инистративного правонарушения, предусмотренного ст.17.8 КоАП РФ по факту воспрепятствования ДАТА законной деятельности должностного лица органа, уполномоченного на осуществление функций по принудительному исполнению исполнительных документов, а именно отка</w:t>
      </w:r>
      <w:r>
        <w:t>за Барановской Л.В. от подписи в ознакомлении с постановлением о возбуждении исполнительного производства, после вручения ей копии указанного постановления.</w:t>
      </w:r>
    </w:p>
    <w:p w:rsidR="00A77B3E" w:rsidP="00BC7EB2">
      <w:pPr>
        <w:ind w:firstLine="720"/>
        <w:jc w:val="both"/>
      </w:pPr>
      <w:r>
        <w:t>С объективной стороны правонарушение, предусмотренное ст.17.8 КоАП РФ может быть выражено как в раз</w:t>
      </w:r>
      <w:r>
        <w:t xml:space="preserve">нообразных действиях, так и бездействии, создающих различные препятствия в реализации судебным приставом-исполнителем перечисленных выше прав в процессе принудительного исполнения судебных актов и актов других органов. Субъектом </w:t>
      </w:r>
      <w:r>
        <w:t>ответственности по данной с</w:t>
      </w:r>
      <w:r>
        <w:t>татье могут быть как граждане, так и должностные лица, которые активно или пассивно препятствуют законной деятельности судебного пристава-исполнителя, реализующего свои служебные обязанности. С субъективной стороны данное правонарушение характеризуется умы</w:t>
      </w:r>
      <w:r>
        <w:t>слом.</w:t>
      </w:r>
    </w:p>
    <w:p w:rsidR="00A77B3E" w:rsidP="00BC7EB2">
      <w:pPr>
        <w:ind w:firstLine="720"/>
        <w:jc w:val="both"/>
      </w:pPr>
      <w:r>
        <w:t>Статьей 50 Федерального Закона от 02.10.2007 г.№229-ФЗ «Об исполнительном производстве» установлены права и обязанности сторон исполнительного производства, согласно которой стороны исполнительного производства вправе знакомиться с материалами исполн</w:t>
      </w:r>
      <w:r>
        <w:t>ительного производства, делать из них выписки, снимать с них копии, представлять дополнительные материалы, заявлять ходатайства, участвовать в совершении исполнительных действий, давать устные и письменные объяснения в процессе совершения исполнительных де</w:t>
      </w:r>
      <w:r>
        <w:t>йствий, приводить свои доводы по всем вопросам, возникающим в ходе исполнительного производства, возражать против ходатайств и доводов других лиц, участвующих в исполнительном производстве, заявлять отводы, обжаловать постановления судебного пристава-испол</w:t>
      </w:r>
      <w:r>
        <w:t xml:space="preserve">нителя, его действия (бездействие), а также имеют иные права, предусмотренные законодательством Российской Федерации об исполнительном производстве. </w:t>
      </w:r>
    </w:p>
    <w:p w:rsidR="00A77B3E" w:rsidP="00BC7EB2">
      <w:pPr>
        <w:ind w:firstLine="720"/>
        <w:jc w:val="both"/>
      </w:pPr>
      <w:r>
        <w:t>Таким образом, действие (бездействие) Барановской Л.В.,  которое заключается в отказе от подписи в ознаком</w:t>
      </w:r>
      <w:r>
        <w:t>лении с постановлением о возбуждении исполнительного производства, не может расцениваться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</w:t>
      </w:r>
      <w:r>
        <w:t>в, так как является правом, а не обязанностью стороны исполнительного производства, и таким образом не содержит состава административного правонарушения, предусмотренного ст.17.8 КоАП РФ.</w:t>
      </w:r>
    </w:p>
    <w:p w:rsidR="00A77B3E" w:rsidP="00BC7EB2">
      <w:pPr>
        <w:ind w:firstLine="720"/>
        <w:jc w:val="both"/>
      </w:pPr>
      <w:r>
        <w:t>Кроме того, судебным приставом-исполнителем при составлении протокол</w:t>
      </w:r>
      <w:r>
        <w:t>а об административном правонарушении были допущены грубые нарушения порядка возбуждения дела об административном правонарушении, в частности: ДАТА был составлен протокол об административном правонарушении в отсутствие лица, привлекаемого к административной</w:t>
      </w:r>
      <w:r>
        <w:t xml:space="preserve"> ответственности, при этом, указанный протокол содержит подписи свидетелей ФИО и ФИО о том, что привлекаемое лицо – Барановская Л.В. протокол подписать отказалась.</w:t>
      </w:r>
    </w:p>
    <w:p w:rsidR="00A77B3E" w:rsidP="00BC7EB2">
      <w:pPr>
        <w:ind w:firstLine="720"/>
        <w:jc w:val="both"/>
      </w:pPr>
      <w:r>
        <w:t>Также, в нарушение требований ч.4.1. ст. 28.2. КоАП РФ лицо, привлекаемое к административной</w:t>
      </w:r>
      <w:r>
        <w:t xml:space="preserve"> ответственности Барановская Л.В. не была извещена о месте и времени составления протокола об административном правонарушении, что повлекло за собой нарушение ее прав, предусмотренных ст. 25.1 КоАП РФ.    </w:t>
      </w:r>
    </w:p>
    <w:p w:rsidR="00A77B3E" w:rsidP="00BC7EB2">
      <w:pPr>
        <w:ind w:firstLine="720"/>
        <w:jc w:val="both"/>
      </w:pPr>
      <w:r>
        <w:t>Статья 24.5 КоАП РФ предусматривает, что производс</w:t>
      </w:r>
      <w:r>
        <w:t>тво по делу об административном правонарушении не может быть начато, а начатое производство подлежит прекращению при наличии хотя бы одного из обстоятельств, в том числе, отсутствие состава административного правонарушения.</w:t>
      </w:r>
    </w:p>
    <w:p w:rsidR="00A77B3E" w:rsidP="00BC7EB2">
      <w:pPr>
        <w:ind w:firstLine="720"/>
        <w:jc w:val="both"/>
      </w:pPr>
      <w:r>
        <w:t>В соответствии с ч. 2 ст. 29.9 К</w:t>
      </w:r>
      <w:r>
        <w:t>одекса РФ об административных правонарушениях, при наличии обстоятельств, предусмотренных ст. 24.5 Кодекса, выносится постановление о прекращении производства по делу об административном правонарушении.</w:t>
      </w:r>
    </w:p>
    <w:p w:rsidR="00A77B3E" w:rsidP="00BC7EB2">
      <w:pPr>
        <w:ind w:firstLine="720"/>
        <w:jc w:val="both"/>
      </w:pPr>
      <w:r>
        <w:t>Руководствуясь ст.24.5 Кодекса Российской Федерации о</w:t>
      </w:r>
      <w:r>
        <w:t>б административных правонарушениях, мировой судья,</w:t>
      </w:r>
    </w:p>
    <w:p w:rsidR="00A77B3E" w:rsidP="00D93258">
      <w:pPr>
        <w:jc w:val="both"/>
      </w:pPr>
      <w:r>
        <w:t xml:space="preserve"> </w:t>
      </w:r>
    </w:p>
    <w:p w:rsidR="00A77B3E" w:rsidP="00D93258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D93258">
      <w:pPr>
        <w:jc w:val="both"/>
      </w:pPr>
      <w:r>
        <w:tab/>
      </w:r>
    </w:p>
    <w:p w:rsidR="00A77B3E" w:rsidP="00BC7EB2">
      <w:pPr>
        <w:ind w:firstLine="720"/>
        <w:jc w:val="both"/>
      </w:pPr>
      <w:r>
        <w:t>Производство по делу об административном правонарушении в отношении Барановской Ларисы Владимировны, по факту совершения административно</w:t>
      </w:r>
      <w:r>
        <w:t xml:space="preserve">го правонарушения, предусмотренного ст. 17.8 КоАП РФ -  прекратить, в связи с отсутствием состава административного правонарушения. </w:t>
      </w:r>
    </w:p>
    <w:p w:rsidR="00A77B3E" w:rsidP="00BC7EB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</w:t>
      </w:r>
      <w:r>
        <w:t>судебного района республики Крым в течение 10 суток со дня вручения или получения копии постановления.</w:t>
      </w:r>
    </w:p>
    <w:p w:rsidR="00A77B3E" w:rsidP="00D93258">
      <w:pPr>
        <w:jc w:val="both"/>
      </w:pPr>
    </w:p>
    <w:p w:rsidR="00A77B3E" w:rsidP="00BC7EB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D93258">
      <w:pPr>
        <w:jc w:val="both"/>
      </w:pPr>
    </w:p>
    <w:p w:rsidR="00A77B3E" w:rsidP="00D93258">
      <w:pPr>
        <w:jc w:val="both"/>
      </w:pPr>
    </w:p>
    <w:p w:rsidR="00A77B3E" w:rsidP="00D93258">
      <w:pPr>
        <w:jc w:val="both"/>
      </w:pPr>
    </w:p>
    <w:p w:rsidR="00A77B3E" w:rsidP="00D93258">
      <w:pPr>
        <w:jc w:val="both"/>
      </w:pPr>
    </w:p>
    <w:p w:rsidR="00A77B3E" w:rsidP="00D93258">
      <w:pPr>
        <w:jc w:val="both"/>
      </w:pPr>
      <w:r>
        <w:t xml:space="preserve"> </w:t>
      </w:r>
      <w:r>
        <w:tab/>
        <w:t xml:space="preserve"> </w:t>
      </w:r>
    </w:p>
    <w:p w:rsidR="00A77B3E" w:rsidP="00D93258">
      <w:pPr>
        <w:jc w:val="both"/>
      </w:pPr>
    </w:p>
    <w:sectPr w:rsidSect="00D9325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58"/>
    <w:rsid w:val="00A77B3E"/>
    <w:rsid w:val="00BC7EB2"/>
    <w:rsid w:val="00D932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C89EE4-244D-40A7-95A6-E7875C22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