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2826">
      <w:pPr>
        <w:jc w:val="right"/>
      </w:pPr>
      <w:r>
        <w:t>Дело №5-4/93/2019</w:t>
      </w:r>
    </w:p>
    <w:p w:rsidR="00A77B3E" w:rsidP="00982826">
      <w:pPr>
        <w:jc w:val="both"/>
      </w:pPr>
    </w:p>
    <w:p w:rsidR="00A77B3E" w:rsidP="00982826">
      <w:pPr>
        <w:jc w:val="center"/>
      </w:pPr>
      <w:r>
        <w:t>П О С Т А Н О В Л Е Н И Е</w:t>
      </w:r>
    </w:p>
    <w:p w:rsidR="00A77B3E" w:rsidP="00982826">
      <w:pPr>
        <w:jc w:val="both"/>
      </w:pPr>
    </w:p>
    <w:p w:rsidR="00A77B3E" w:rsidP="00982826">
      <w:pPr>
        <w:jc w:val="both"/>
      </w:pPr>
      <w:r>
        <w:t xml:space="preserve">12 февраля 2019 года                                        </w:t>
      </w:r>
      <w:r w:rsidR="00982826">
        <w:tab/>
      </w:r>
      <w:r w:rsidR="00982826">
        <w:tab/>
        <w:t xml:space="preserve">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982826">
      <w:pPr>
        <w:jc w:val="both"/>
      </w:pPr>
    </w:p>
    <w:p w:rsidR="00A77B3E" w:rsidP="00982826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Фомина О</w:t>
      </w:r>
      <w:r w:rsidR="00982826">
        <w:t>.П.</w:t>
      </w:r>
      <w:r>
        <w:t xml:space="preserve">, паспортные данные, </w:t>
      </w:r>
      <w:r>
        <w:t>гражданина</w:t>
      </w:r>
      <w:r w:rsidR="00982826">
        <w:t xml:space="preserve"> РФ</w:t>
      </w:r>
      <w:r>
        <w:t xml:space="preserve">, зарегистрированного и проживающего по адресу: адрес, </w:t>
      </w:r>
    </w:p>
    <w:p w:rsidR="00A77B3E" w:rsidP="0098282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ст.12.26 </w:t>
      </w:r>
      <w:r>
        <w:t>КоАП</w:t>
      </w:r>
      <w:r>
        <w:t xml:space="preserve"> РФ,</w:t>
      </w:r>
    </w:p>
    <w:p w:rsidR="00982826" w:rsidP="00982826">
      <w:pPr>
        <w:jc w:val="both"/>
      </w:pPr>
    </w:p>
    <w:p w:rsidR="00A77B3E" w:rsidP="00982826">
      <w:pPr>
        <w:jc w:val="center"/>
      </w:pPr>
      <w:r>
        <w:t>У С Т А Н О В И Л:</w:t>
      </w:r>
    </w:p>
    <w:p w:rsidR="00A77B3E" w:rsidP="00982826">
      <w:pPr>
        <w:jc w:val="both"/>
      </w:pPr>
    </w:p>
    <w:p w:rsidR="00A77B3E" w:rsidP="00982826">
      <w:pPr>
        <w:ind w:firstLine="720"/>
        <w:jc w:val="both"/>
      </w:pPr>
      <w:r>
        <w:t>Фомин О.П., являясь водителем автотранспортного средства, не выполнил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A77B3E" w:rsidP="00982826">
      <w:pPr>
        <w:ind w:firstLine="720"/>
        <w:jc w:val="both"/>
      </w:pPr>
      <w:r>
        <w:t>Дата</w:t>
      </w:r>
      <w:r w:rsidR="00346225">
        <w:t xml:space="preserve"> года </w:t>
      </w:r>
      <w:r w:rsidR="00346225">
        <w:t>в</w:t>
      </w:r>
      <w:r w:rsidR="00346225">
        <w:t xml:space="preserve"> </w:t>
      </w:r>
      <w:r>
        <w:t>время</w:t>
      </w:r>
      <w:r w:rsidR="00346225">
        <w:t xml:space="preserve"> часов на </w:t>
      </w:r>
      <w:r>
        <w:t>адрес</w:t>
      </w:r>
      <w:r w:rsidR="00346225">
        <w:t xml:space="preserve"> </w:t>
      </w:r>
      <w:r w:rsidR="00346225">
        <w:t>водитель Фомин О.П., управл</w:t>
      </w:r>
      <w:r w:rsidR="00346225">
        <w:t>ял транспортным средством автомобилем марки</w:t>
      </w:r>
      <w:r w:rsidR="00346225">
        <w:t xml:space="preserve">, государственный регистрационный знак </w:t>
      </w:r>
      <w:r>
        <w:t>номер</w:t>
      </w:r>
      <w:r w:rsidR="00346225"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</w:t>
      </w:r>
      <w:r w:rsidR="00346225">
        <w:t xml:space="preserve">стояние опьянения, т.е. совершил административное правонарушение, предусмотренное ч.1 ст.12.26 </w:t>
      </w:r>
      <w:r w:rsidR="00346225">
        <w:t>КоАП</w:t>
      </w:r>
      <w:r w:rsidR="00346225">
        <w:t xml:space="preserve"> РФ.</w:t>
      </w:r>
    </w:p>
    <w:p w:rsidR="00A77B3E" w:rsidP="00982826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 w:rsidR="00982826">
        <w:t>дата</w:t>
      </w:r>
      <w:r>
        <w:t xml:space="preserve"> года Фомин О.П. не явился, о месте и времени рассмотрения дела извещался по адресу, указанному в протоко</w:t>
      </w:r>
      <w:r>
        <w:t>ле об административном правонарушении, посредством почтовой связи, конверт вернулся в суд неврученным с отметкой отделения связи об истечении срока хранения</w:t>
      </w:r>
    </w:p>
    <w:p w:rsidR="00A77B3E" w:rsidP="00982826">
      <w:pPr>
        <w:ind w:firstLine="720"/>
        <w:jc w:val="both"/>
      </w:pPr>
      <w:r>
        <w:t xml:space="preserve">Судом неоднократно предпринимались меры к вызову Фомина О.П. в судебные </w:t>
      </w:r>
      <w:r>
        <w:t>заседания</w:t>
      </w:r>
      <w:r>
        <w:t xml:space="preserve"> назначенные на </w:t>
      </w:r>
      <w:r w:rsidR="00982826">
        <w:t>дата</w:t>
      </w:r>
      <w:r>
        <w:t xml:space="preserve">, </w:t>
      </w:r>
      <w:r w:rsidR="00982826">
        <w:t>дата</w:t>
      </w:r>
      <w:r>
        <w:t xml:space="preserve"> по адресу указанному в протоколе об административном правонарушении, а также по всем другим известным суду адресам. Однако Фомин О.П., зная, что в отношении него возбуждено дело об административном правонарушении по повесткам в суд не </w:t>
      </w:r>
      <w:r>
        <w:t xml:space="preserve">являлся, судебные извещения игнорирует, что расценивается судом как умышленная попытка уклониться от административной ответственности. </w:t>
      </w:r>
      <w:r>
        <w:t>Будучи неоднократно извещенным надлежащим образом, в том числе посредством телефонограммы о времени и месте судебного раз</w:t>
      </w:r>
      <w:r>
        <w:t>бирательства, Фомин О.П. в судебные заседания по вызовам не явился, о причинах неявки суду не сообщил, об изменении места жительства суд не известил, доказательств уважительности причин неявки не представил, об отложении судебного разбирательства не просил</w:t>
      </w:r>
      <w:r>
        <w:t xml:space="preserve">, каких-либо ходатайств не заявлял. </w:t>
      </w:r>
    </w:p>
    <w:p w:rsidR="00A77B3E" w:rsidP="00982826">
      <w:pPr>
        <w:ind w:firstLine="720"/>
        <w:jc w:val="both"/>
      </w:pPr>
      <w:r>
        <w:t>Согласно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</w:t>
      </w:r>
      <w:r>
        <w:t>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t>, хранения и во</w:t>
      </w:r>
      <w:r>
        <w:t>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982826">
      <w:pPr>
        <w:jc w:val="both"/>
      </w:pPr>
      <w:r>
        <w:t xml:space="preserve">  </w:t>
      </w:r>
      <w:r w:rsidR="00982826">
        <w:tab/>
      </w:r>
      <w:r>
        <w:t xml:space="preserve">При таких обстоятельствах, суд признает Фомина О.П. надлежаще извещенным о времени и месте рассмотрения дела, и в соответствии с </w:t>
      </w:r>
      <w:r>
        <w:t>ч</w:t>
      </w:r>
      <w:r>
        <w:t xml:space="preserve">.2 </w:t>
      </w:r>
      <w:r>
        <w:t xml:space="preserve">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982826">
      <w:pPr>
        <w:ind w:firstLine="720"/>
        <w:jc w:val="both"/>
      </w:pPr>
      <w:r>
        <w:t>Суд, исследовав материалы дела об административном правонарушении, приходит к выводу, что вина Фомина О.П. в совершении правонарушения установлена в ходе рассмотрения дела, подтверждаетс</w:t>
      </w:r>
      <w:r>
        <w:t xml:space="preserve">я совокупностью представленных доказательств: </w:t>
      </w:r>
    </w:p>
    <w:p w:rsidR="00A77B3E" w:rsidP="00982826">
      <w:pPr>
        <w:ind w:firstLine="720"/>
        <w:jc w:val="both"/>
      </w:pPr>
      <w:r>
        <w:t xml:space="preserve">- протоколом </w:t>
      </w:r>
      <w:r w:rsidR="00982826">
        <w:t xml:space="preserve">номер </w:t>
      </w:r>
      <w:r>
        <w:t xml:space="preserve">об административном правонарушении от </w:t>
      </w:r>
      <w:r w:rsidR="00982826">
        <w:t>дата</w:t>
      </w:r>
      <w:r>
        <w:t xml:space="preserve"> года, из которого следует, что </w:t>
      </w:r>
      <w:r w:rsidR="00982826">
        <w:t>дата</w:t>
      </w:r>
      <w:r>
        <w:t xml:space="preserve"> года </w:t>
      </w:r>
      <w:r>
        <w:t>в</w:t>
      </w:r>
      <w:r>
        <w:t xml:space="preserve"> </w:t>
      </w:r>
      <w:r w:rsidR="00982826">
        <w:t>время</w:t>
      </w:r>
      <w:r>
        <w:t xml:space="preserve"> часов водитель Фомин О.П., управлял транспортным средством автомобилем марки</w:t>
      </w:r>
      <w:r>
        <w:t xml:space="preserve">, государственный регистрационный знак </w:t>
      </w:r>
      <w:r w:rsidR="00982826">
        <w:t>номер</w:t>
      </w:r>
      <w:r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982826">
      <w:pPr>
        <w:ind w:firstLine="720"/>
        <w:jc w:val="both"/>
      </w:pPr>
      <w:r>
        <w:t xml:space="preserve">- протоколом </w:t>
      </w:r>
      <w:r w:rsidR="00982826">
        <w:t>номер</w:t>
      </w:r>
      <w:r>
        <w:t xml:space="preserve"> об отстранении от управления транспортным средством от </w:t>
      </w:r>
      <w:r w:rsidR="00982826">
        <w:t>дата</w:t>
      </w:r>
      <w:r>
        <w:t xml:space="preserve"> года, согласно которому, </w:t>
      </w:r>
      <w:r w:rsidR="00982826">
        <w:t>дата</w:t>
      </w:r>
      <w:r>
        <w:t xml:space="preserve"> года </w:t>
      </w:r>
      <w:r>
        <w:t>в</w:t>
      </w:r>
      <w:r>
        <w:t xml:space="preserve"> </w:t>
      </w:r>
      <w:r w:rsidR="00982826">
        <w:t>время</w:t>
      </w:r>
      <w:r>
        <w:t xml:space="preserve"> часов Фомин О.П. был отстранен от управления транспортным средством автомобилем марки</w:t>
      </w:r>
      <w:r>
        <w:t>, государственный регистрацион</w:t>
      </w:r>
      <w:r>
        <w:t>ный знак номер</w:t>
      </w:r>
      <w:r>
        <w:t>, при наличии признаков опьянения (л.д.2);</w:t>
      </w:r>
    </w:p>
    <w:p w:rsidR="00A77B3E" w:rsidP="00346225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 </w:t>
      </w:r>
      <w:r>
        <w:t>от</w:t>
      </w:r>
      <w:r>
        <w:t xml:space="preserve"> </w:t>
      </w:r>
      <w:r>
        <w:t>дата</w:t>
      </w:r>
      <w:r>
        <w:t xml:space="preserve"> года, из которого следует, что Фомин О.П. отказался от прохождения освидетельствования на состояние алк</w:t>
      </w:r>
      <w:r>
        <w:t xml:space="preserve">огольного опьянения (л.д.3); </w:t>
      </w:r>
    </w:p>
    <w:p w:rsidR="00A77B3E" w:rsidP="00346225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 xml:space="preserve"> года, из которого следует, что дата</w:t>
      </w:r>
      <w:r>
        <w:t xml:space="preserve"> года </w:t>
      </w:r>
      <w:r>
        <w:t>в</w:t>
      </w:r>
      <w:r>
        <w:t xml:space="preserve"> время</w:t>
      </w:r>
      <w:r>
        <w:t xml:space="preserve"> часов, Фомин О.П. согласился пройти медицинское освидетель</w:t>
      </w:r>
      <w:r>
        <w:t>ствование на состояние опьянения в медицинском учреждении, о чем имеется роспись в протоколе. Основанием для направления на медицинское освидетельствование послужило наличие признаков опьянения: запах алкоголя изо рта, покраснение окраски кожных покровов л</w:t>
      </w:r>
      <w:r>
        <w:t>ица, поведение не соответствующее обстановке и отказ от прохождения освидетельствования на состояние алкогольного опьянения (</w:t>
      </w:r>
      <w:r>
        <w:t>л</w:t>
      </w:r>
      <w:r>
        <w:t>.д.4);</w:t>
      </w:r>
    </w:p>
    <w:p w:rsidR="00A77B3E" w:rsidP="00346225">
      <w:pPr>
        <w:ind w:firstLine="720"/>
        <w:jc w:val="both"/>
      </w:pPr>
      <w:r>
        <w:t>- актом медицинского освидетельствования на состояние опьянения номер</w:t>
      </w:r>
      <w:r>
        <w:t xml:space="preserve"> от дата</w:t>
      </w:r>
      <w:r>
        <w:t xml:space="preserve"> года, из которого следует, что дата</w:t>
      </w:r>
      <w:r>
        <w:t xml:space="preserve"> года </w:t>
      </w:r>
      <w:r>
        <w:t>в</w:t>
      </w:r>
      <w:r>
        <w:t xml:space="preserve"> время</w:t>
      </w:r>
      <w:r>
        <w:t xml:space="preserve"> часов, Фомин О.П. отказался от прохождения медицинского освидетельствования на состояние опьянения (л.д.5);</w:t>
      </w:r>
    </w:p>
    <w:p w:rsidR="00A77B3E" w:rsidP="00346225">
      <w:pPr>
        <w:ind w:firstLine="720"/>
        <w:jc w:val="both"/>
      </w:pPr>
      <w:r>
        <w:t>- видеозаписью с места совершения правонарушения (</w:t>
      </w:r>
      <w:r>
        <w:t>л</w:t>
      </w:r>
      <w:r>
        <w:t>.д.6);</w:t>
      </w:r>
    </w:p>
    <w:p w:rsidR="00A77B3E" w:rsidP="00346225">
      <w:pPr>
        <w:ind w:firstLine="720"/>
        <w:jc w:val="both"/>
      </w:pPr>
      <w:r>
        <w:t>- дополнением к протоколу об административном правонарушении, согласно кото</w:t>
      </w:r>
      <w:r>
        <w:t>рому по информации АИПС Фомин О.П. получал водительское удостоверение номер</w:t>
      </w:r>
      <w:r>
        <w:t xml:space="preserve"> (</w:t>
      </w:r>
      <w:r>
        <w:t>л</w:t>
      </w:r>
      <w:r>
        <w:t xml:space="preserve">.д.7);  </w:t>
      </w:r>
    </w:p>
    <w:p w:rsidR="00A77B3E" w:rsidP="00346225">
      <w:pPr>
        <w:ind w:firstLine="720"/>
        <w:jc w:val="both"/>
      </w:pPr>
      <w:r>
        <w:t>- копией карточки операции с ВУ (л.д.8);</w:t>
      </w:r>
    </w:p>
    <w:p w:rsidR="00A77B3E" w:rsidP="00346225">
      <w:pPr>
        <w:ind w:firstLine="720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</w:t>
      </w:r>
      <w:r>
        <w:t xml:space="preserve">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Фомина О.П. в совершении административного правонарушения. </w:t>
      </w:r>
    </w:p>
    <w:p w:rsidR="00A77B3E" w:rsidP="00346225">
      <w:pPr>
        <w:ind w:firstLine="720"/>
        <w:jc w:val="both"/>
      </w:pPr>
      <w:r>
        <w:t>Согласно п. 2.7 Правил дорожного движения РФ в</w:t>
      </w:r>
      <w:r>
        <w:t>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</w:t>
      </w:r>
      <w:r>
        <w:t>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A77B3E" w:rsidP="00346225">
      <w:pPr>
        <w:ind w:firstLine="720"/>
        <w:jc w:val="both"/>
      </w:pPr>
      <w:r>
        <w:t xml:space="preserve"> 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</w:t>
      </w:r>
      <w:r>
        <w:t>состояние алк</w:t>
      </w:r>
      <w:r>
        <w:t>огольного опьянения и медицинское освидетельствование на состояние опьянения.</w:t>
      </w:r>
    </w:p>
    <w:p w:rsidR="00A77B3E" w:rsidP="00346225">
      <w:pPr>
        <w:ind w:firstLine="720"/>
        <w:jc w:val="both"/>
      </w:pPr>
      <w:r>
        <w:t>Согласно п. 6 ст. 27.12 Кодекса РФ об административных правонарушениях,  освидетельствование  на  состояние алкогольного опьянения и  оформление его результатов, направление на м</w:t>
      </w:r>
      <w:r>
        <w:t>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P="00346225">
      <w:pPr>
        <w:ind w:firstLine="720"/>
        <w:jc w:val="both"/>
      </w:pPr>
      <w:r>
        <w:t>Такой порядок установлен «Правилами освидетельствования лица, которое управляет транспортным средством, на состояние алкоголь</w:t>
      </w:r>
      <w: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наркоти</w:t>
      </w:r>
      <w:r>
        <w:t xml:space="preserve">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опьянения лица, которое управляет транспортным средством», </w:t>
      </w:r>
      <w:r>
        <w:t>утвержденными</w:t>
      </w:r>
      <w:r>
        <w:t xml:space="preserve"> Постановлением Правительства Российской Федерации </w:t>
      </w:r>
      <w:r>
        <w:t>от 26.06.2008 № 475.</w:t>
      </w:r>
      <w:r>
        <w:tab/>
      </w:r>
    </w:p>
    <w:p w:rsidR="00A77B3E" w:rsidP="00982826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</w:t>
      </w:r>
      <w:r>
        <w:t>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</w:t>
      </w:r>
      <w:r>
        <w:t xml:space="preserve">детельствования на состояние алкогольного опьянения. </w:t>
      </w:r>
    </w:p>
    <w:p w:rsidR="00A77B3E" w:rsidP="00346225">
      <w:pPr>
        <w:ind w:firstLine="720"/>
        <w:jc w:val="both"/>
      </w:pPr>
      <w:r>
        <w:t>В судебном заседании судом установлено, дата</w:t>
      </w:r>
      <w:r>
        <w:t xml:space="preserve"> года </w:t>
      </w:r>
      <w:r>
        <w:t>в</w:t>
      </w:r>
      <w:r>
        <w:t xml:space="preserve"> время</w:t>
      </w:r>
      <w:r>
        <w:t xml:space="preserve"> часов на адрес</w:t>
      </w:r>
      <w:r>
        <w:t xml:space="preserve"> водитель Фомин О.П., управляя транспортным средством автомобилем марки</w:t>
      </w:r>
      <w:r>
        <w:t>, государственный регистрационный знак номер</w:t>
      </w:r>
      <w:r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 Изложенные обстоятельства п</w:t>
      </w:r>
      <w:r>
        <w:t xml:space="preserve">одтверждаются исследованными в судебном заседании доказательствами. </w:t>
      </w:r>
    </w:p>
    <w:p w:rsidR="00A77B3E" w:rsidP="00346225">
      <w:pPr>
        <w:ind w:firstLine="720"/>
        <w:jc w:val="both"/>
      </w:pPr>
      <w:r>
        <w:t xml:space="preserve">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346225">
      <w:pPr>
        <w:ind w:firstLine="720"/>
        <w:jc w:val="both"/>
      </w:pPr>
      <w:r>
        <w:t>Об</w:t>
      </w:r>
      <w:r>
        <w:t>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</w:t>
      </w:r>
      <w:r>
        <w:t xml:space="preserve">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Фоминым О.П. медицинского освидетельствования на состояние опьянения. </w:t>
      </w:r>
    </w:p>
    <w:p w:rsidR="00A77B3E" w:rsidP="00346225">
      <w:pPr>
        <w:ind w:firstLine="720"/>
        <w:jc w:val="both"/>
      </w:pPr>
      <w:r>
        <w:t>Предложение о пр</w:t>
      </w:r>
      <w:r>
        <w:t xml:space="preserve">охождении освидетельствования на состояние алкогольного опьянения и предложение о прохождении медицинского освидетельствования было сделано  инспектором ОГИБДД с производством видеозаписи, на основании п. 6 ст. 25.7 </w:t>
      </w:r>
      <w:r>
        <w:t>КоАП</w:t>
      </w:r>
      <w:r>
        <w:t xml:space="preserve"> РФ. В протоколе о направлении на ме</w:t>
      </w:r>
      <w:r>
        <w:t>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</w:t>
      </w:r>
      <w:r>
        <w:t xml:space="preserve">орого применена данная мера обеспечения производства по делу об административном правонарушении. Протокол о направлении Фомина О.П. на медицинское освидетельствование составлен с применением видеозаписи. Протоколы </w:t>
      </w:r>
      <w:r>
        <w:t>составлены в строгой последовательности, п</w:t>
      </w:r>
      <w:r>
        <w:t>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346225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</w:t>
      </w:r>
      <w:r>
        <w:t xml:space="preserve">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346225">
      <w:pPr>
        <w:ind w:firstLine="720"/>
        <w:jc w:val="both"/>
      </w:pPr>
      <w:r>
        <w:t xml:space="preserve">У суда не имеется оснований не доверять представленным доказательствам, которые </w:t>
      </w:r>
      <w:r>
        <w:t>суд находит допустимыми, достовер</w:t>
      </w:r>
      <w:r>
        <w:t xml:space="preserve">ными и достаточными для разрешения дела, не находя обстоятельств, исключающих производство по делу об административном правонарушении.   </w:t>
      </w:r>
      <w:r>
        <w:t xml:space="preserve">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</w:t>
      </w:r>
      <w:r>
        <w:t xml:space="preserve"> дорожного движения и эксплуатацией транспортных средств соответствующего вида.   </w:t>
      </w:r>
    </w:p>
    <w:p w:rsidR="00A77B3E" w:rsidP="00346225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Фомина О.П. установлена и доказана. </w:t>
      </w:r>
    </w:p>
    <w:p w:rsidR="00A77B3E" w:rsidP="00346225">
      <w:pPr>
        <w:ind w:firstLine="720"/>
        <w:jc w:val="both"/>
      </w:pPr>
      <w:r>
        <w:t xml:space="preserve">Действия Фомина О.П.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>
        <w:t xml:space="preserve">ездействие) не содержат уголовно наказуемого деяния. </w:t>
      </w:r>
    </w:p>
    <w:p w:rsidR="00A77B3E" w:rsidP="00346225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Фомина О.П. суд не усматривает. </w:t>
      </w:r>
    </w:p>
    <w:p w:rsidR="00A77B3E" w:rsidP="00346225">
      <w:pPr>
        <w:ind w:firstLine="720"/>
        <w:jc w:val="both"/>
      </w:pPr>
      <w:r>
        <w:t xml:space="preserve"> </w:t>
      </w:r>
      <w:r>
        <w:t xml:space="preserve">В соответствии с п. 9 Постановления Пленума Верховного Суда РФ от 24.10.2006 г. № 18, при </w:t>
      </w:r>
      <w:r>
        <w:t xml:space="preserve">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</w:t>
      </w:r>
      <w:r>
        <w:t>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правоотношения независимо от роли правонарушителя, размера вреда, наступления последствий и и</w:t>
      </w:r>
      <w:r>
        <w:t>х тяжести.</w:t>
      </w:r>
      <w:r>
        <w:tab/>
      </w:r>
    </w:p>
    <w:p w:rsidR="00A77B3E" w:rsidP="00982826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982826">
      <w:pPr>
        <w:jc w:val="both"/>
      </w:pPr>
      <w:r>
        <w:t xml:space="preserve"> </w:t>
      </w:r>
      <w:r>
        <w:tab/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Фомину О.П.</w:t>
      </w:r>
      <w:r>
        <w:t xml:space="preserve">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982826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982826">
      <w:pPr>
        <w:jc w:val="both"/>
      </w:pPr>
    </w:p>
    <w:p w:rsidR="00A77B3E" w:rsidP="00346225">
      <w:pPr>
        <w:jc w:val="center"/>
      </w:pPr>
      <w:r>
        <w:t>П О С Т А Н О</w:t>
      </w:r>
      <w:r>
        <w:t xml:space="preserve"> В И Л:</w:t>
      </w:r>
    </w:p>
    <w:p w:rsidR="00A77B3E" w:rsidP="00982826">
      <w:pPr>
        <w:jc w:val="both"/>
      </w:pPr>
    </w:p>
    <w:p w:rsidR="00A77B3E" w:rsidP="00346225">
      <w:pPr>
        <w:ind w:firstLine="720"/>
        <w:jc w:val="both"/>
      </w:pPr>
      <w:r>
        <w:t xml:space="preserve">Фомина Олега Петровича, паспортные данные признать виновным в совершении правонарушения, предусмотренного </w:t>
      </w:r>
      <w:r>
        <w:t>ч</w:t>
      </w:r>
      <w:r>
        <w:t xml:space="preserve">.1 ст.12.26 Кодекса об административных правонарушениях Российской Федерации  и подвергнуть административному наказанию в </w:t>
      </w:r>
      <w:r>
        <w:t>виде административ</w:t>
      </w:r>
      <w:r>
        <w:t>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346225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346225">
      <w:pPr>
        <w:ind w:firstLine="720"/>
        <w:jc w:val="both"/>
      </w:pPr>
      <w:r>
        <w:t>Р</w:t>
      </w:r>
      <w:r>
        <w:t xml:space="preserve">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</w:t>
      </w:r>
      <w:r>
        <w:t>11630020016000140, УИН 18810491183100001239, постановление №5-4/93/2019.</w:t>
      </w:r>
    </w:p>
    <w:p w:rsidR="00A77B3E" w:rsidP="00346225">
      <w:pPr>
        <w:ind w:firstLine="720"/>
        <w:jc w:val="both"/>
      </w:pPr>
      <w:r>
        <w:t xml:space="preserve">Разъяснить Фомину О.П.,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6225">
      <w:pPr>
        <w:ind w:firstLine="720"/>
        <w:jc w:val="both"/>
      </w:pPr>
      <w:r>
        <w:t xml:space="preserve">В течение трех рабочих дней со дня вступления в законную </w:t>
      </w:r>
      <w:r>
        <w:t>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</w:t>
      </w:r>
      <w:r>
        <w:t>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982826">
      <w:pPr>
        <w:jc w:val="both"/>
      </w:pPr>
      <w:r>
        <w:t>В случае уклонения лица, лишенного права управления транспортными средст</w:t>
      </w:r>
      <w:r>
        <w:t>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</w:t>
      </w:r>
      <w:r>
        <w:t xml:space="preserve">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4622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>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982826">
      <w:pPr>
        <w:jc w:val="both"/>
      </w:pPr>
    </w:p>
    <w:p w:rsidR="00A77B3E" w:rsidP="00982826">
      <w:pPr>
        <w:jc w:val="both"/>
      </w:pPr>
    </w:p>
    <w:p w:rsidR="00A77B3E" w:rsidP="0098282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подпись                                  </w:t>
      </w:r>
      <w:r w:rsidR="00982826">
        <w:tab/>
      </w:r>
      <w:r>
        <w:t>И.В. Солодченко</w:t>
      </w:r>
    </w:p>
    <w:p w:rsidR="00982826" w:rsidP="00982826">
      <w:pPr>
        <w:jc w:val="both"/>
      </w:pPr>
    </w:p>
    <w:p w:rsidR="00982826" w:rsidP="00982826">
      <w:pPr>
        <w:jc w:val="both"/>
      </w:pPr>
      <w:r>
        <w:t>Согласовано.</w:t>
      </w:r>
    </w:p>
    <w:p w:rsidR="00A77B3E"/>
    <w:p w:rsidR="00982826" w:rsidP="0098282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подпись                                  </w:t>
      </w:r>
      <w:r>
        <w:tab/>
        <w:t>И.В. Солодченко</w:t>
      </w:r>
    </w:p>
    <w:p w:rsidR="00A77B3E"/>
    <w:p w:rsidR="00A77B3E"/>
    <w:p w:rsidR="00A77B3E"/>
    <w:p w:rsidR="00A77B3E"/>
    <w:p w:rsidR="00A77B3E"/>
    <w:sectPr w:rsidSect="00982826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DB"/>
    <w:rsid w:val="00346225"/>
    <w:rsid w:val="00982826"/>
    <w:rsid w:val="00A77B3E"/>
    <w:rsid w:val="00A927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