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23655">
      <w:pPr>
        <w:ind w:right="-50"/>
        <w:jc w:val="right"/>
      </w:pPr>
      <w:r>
        <w:t>УИД 91MS0093-01-2022-002140-31</w:t>
      </w:r>
    </w:p>
    <w:p w:rsidR="00A77B3E" w:rsidP="00F23655">
      <w:pPr>
        <w:jc w:val="right"/>
      </w:pPr>
      <w:r>
        <w:t>Дело №5-93-5/2023</w:t>
      </w:r>
    </w:p>
    <w:p w:rsidR="00A77B3E" w:rsidP="00F23655">
      <w:pPr>
        <w:jc w:val="both"/>
      </w:pPr>
    </w:p>
    <w:p w:rsidR="00A77B3E" w:rsidP="00F23655">
      <w:pPr>
        <w:jc w:val="center"/>
      </w:pPr>
      <w:r>
        <w:t>П О С Т А Н О В Л Е Н И Е</w:t>
      </w:r>
    </w:p>
    <w:p w:rsidR="00A77B3E" w:rsidP="00F23655">
      <w:pPr>
        <w:jc w:val="both"/>
      </w:pPr>
    </w:p>
    <w:p w:rsidR="00A77B3E" w:rsidP="00F23655">
      <w:pPr>
        <w:ind w:firstLine="720"/>
        <w:jc w:val="both"/>
      </w:pPr>
      <w:r>
        <w:t xml:space="preserve">11 января 2023 года                           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F23655">
      <w:pPr>
        <w:jc w:val="both"/>
      </w:pPr>
    </w:p>
    <w:p w:rsidR="00A77B3E" w:rsidP="00F23655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должностног</w:t>
      </w:r>
      <w:r>
        <w:t>о лица –</w:t>
      </w:r>
      <w:r>
        <w:t xml:space="preserve"> ДОЛЖОСТЬ НАИМЕНОВАНИЕ ОРГАНИЗАЦИИ</w:t>
      </w:r>
      <w:r>
        <w:t xml:space="preserve"> Ануфриева М.В.</w:t>
      </w:r>
      <w:r>
        <w:t>, ПАСПОРТНЫЕ ДАННЫЕ</w:t>
      </w:r>
      <w:r>
        <w:t>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F23655">
      <w:pPr>
        <w:ind w:firstLine="720"/>
        <w:jc w:val="both"/>
      </w:pPr>
      <w:r>
        <w:t>в совершении административного правонарушения, предусмот</w:t>
      </w:r>
      <w:r>
        <w:t>ренного ч.1 ст.15.33.2 КоАП РФ,</w:t>
      </w:r>
    </w:p>
    <w:p w:rsidR="00A77B3E" w:rsidP="00F23655">
      <w:pPr>
        <w:jc w:val="both"/>
      </w:pPr>
    </w:p>
    <w:p w:rsidR="00A77B3E" w:rsidP="00F23655">
      <w:pPr>
        <w:jc w:val="center"/>
      </w:pPr>
      <w:r>
        <w:t>У С Т А Н О В И Л:</w:t>
      </w:r>
    </w:p>
    <w:p w:rsidR="00A77B3E" w:rsidP="00F23655">
      <w:pPr>
        <w:jc w:val="both"/>
      </w:pPr>
    </w:p>
    <w:p w:rsidR="00A77B3E" w:rsidP="00F23655">
      <w:pPr>
        <w:ind w:firstLine="720"/>
        <w:jc w:val="both"/>
      </w:pPr>
      <w:r>
        <w:t>ДАТА</w:t>
      </w:r>
      <w:r>
        <w:t xml:space="preserve"> Ануфриев М.В., </w:t>
      </w:r>
      <w:r>
        <w:t>являясь</w:t>
      </w:r>
      <w:r>
        <w:t xml:space="preserve"> ДОЛЖНОСТЬ НАИМЕНОВАНИЕ ОРГАНИЗАЦИИ</w:t>
      </w:r>
      <w:r>
        <w:t>, не предоставил сведения (документы) в ГУ – Управление Пенсионного фонда Российской Федерации в Черноморском районе Республики К</w:t>
      </w:r>
      <w:r>
        <w:t xml:space="preserve">рым (межрайонное), расположенное по адресу: </w:t>
      </w:r>
      <w:r>
        <w:t>АДРЕС</w:t>
      </w:r>
      <w:r>
        <w:t>, в установленный законодательством Российской Федерации об индивидуальном (персонифицированном) учете о работающих застрахованных лицах за ДАТА</w:t>
      </w:r>
      <w:r>
        <w:t>, в нарушение Федерального закона от 01 апреля 19</w:t>
      </w:r>
      <w:r>
        <w:t>96 года №27-ФЗ «Об индивидуальном (персонифицированном) учете в системе обязательного пенсионного страхования».</w:t>
      </w:r>
      <w:r>
        <w:t xml:space="preserve"> Отчет СЗВ-М («исходная») за ДАТА</w:t>
      </w:r>
      <w:r>
        <w:t xml:space="preserve">, срок предоставления которого </w:t>
      </w:r>
      <w:r>
        <w:t>до</w:t>
      </w:r>
      <w:r>
        <w:t xml:space="preserve"> ДАТА</w:t>
      </w:r>
      <w:r>
        <w:t>, фактически предоставлен ДАТА</w:t>
      </w:r>
      <w:r>
        <w:t xml:space="preserve"> в ВРЕМЯ</w:t>
      </w:r>
      <w:r>
        <w:t>.</w:t>
      </w:r>
    </w:p>
    <w:p w:rsidR="00A77B3E" w:rsidP="00F23655">
      <w:pPr>
        <w:ind w:firstLine="720"/>
        <w:jc w:val="both"/>
      </w:pPr>
      <w:r>
        <w:t>Своими действиями должностное лицо – ДОЛЖНОСТЬ НАИМЕНОВАНИЕ ОРГАНИЗАЦИИ</w:t>
      </w:r>
      <w:r>
        <w:t xml:space="preserve"> Ануфриев М.В. совершил административное правонарушение, ответственность за которое предусмотрена ч.1 ст. 15.33.2 КоАП РФ.</w:t>
      </w:r>
    </w:p>
    <w:p w:rsidR="00A77B3E" w:rsidP="00F23655">
      <w:pPr>
        <w:ind w:firstLine="720"/>
        <w:jc w:val="both"/>
      </w:pPr>
      <w:r>
        <w:t xml:space="preserve">В судебное заседание, назначенное </w:t>
      </w:r>
      <w:r>
        <w:t>на</w:t>
      </w:r>
      <w:r>
        <w:t xml:space="preserve"> </w:t>
      </w:r>
      <w:r>
        <w:t>ДАТА</w:t>
      </w:r>
      <w:r>
        <w:t>, Ануфриев М.В. не явился, о времени и месте судебного заседания извещен надлежащим образом посредством что подтверждается уведомлением о вручении почтового отправления, согласно которому ДАТА</w:t>
      </w:r>
      <w:r>
        <w:t xml:space="preserve"> судебное извещение вручено Ануфриеву М.В., о причина</w:t>
      </w:r>
      <w:r>
        <w:t>х не явки в суд не сообщил.</w:t>
      </w:r>
    </w:p>
    <w:p w:rsidR="00A77B3E" w:rsidP="00F23655">
      <w:pPr>
        <w:ind w:firstLine="720"/>
        <w:jc w:val="both"/>
      </w:pPr>
      <w:r>
        <w:t>При таких обстоятельствах, суд признает должностное лицо – ДОЛЖНОСТЬ НАИМЕНОВАНИЕ ОРГАНИЗАЦИИ</w:t>
      </w:r>
      <w:r>
        <w:t xml:space="preserve"> Ануфриева М.В. надлежаще извещенным о времени и месте рассмотрения дела, и в соответствии с ч.2 ст.25.1 КоАП РФ полагает возможным рас</w:t>
      </w:r>
      <w:r>
        <w:t>смотреть дело в его отсутствие.</w:t>
      </w:r>
    </w:p>
    <w:p w:rsidR="00A77B3E" w:rsidP="00F23655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должностного лица – ДОЛЖНОСТЬ НАИМЕНОВАНИЕ ОРАГНИЗАЦИИ</w:t>
      </w:r>
      <w:r>
        <w:t xml:space="preserve"> Ануфриева М.В. состава административного правонарушения, предусмотренного ч.1 ст.15</w:t>
      </w:r>
      <w:r>
        <w:t>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</w:t>
      </w:r>
      <w:r>
        <w:t>ения в органы Пенсионного фонда Российской</w:t>
      </w:r>
      <w: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</w:t>
      </w:r>
      <w:r>
        <w:t>х сведений в неполном объеме или в искаженном виде.</w:t>
      </w:r>
      <w:r>
        <w:tab/>
      </w:r>
    </w:p>
    <w:p w:rsidR="00A77B3E" w:rsidP="00F23655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</w:t>
      </w:r>
      <w:r>
        <w:t>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23655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F23655">
      <w:pPr>
        <w:ind w:firstLine="720"/>
        <w:jc w:val="both"/>
      </w:pPr>
      <w:r>
        <w:t>Согласно ст.26.11 КоАП РФ судья, члены коллегиа</w:t>
      </w:r>
      <w:r>
        <w:t>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</w:t>
      </w:r>
      <w:r>
        <w:t>овокупности. Никакие доказательства не могут иметь заранее установленную силу.</w:t>
      </w:r>
    </w:p>
    <w:p w:rsidR="00A77B3E" w:rsidP="00F23655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</w:t>
      </w:r>
      <w:r>
        <w:t>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</w:t>
      </w:r>
      <w:r>
        <w:t>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</w:t>
      </w:r>
      <w:r>
        <w:t>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</w:t>
      </w:r>
      <w:r>
        <w:t xml:space="preserve">ентификационный номер налогоплательщика (при наличии у страхователя </w:t>
      </w:r>
      <w:r>
        <w:t>данных</w:t>
      </w:r>
      <w:r>
        <w:t xml:space="preserve"> об идентификационном номере налогоплательщика застрахованного лица).</w:t>
      </w:r>
    </w:p>
    <w:p w:rsidR="00A77B3E" w:rsidP="00F23655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</w:t>
      </w:r>
      <w:r>
        <w:t xml:space="preserve">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F23655">
      <w:pPr>
        <w:ind w:firstLine="720"/>
        <w:jc w:val="both"/>
      </w:pPr>
      <w:r>
        <w:t>Факт совершения должностным лицом – ДОЛЖНОСТЬ НАИМЕНОВАНИЕ ОРГАНИЗАЦИИ</w:t>
      </w:r>
      <w:r>
        <w:t xml:space="preserve"> Ануфриевым М.В.  административного правонаруше</w:t>
      </w:r>
      <w:r>
        <w:t>ния подтверждается:</w:t>
      </w:r>
    </w:p>
    <w:p w:rsidR="00A77B3E" w:rsidP="00F23655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F23655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F23655">
      <w:pPr>
        <w:ind w:firstLine="720"/>
        <w:jc w:val="both"/>
      </w:pPr>
      <w:r>
        <w:t>- выпиской из Единого государственно</w:t>
      </w:r>
      <w:r>
        <w:t>го реестра юридических лиц (л.д.3-7);</w:t>
      </w:r>
    </w:p>
    <w:p w:rsidR="00A77B3E" w:rsidP="00F23655">
      <w:pPr>
        <w:ind w:firstLine="720"/>
        <w:jc w:val="both"/>
      </w:pPr>
      <w:r>
        <w:t>- формой СЗВ-М сведения о застрахованных лицах (л.д.8);</w:t>
      </w:r>
    </w:p>
    <w:p w:rsidR="00A77B3E" w:rsidP="00F23655">
      <w:pPr>
        <w:ind w:firstLine="720"/>
        <w:jc w:val="both"/>
      </w:pPr>
      <w:r>
        <w:t>- извещением о доставке (л.д.8 оборотная сторона).</w:t>
      </w:r>
    </w:p>
    <w:p w:rsidR="00A77B3E" w:rsidP="00F23655">
      <w:pPr>
        <w:ind w:firstLine="720"/>
        <w:jc w:val="both"/>
      </w:pPr>
      <w:r>
        <w:t>За совершенное должностным лицом – ДОЛЖНОСТЬ НАИМЕНОВАНИЕ ОРГАНИЗАЦИИ</w:t>
      </w:r>
      <w:r>
        <w:t xml:space="preserve"> Ануфриевым М.В. административное правона</w:t>
      </w:r>
      <w:r>
        <w:t>рушение предусмотрена ответственность по ч.1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</w:t>
      </w:r>
      <w:r>
        <w:t xml:space="preserve">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>
        <w:t>) учета в системе обязательного пенсионного страхования, а равно</w:t>
      </w:r>
      <w:r>
        <w:t xml:space="preserve">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F23655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– ДОЛЖНОСТЬ НАИМЕНОВАНИЕ ОРГАНИЗАЦИИ</w:t>
      </w:r>
      <w:r>
        <w:t xml:space="preserve"> Ануфриева М.В.  в совершении административного правонарушения установлена, и его действия правильно </w:t>
      </w:r>
      <w:r>
        <w:t xml:space="preserve">квалифицированы по ч.1 ст.15.33.2 КоАП РФ. </w:t>
      </w:r>
    </w:p>
    <w:p w:rsidR="00A77B3E" w:rsidP="00F23655">
      <w:pPr>
        <w:ind w:firstLine="720"/>
        <w:jc w:val="both"/>
      </w:pPr>
      <w:r>
        <w:t>Обстоятельств, смягчающих и отягчающих административную ответственность судом не установлено.</w:t>
      </w:r>
    </w:p>
    <w:p w:rsidR="00A77B3E" w:rsidP="00F23655">
      <w:pPr>
        <w:jc w:val="both"/>
      </w:pPr>
      <w:r>
        <w:t xml:space="preserve"> </w:t>
      </w:r>
      <w:r>
        <w:tab/>
      </w:r>
      <w:r>
        <w:t>Учитывая характер совершенного правонарушения, личность нарушителя,  судья считает необходимым назначить администрати</w:t>
      </w:r>
      <w:r>
        <w:t>вное наказание в виде административного штрафа в пределах санкции ч.1 ст.15.33.2 КоАП РФ.</w:t>
      </w:r>
    </w:p>
    <w:p w:rsidR="00A77B3E" w:rsidP="00F23655">
      <w:pPr>
        <w:jc w:val="both"/>
      </w:pPr>
      <w:r>
        <w:t xml:space="preserve"> </w:t>
      </w:r>
      <w:r>
        <w:tab/>
      </w:r>
      <w:r>
        <w:t xml:space="preserve">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F23655">
      <w:pPr>
        <w:jc w:val="both"/>
      </w:pPr>
    </w:p>
    <w:p w:rsidR="00A77B3E" w:rsidP="00F23655">
      <w:pPr>
        <w:jc w:val="center"/>
      </w:pPr>
      <w:r>
        <w:t>ПОСТАНОВИЛ:</w:t>
      </w:r>
    </w:p>
    <w:p w:rsidR="00A77B3E" w:rsidP="00F23655">
      <w:pPr>
        <w:jc w:val="both"/>
      </w:pPr>
    </w:p>
    <w:p w:rsidR="00A77B3E" w:rsidP="00F23655">
      <w:pPr>
        <w:ind w:firstLine="720"/>
        <w:jc w:val="both"/>
      </w:pPr>
      <w:r>
        <w:t>Должностное лицо –</w:t>
      </w:r>
      <w:r>
        <w:t xml:space="preserve"> ДОЛЖНОСТЬ НАИМЕНОВАНИЕ ОРГАНИЗАЦИИ</w:t>
      </w:r>
      <w:r>
        <w:t xml:space="preserve"> Ануфриева М.В.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ст.15.33.2 КоАП РФ и подвергнуть административному наказанию в виде администр</w:t>
      </w:r>
      <w:r>
        <w:t>ативного штрафа в размере 300 (триста) рублей.</w:t>
      </w:r>
    </w:p>
    <w:p w:rsidR="00A77B3E" w:rsidP="00F23655">
      <w:pPr>
        <w:ind w:firstLine="720"/>
        <w:jc w:val="both"/>
      </w:pPr>
      <w:r>
        <w:t>Реквизиты для уплаты штрафа: получатель: УФК по Республике Крым (государственное учреждение – Отделение Пенсионного фонда Российской Федерации по Республике Крым), номер счета банка получателя (банковский счет</w:t>
      </w:r>
      <w:r>
        <w:t xml:space="preserve">, входящий в состав единого казначейского счета): 40102810645370000035, номер счета получателя (номер казначейского счета): 03100643000000017500, ИНН 7706808265, КПП </w:t>
      </w:r>
      <w:r>
        <w:t>910201001, банк получателя: Отделение Республика Крым Банка России//УФК по Республике Крым</w:t>
      </w:r>
      <w:r>
        <w:t xml:space="preserve"> г. Симферополь, БИК 013510002, ОКТМО 35703000, постановление №5-93-5/2023.</w:t>
      </w:r>
    </w:p>
    <w:p w:rsidR="00A77B3E" w:rsidP="00F23655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23655">
      <w:pPr>
        <w:jc w:val="both"/>
      </w:pPr>
      <w:r>
        <w:t xml:space="preserve">  </w:t>
      </w:r>
      <w:r>
        <w:tab/>
      </w:r>
      <w:r>
        <w:t xml:space="preserve">Квитанцию об уплате штрафа необходимо представить (направить) в </w:t>
      </w:r>
      <w:r>
        <w:t>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23655">
      <w:pPr>
        <w:ind w:firstLine="720"/>
        <w:jc w:val="both"/>
      </w:pPr>
      <w:r>
        <w:t>Разъяснить Ануфриеву М.В., что в случае неу</w:t>
      </w:r>
      <w:r>
        <w:t>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F2365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</w:t>
      </w:r>
      <w:r>
        <w:t>е, в течение 10 суток со дня вручения или получения копии постановления.</w:t>
      </w:r>
    </w:p>
    <w:p w:rsidR="00A77B3E" w:rsidP="00F23655">
      <w:pPr>
        <w:jc w:val="both"/>
      </w:pPr>
    </w:p>
    <w:p w:rsidR="00A77B3E" w:rsidP="00F2365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ab/>
      </w:r>
      <w:r>
        <w:t>И.В. Солодченко</w:t>
      </w:r>
    </w:p>
    <w:p w:rsidR="00A77B3E" w:rsidP="00F23655">
      <w:pPr>
        <w:jc w:val="both"/>
      </w:pPr>
    </w:p>
    <w:p w:rsidR="00F23655" w:rsidP="00F23655">
      <w:pPr>
        <w:ind w:firstLine="720"/>
        <w:jc w:val="both"/>
      </w:pPr>
      <w:r>
        <w:t>ДЕПЕРСОНИФИКАЦИЮ</w:t>
      </w:r>
    </w:p>
    <w:p w:rsidR="00F23655" w:rsidP="00F23655">
      <w:pPr>
        <w:ind w:firstLine="720"/>
        <w:jc w:val="both"/>
      </w:pPr>
      <w:r>
        <w:t xml:space="preserve">Лингвистический контроль произвел </w:t>
      </w:r>
    </w:p>
    <w:p w:rsidR="00F23655" w:rsidP="00F23655">
      <w:pPr>
        <w:ind w:firstLine="720"/>
        <w:jc w:val="both"/>
      </w:pPr>
      <w:r>
        <w:t>помощник судьи Димитрова О.С.______________</w:t>
      </w:r>
    </w:p>
    <w:p w:rsidR="00F23655" w:rsidP="00F23655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F23655" w:rsidP="00F2365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23655" w:rsidP="00F23655">
      <w:pPr>
        <w:ind w:firstLine="720"/>
        <w:jc w:val="both"/>
      </w:pPr>
      <w:r>
        <w:t xml:space="preserve">Дата: </w:t>
      </w:r>
      <w:r>
        <w:t>10.02</w:t>
      </w:r>
      <w:r>
        <w:t>.2023 года</w:t>
      </w:r>
    </w:p>
    <w:p w:rsidR="00A77B3E" w:rsidP="00F23655">
      <w:pPr>
        <w:jc w:val="both"/>
      </w:pPr>
    </w:p>
    <w:sectPr w:rsidSect="00F23655">
      <w:pgSz w:w="12240" w:h="15840"/>
      <w:pgMar w:top="567" w:right="47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55"/>
    <w:rsid w:val="00A77B3E"/>
    <w:rsid w:val="00F236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