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 xml:space="preserve">      Дело №5-8/93/2018</w:t>
      </w:r>
    </w:p>
    <w:p w:rsidR="00A77B3E"/>
    <w:p w:rsidR="00A77B3E" w:rsidP="00180F8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30 января  2018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180F83">
      <w:pPr>
        <w:jc w:val="both"/>
      </w:pPr>
      <w:r>
        <w:t>Мировой судья судебного участка №93 Черноморского судебного</w:t>
      </w:r>
      <w:r>
        <w:t xml:space="preserve">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</w:t>
      </w:r>
      <w:r>
        <w:t>межрайонное</w:t>
      </w:r>
      <w:r>
        <w:t>)</w:t>
      </w:r>
      <w:r>
        <w:t xml:space="preserve">, отношении индивидуального предпринимателя </w:t>
      </w:r>
      <w:r>
        <w:t>Кобелюка</w:t>
      </w:r>
      <w:r>
        <w:t xml:space="preserve"> Николая Васильевича паспортные данные, зарегистрированного и проживающего по адресу: адрес</w:t>
      </w:r>
      <w:r>
        <w:t>,</w:t>
      </w:r>
    </w:p>
    <w:p w:rsidR="00A77B3E" w:rsidP="00180F83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180F83">
      <w:pPr>
        <w:jc w:val="center"/>
      </w:pPr>
      <w:r>
        <w:t>У С Т А Н О В И Л:</w:t>
      </w:r>
    </w:p>
    <w:p w:rsidR="00A77B3E" w:rsidP="00180F83">
      <w:pPr>
        <w:jc w:val="both"/>
      </w:pPr>
    </w:p>
    <w:p w:rsidR="00A77B3E" w:rsidP="00180F83">
      <w:pPr>
        <w:ind w:firstLine="720"/>
        <w:jc w:val="both"/>
      </w:pPr>
      <w:r>
        <w:t xml:space="preserve">дата </w:t>
      </w:r>
      <w:r>
        <w:t>Кобелюк</w:t>
      </w:r>
      <w:r>
        <w:t xml:space="preserve"> Н.В. являясь индивидуальным предпринимателем,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</w:t>
      </w:r>
      <w:r>
        <w:t>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15.11.2017 года, оформленные в установленном порядке сведения (документы), необходимые для вед</w:t>
      </w:r>
      <w:r>
        <w:t>ения индивидуального (персонифицированного) учета в системе обязательного пенсионного</w:t>
      </w:r>
      <w:r>
        <w:t xml:space="preserve"> страхования, а именно сведения о застрахованных лицах по форме СЗВ-М («дополняющая») за октябрь 2017 года. Фактически сведения были предоставлены 04.12.2017г. в 21 час.18</w:t>
      </w:r>
      <w:r>
        <w:t xml:space="preserve"> мин.</w:t>
      </w:r>
    </w:p>
    <w:p w:rsidR="00A77B3E" w:rsidP="00180F83">
      <w:pPr>
        <w:jc w:val="both"/>
      </w:pPr>
      <w:r>
        <w:t xml:space="preserve">        Своими действиями </w:t>
      </w:r>
      <w:r>
        <w:t>Кобелюк</w:t>
      </w:r>
      <w:r>
        <w:t xml:space="preserve"> Н.В.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80F83">
      <w:pPr>
        <w:jc w:val="both"/>
      </w:pPr>
      <w:r>
        <w:t xml:space="preserve">       В судебном заседании  </w:t>
      </w:r>
      <w:r>
        <w:t>Кобелюк</w:t>
      </w:r>
      <w:r>
        <w:t xml:space="preserve"> Н.В. вину признал в полном объеме,  раскаялся в содеянном.</w:t>
      </w:r>
    </w:p>
    <w:p w:rsidR="00A77B3E" w:rsidP="00180F83">
      <w:pPr>
        <w:ind w:firstLine="720"/>
        <w:jc w:val="both"/>
      </w:pPr>
      <w:r>
        <w:t>Суд, исследовав</w:t>
      </w:r>
      <w:r>
        <w:t xml:space="preserve"> материалы дела, приходит к мнению о правомерности вменения в действия </w:t>
      </w:r>
      <w:r>
        <w:t>Кобелюка</w:t>
      </w:r>
      <w:r>
        <w:t xml:space="preserve"> Н.В.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</w:t>
      </w:r>
      <w:r>
        <w:t>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</w:t>
      </w:r>
      <w:r>
        <w:t>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80F8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</w:t>
      </w:r>
      <w: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</w:t>
      </w:r>
      <w:r>
        <w:t>твенность.</w:t>
      </w:r>
    </w:p>
    <w:p w:rsidR="00A77B3E" w:rsidP="00180F8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80F8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</w:t>
      </w:r>
      <w:r>
        <w:t>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80F83">
      <w:pPr>
        <w:ind w:firstLine="720"/>
        <w:jc w:val="both"/>
      </w:pPr>
      <w:r>
        <w:t>В соответствии с п.2.2 ст.11</w:t>
      </w:r>
      <w:r>
        <w:t xml:space="preserve">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</w:t>
      </w:r>
      <w:r>
        <w:t>за отчетным периодом - месяцем, представляет о каждом работ</w:t>
      </w:r>
      <w:r>
        <w:t>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</w:t>
      </w:r>
      <w:r>
        <w:t xml:space="preserve">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>
        <w:t xml:space="preserve"> правами, заключенные с организацией п</w:t>
      </w:r>
      <w:r>
        <w:t>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</w:t>
      </w:r>
      <w:r>
        <w:t>гоплательщика застрахованного лица).</w:t>
      </w:r>
    </w:p>
    <w:p w:rsidR="00A77B3E" w:rsidP="00180F8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</w:t>
      </w:r>
      <w:r>
        <w:t xml:space="preserve">своих служебных обязанностей. </w:t>
      </w:r>
    </w:p>
    <w:p w:rsidR="00A77B3E" w:rsidP="00180F83">
      <w:pPr>
        <w:jc w:val="both"/>
      </w:pPr>
      <w:r>
        <w:t xml:space="preserve">          Факт совершения </w:t>
      </w:r>
      <w:r>
        <w:t>Кобелюком</w:t>
      </w:r>
      <w:r>
        <w:t xml:space="preserve"> Н.В. административного правонарушения подтверждается:</w:t>
      </w:r>
    </w:p>
    <w:p w:rsidR="00A77B3E" w:rsidP="00180F83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80F83">
      <w:pPr>
        <w:jc w:val="both"/>
      </w:pPr>
      <w:r>
        <w:t>-уведомлением о регистрации в территориальном органе Пенсионного ф</w:t>
      </w:r>
      <w:r>
        <w:t>онда РФ плательщика, производящего выплаты физическим лицам (л.д.4);</w:t>
      </w:r>
    </w:p>
    <w:p w:rsidR="00A77B3E" w:rsidP="00180F83">
      <w:pPr>
        <w:jc w:val="both"/>
      </w:pPr>
      <w:r>
        <w:t>-выпиской из Единого государственного реестра индивидуальных предпринимателей (л.д.5-6);</w:t>
      </w:r>
    </w:p>
    <w:p w:rsidR="00A77B3E" w:rsidP="00180F83">
      <w:pPr>
        <w:jc w:val="both"/>
      </w:pPr>
      <w:r>
        <w:t>- копией формы СЗВ-М (сведения о застрахованных лицах) (л.д.7);</w:t>
      </w:r>
    </w:p>
    <w:p w:rsidR="00A77B3E" w:rsidP="00180F83">
      <w:pPr>
        <w:jc w:val="both"/>
      </w:pPr>
      <w:r>
        <w:t>- извещением о доставке (л.д.8);</w:t>
      </w:r>
    </w:p>
    <w:p w:rsidR="00A77B3E" w:rsidP="00180F83">
      <w:pPr>
        <w:jc w:val="both"/>
      </w:pPr>
      <w:r>
        <w:t>-</w:t>
      </w:r>
      <w:r>
        <w:t xml:space="preserve"> уведомлением о составлении протокола (л.д.9-10);</w:t>
      </w:r>
    </w:p>
    <w:p w:rsidR="00A77B3E" w:rsidP="00180F83">
      <w:pPr>
        <w:jc w:val="both"/>
      </w:pPr>
      <w:r>
        <w:t>- извещением о доставке (л.д. 11).</w:t>
      </w:r>
    </w:p>
    <w:p w:rsidR="00A77B3E" w:rsidP="00180F83">
      <w:pPr>
        <w:jc w:val="both"/>
      </w:pPr>
      <w:r>
        <w:tab/>
        <w:t xml:space="preserve">За совершенное </w:t>
      </w:r>
      <w:r>
        <w:t>Кобелюком</w:t>
      </w:r>
      <w:r>
        <w:t xml:space="preserve"> Н.В.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</w:t>
      </w:r>
      <w:r>
        <w:t>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</w:t>
      </w:r>
      <w:r>
        <w:t>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</w:t>
      </w:r>
      <w:r>
        <w:t>жностных лиц в размере от трехсот до пятисот рублей.</w:t>
      </w:r>
    </w:p>
    <w:p w:rsidR="00A77B3E" w:rsidP="00180F8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Кобелюка</w:t>
      </w:r>
      <w:r>
        <w:t xml:space="preserve"> Н.В. в совершении </w:t>
      </w:r>
      <w:r>
        <w:t>административного правонарушения установлена, и его действия правильно квал</w:t>
      </w:r>
      <w:r>
        <w:t xml:space="preserve">ифицированы ст.15.33.2 </w:t>
      </w:r>
      <w:r>
        <w:t>КоАП</w:t>
      </w:r>
      <w:r>
        <w:t xml:space="preserve"> РФ. </w:t>
      </w:r>
    </w:p>
    <w:p w:rsidR="00A77B3E" w:rsidP="00180F83">
      <w:pPr>
        <w:ind w:firstLine="720"/>
        <w:jc w:val="both"/>
      </w:pPr>
      <w:r>
        <w:t xml:space="preserve">Отягчающих и смягчающих ответственность </w:t>
      </w:r>
      <w:r>
        <w:t>Кобелюка</w:t>
      </w:r>
      <w:r>
        <w:t xml:space="preserve"> Н.В.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180F83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</w:t>
      </w:r>
      <w:r>
        <w:t xml:space="preserve">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180F83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</w:t>
      </w:r>
      <w:r>
        <w:t>, мировой судья,</w:t>
      </w:r>
    </w:p>
    <w:p w:rsidR="00A77B3E" w:rsidP="00180F83">
      <w:pPr>
        <w:jc w:val="both"/>
      </w:pPr>
    </w:p>
    <w:p w:rsidR="00A77B3E" w:rsidP="00180F83">
      <w:pPr>
        <w:jc w:val="center"/>
      </w:pPr>
      <w:r>
        <w:t>ПОСТАНОВИЛ:</w:t>
      </w:r>
    </w:p>
    <w:p w:rsidR="00A77B3E" w:rsidP="00180F83">
      <w:pPr>
        <w:jc w:val="both"/>
      </w:pPr>
    </w:p>
    <w:p w:rsidR="00A77B3E" w:rsidP="00180F83">
      <w:pPr>
        <w:jc w:val="both"/>
      </w:pPr>
      <w:r>
        <w:t xml:space="preserve"> </w:t>
      </w:r>
      <w:r>
        <w:tab/>
      </w:r>
      <w:r>
        <w:t>Кобелюка</w:t>
      </w:r>
      <w:r>
        <w:t xml:space="preserve"> Николая Васильевича паспортные данные, индивидуального предпринимателя, гражданина Российской Федерации,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</w:t>
      </w:r>
      <w:r>
        <w:t xml:space="preserve"> подвергнуть административному наказанию в виде административного штрафа в размере 300 (триста) рублей.</w:t>
      </w:r>
    </w:p>
    <w:p w:rsidR="00A77B3E" w:rsidP="00180F83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</w:t>
      </w:r>
      <w:r>
        <w:t xml:space="preserve">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№5-8/93/2018.</w:t>
      </w:r>
    </w:p>
    <w:p w:rsidR="00A77B3E" w:rsidP="00180F83">
      <w:pPr>
        <w:jc w:val="both"/>
      </w:pPr>
      <w:r>
        <w:tab/>
        <w:t>Разъяснить, ч</w:t>
      </w:r>
      <w:r>
        <w:t xml:space="preserve">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P="00180F8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</w:t>
      </w:r>
      <w:r>
        <w:t>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80F83">
      <w:pPr>
        <w:jc w:val="both"/>
      </w:pPr>
      <w:r>
        <w:t xml:space="preserve">Разъяснить </w:t>
      </w:r>
      <w:r>
        <w:t>Кобелюку</w:t>
      </w:r>
      <w:r>
        <w:t xml:space="preserve"> Н.В., что в случае неуплаты штрафа он может быть привлечен к административной ответственности за несвоевременную у</w:t>
      </w:r>
      <w:r>
        <w:t xml:space="preserve">плату штрафа по ч. 1 ст. 20.25 </w:t>
      </w:r>
      <w:r>
        <w:t>КоАП</w:t>
      </w:r>
      <w:r>
        <w:t xml:space="preserve"> РФ.</w:t>
      </w:r>
    </w:p>
    <w:p w:rsidR="00A77B3E" w:rsidP="00180F83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80F83">
      <w:pPr>
        <w:jc w:val="both"/>
      </w:pPr>
    </w:p>
    <w:p w:rsidR="00A77B3E" w:rsidP="00180F83">
      <w:pPr>
        <w:jc w:val="both"/>
      </w:pPr>
    </w:p>
    <w:p w:rsidR="00A77B3E" w:rsidP="00180F83">
      <w:pPr>
        <w:jc w:val="both"/>
      </w:pPr>
      <w:r>
        <w:t>Мировой су</w:t>
      </w:r>
      <w:r>
        <w:t xml:space="preserve">дья </w:t>
      </w:r>
      <w:r>
        <w:tab/>
      </w:r>
      <w:r>
        <w:tab/>
      </w:r>
      <w:r>
        <w:tab/>
        <w:t xml:space="preserve">   подпись         </w:t>
      </w:r>
      <w:r>
        <w:t xml:space="preserve">            </w:t>
      </w:r>
      <w:r>
        <w:tab/>
        <w:t>Солодченко И.В.</w:t>
      </w:r>
    </w:p>
    <w:p w:rsidR="00A77B3E" w:rsidP="00180F83">
      <w:pPr>
        <w:jc w:val="both"/>
      </w:pPr>
    </w:p>
    <w:p w:rsidR="00A77B3E" w:rsidP="00180F83">
      <w:pPr>
        <w:jc w:val="both"/>
      </w:pPr>
    </w:p>
    <w:p w:rsidR="00A77B3E"/>
    <w:sectPr w:rsidSect="00180F8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9AC"/>
    <w:rsid w:val="00180F83"/>
    <w:rsid w:val="008E69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9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