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7555C">
      <w:pPr>
        <w:jc w:val="right"/>
      </w:pPr>
      <w:r>
        <w:t>УИД 91MS0093-01-2023-000004-53</w:t>
      </w:r>
    </w:p>
    <w:p w:rsidR="00A77B3E" w:rsidP="0007555C">
      <w:pPr>
        <w:jc w:val="right"/>
      </w:pPr>
      <w:r>
        <w:t>Дело №5-93-10/2023</w:t>
      </w:r>
    </w:p>
    <w:p w:rsidR="00A77B3E" w:rsidP="0007555C">
      <w:pPr>
        <w:jc w:val="both"/>
      </w:pPr>
    </w:p>
    <w:p w:rsidR="00A77B3E" w:rsidP="0007555C">
      <w:pPr>
        <w:jc w:val="center"/>
      </w:pPr>
      <w:r>
        <w:t>П О С Т А Н О В Л Е Н И Е</w:t>
      </w:r>
    </w:p>
    <w:p w:rsidR="00A77B3E" w:rsidP="0007555C">
      <w:pPr>
        <w:jc w:val="both"/>
      </w:pPr>
    </w:p>
    <w:p w:rsidR="00A77B3E" w:rsidP="0007555C">
      <w:pPr>
        <w:ind w:firstLine="720"/>
        <w:jc w:val="both"/>
      </w:pPr>
      <w:r>
        <w:t xml:space="preserve">26 января 2023 года                                    </w:t>
      </w:r>
      <w:r>
        <w:tab/>
      </w:r>
      <w:r>
        <w:tab/>
      </w:r>
      <w:r>
        <w:tab/>
      </w:r>
      <w:r>
        <w:tab/>
        <w:t xml:space="preserve">  </w:t>
      </w:r>
      <w:r>
        <w:t xml:space="preserve">Республика Крым, п. </w:t>
      </w:r>
      <w:r>
        <w:t>Черноморское</w:t>
      </w:r>
    </w:p>
    <w:p w:rsidR="00A77B3E" w:rsidP="0007555C">
      <w:pPr>
        <w:jc w:val="both"/>
      </w:pPr>
    </w:p>
    <w:p w:rsidR="00A77B3E" w:rsidP="0007555C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дело об административном правонарушении в отношении должностного лица – ДОЛЖНОСТЬ НАИМЕНОВАНИЕ ОРГАНИЗАЦИИ</w:t>
      </w:r>
      <w:r>
        <w:t xml:space="preserve"> Глушко А.С.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 xml:space="preserve">, </w:t>
      </w:r>
    </w:p>
    <w:p w:rsidR="00A77B3E" w:rsidP="0007555C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07555C" w:rsidP="0007555C">
      <w:pPr>
        <w:jc w:val="both"/>
      </w:pPr>
    </w:p>
    <w:p w:rsidR="00A77B3E" w:rsidP="0007555C">
      <w:pPr>
        <w:jc w:val="center"/>
      </w:pPr>
      <w:r>
        <w:t>У С Т А Н О В И Л:</w:t>
      </w:r>
    </w:p>
    <w:p w:rsidR="0007555C" w:rsidP="0007555C">
      <w:pPr>
        <w:jc w:val="both"/>
      </w:pPr>
    </w:p>
    <w:p w:rsidR="00A77B3E" w:rsidP="0007555C">
      <w:pPr>
        <w:ind w:firstLine="720"/>
        <w:jc w:val="both"/>
      </w:pPr>
      <w:r>
        <w:t>Должностное лицо – ДОЛЖНОСТЬ НАИМЕНОВАНИЕ ОРАГНИЗАЦИИ</w:t>
      </w:r>
      <w:r>
        <w:t xml:space="preserve"> Глушко А.С. совершила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социального страхования Росси</w:t>
      </w:r>
      <w:r>
        <w:t xml:space="preserve">йской Федерации, при следующих обстоятельствах:            </w:t>
      </w:r>
    </w:p>
    <w:p w:rsidR="00A77B3E" w:rsidP="0007555C">
      <w:pPr>
        <w:ind w:firstLine="720"/>
        <w:jc w:val="both"/>
      </w:pPr>
      <w:r>
        <w:t>ДАТА</w:t>
      </w:r>
      <w:r>
        <w:t xml:space="preserve"> в ВРЕМЯ</w:t>
      </w:r>
      <w:r>
        <w:t xml:space="preserve"> должностное лицо – ДОЛЖНОСТЬ НАИМЕНОВАНИЕ ОРГАНИЗАЦИИ</w:t>
      </w:r>
      <w:r>
        <w:t xml:space="preserve"> Глушко А.С. не предоставила в Филиал №12 Государственное учреждение – регионального отделения фонда социального стр</w:t>
      </w:r>
      <w:r>
        <w:t>ахования Российской Федерации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</w:t>
      </w:r>
      <w:r>
        <w:t>еспечения за ДАТА</w:t>
      </w:r>
      <w:r>
        <w:t xml:space="preserve">. </w:t>
      </w:r>
    </w:p>
    <w:p w:rsidR="00A77B3E" w:rsidP="0007555C">
      <w:pPr>
        <w:jc w:val="both"/>
      </w:pPr>
      <w:r>
        <w:tab/>
      </w:r>
      <w:r>
        <w:t>Согласно ст.24 ФЗ №125 от 24.07.1998 года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на производстве и профес</w:t>
      </w:r>
      <w:r>
        <w:t>сиональных заболеваний, а также по расходам на выплату страхового обеспечения, а также по расходам на выплату страхового обеспечения за ДАТА</w:t>
      </w:r>
      <w:r>
        <w:t xml:space="preserve"> не позднее 20-го числа календарного месяца, следующего за отчетным периодом и в</w:t>
      </w:r>
      <w:r>
        <w:t xml:space="preserve"> электронном </w:t>
      </w:r>
      <w:r>
        <w:t>виде</w:t>
      </w:r>
      <w:r>
        <w:t xml:space="preserve"> не </w:t>
      </w:r>
      <w:r>
        <w:t xml:space="preserve">позднее 25-го числа календарного месяца следующего за отчетным периодом. </w:t>
      </w:r>
    </w:p>
    <w:p w:rsidR="00A77B3E" w:rsidP="0007555C">
      <w:pPr>
        <w:jc w:val="both"/>
      </w:pPr>
      <w:r>
        <w:tab/>
      </w:r>
      <w:r>
        <w:t>ДОЛЖНОСТЬ НАИМЕНОВАНИЕ ОРГАНИЗАЦИИ</w:t>
      </w:r>
      <w:r>
        <w:t xml:space="preserve"> Глушко А.С. обязана была представить Расчет по начисленным и уплаченным страховым взносам на обязательное социальное страхование от несчастных </w:t>
      </w:r>
      <w:r>
        <w:t>случаев на производстве и профессиональных заболеваний, а также по расходам на выплату страхового обеспечения за ДАТА</w:t>
      </w:r>
      <w:r>
        <w:t xml:space="preserve"> в срок не позднее ДАТА</w:t>
      </w:r>
      <w:r>
        <w:t xml:space="preserve"> на бумажных носителях или не позднее ДАТА</w:t>
      </w:r>
      <w:r>
        <w:t xml:space="preserve"> в электронном виде.</w:t>
      </w:r>
    </w:p>
    <w:p w:rsidR="00A77B3E" w:rsidP="0007555C">
      <w:pPr>
        <w:ind w:firstLine="720"/>
        <w:jc w:val="both"/>
      </w:pPr>
      <w:r>
        <w:t>В судебное заседа</w:t>
      </w:r>
      <w:r>
        <w:t>ние должностное лицо – ДОЛЖНОСТЬ НАИМЕНОВАНИЕ ОРГАНИЗАЦИИ</w:t>
      </w:r>
      <w:r>
        <w:t xml:space="preserve"> Глушко А.С. не явилась, о времени и месте уведомлена надлежащим образом, подала в суд телефонограмму, из которой следует, что Глушко А.С. с протоколом об административном правонарушении согласна </w:t>
      </w:r>
      <w:r>
        <w:t xml:space="preserve">в полном объеме, просила дело рассмотреть в её отсутствие. </w:t>
      </w:r>
    </w:p>
    <w:p w:rsidR="00A77B3E" w:rsidP="0007555C">
      <w:pPr>
        <w:ind w:firstLine="720"/>
        <w:jc w:val="both"/>
      </w:pPr>
      <w:r>
        <w:t>При таких обстоятельствах, суд признает должностное лицо – ДОЛЖНОСТЬ НАИМЕНОВАНИЕ ОРГАНИЗАЦИИ</w:t>
      </w:r>
      <w:r>
        <w:t xml:space="preserve"> Глушко А.С. надлежаще извещенной о времени и месте рассмотрения дела, и в соответствии с ч.2 ст.25.</w:t>
      </w:r>
      <w:r>
        <w:t>1 КоАП РФ полагает возможным рассмотреть дело в её отсутствие.</w:t>
      </w:r>
    </w:p>
    <w:p w:rsidR="00A77B3E" w:rsidP="0007555C">
      <w:pPr>
        <w:jc w:val="both"/>
      </w:pPr>
      <w:r>
        <w:t xml:space="preserve">      </w:t>
      </w:r>
      <w:r>
        <w:tab/>
        <w:t xml:space="preserve"> В соответствии со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</w:t>
      </w:r>
      <w:r>
        <w:t>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7555C">
      <w:pPr>
        <w:ind w:firstLine="720"/>
        <w:jc w:val="both"/>
      </w:pPr>
      <w:r>
        <w:t>Г</w:t>
      </w:r>
      <w:r>
        <w:t>лавой 26 КоАП РФ предусмотрены предмет доказывания, доказательства, оценка доказательств.</w:t>
      </w:r>
    </w:p>
    <w:p w:rsidR="00A77B3E" w:rsidP="0007555C">
      <w:pPr>
        <w:ind w:firstLine="720"/>
        <w:jc w:val="both"/>
      </w:pPr>
      <w:r>
        <w:t>Согласно ст. 26.2 КоАП РФ доказате</w:t>
      </w:r>
      <w:r>
        <w:t>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</w:t>
      </w:r>
      <w:r>
        <w:t xml:space="preserve">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</w:t>
      </w:r>
      <w:r>
        <w:t>данные устанавливаются протоколом об административном правонарушении, иными протоколами, предусмотренным</w:t>
      </w:r>
      <w:r>
        <w:t>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</w:t>
      </w:r>
      <w:r>
        <w:t>тв, вещественными доказательствами.</w:t>
      </w:r>
    </w:p>
    <w:p w:rsidR="00A77B3E" w:rsidP="0007555C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7555C">
      <w:pPr>
        <w:ind w:firstLine="720"/>
        <w:jc w:val="both"/>
      </w:pPr>
      <w:r>
        <w:t>Статьей 2.4 КоАП РФ установлено, что административной ответственности подлежит должн</w:t>
      </w:r>
      <w:r>
        <w:t>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</w:t>
      </w:r>
      <w:r>
        <w:t>уководитель организации. В данном случае ДОЛЖНОСТЬ НАИМЕНОВАНИЕ ОРГАНИЗАЦИИ</w:t>
      </w:r>
      <w:r>
        <w:t xml:space="preserve"> Глушко А.С.</w:t>
      </w:r>
    </w:p>
    <w:p w:rsidR="00A77B3E" w:rsidP="0007555C">
      <w:pPr>
        <w:ind w:firstLine="720"/>
        <w:jc w:val="both"/>
      </w:pPr>
      <w:r>
        <w:t>Факт совершения должностным лицом – ДОЛЖНОСТЬ НАИМЕНОВАНИЕ ОРГАНИЗАЦИИ</w:t>
      </w:r>
      <w:r>
        <w:t xml:space="preserve"> Глушко А.С.  административного правонарушения подтверждается:</w:t>
      </w:r>
    </w:p>
    <w:p w:rsidR="00A77B3E" w:rsidP="0007555C">
      <w:pPr>
        <w:ind w:firstLine="720"/>
        <w:jc w:val="both"/>
      </w:pPr>
      <w:r>
        <w:t>- протоколом об администрати</w:t>
      </w:r>
      <w:r>
        <w:t>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(л.д.1-3);</w:t>
      </w:r>
    </w:p>
    <w:p w:rsidR="00A77B3E" w:rsidP="0007555C">
      <w:pPr>
        <w:ind w:firstLine="720"/>
        <w:jc w:val="both"/>
      </w:pPr>
      <w:r>
        <w:t xml:space="preserve">- копией извещения о вызове должностного лица для составления протокола об административном правонарушении </w:t>
      </w:r>
      <w:r>
        <w:t>от</w:t>
      </w:r>
      <w:r>
        <w:t xml:space="preserve"> ДАТА</w:t>
      </w:r>
      <w:r>
        <w:t xml:space="preserve"> (л.д.6-7); </w:t>
      </w:r>
    </w:p>
    <w:p w:rsidR="00A77B3E" w:rsidP="0007555C">
      <w:pPr>
        <w:ind w:firstLine="720"/>
        <w:jc w:val="both"/>
      </w:pPr>
      <w:r>
        <w:t>- копией акта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(л.д.10-12);</w:t>
      </w:r>
    </w:p>
    <w:p w:rsidR="00A77B3E" w:rsidP="0007555C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</w:t>
      </w:r>
      <w:r>
        <w:t>5-17);</w:t>
      </w:r>
    </w:p>
    <w:p w:rsidR="00A77B3E" w:rsidP="0007555C">
      <w:pPr>
        <w:ind w:firstLine="720"/>
        <w:jc w:val="both"/>
      </w:pPr>
      <w:r>
        <w:t>- выпиской из Единого государственного реестра юридических лиц (л.д.18-22).</w:t>
      </w:r>
    </w:p>
    <w:p w:rsidR="00A77B3E" w:rsidP="0007555C">
      <w:pPr>
        <w:jc w:val="both"/>
      </w:pPr>
      <w:r>
        <w:tab/>
      </w:r>
      <w:r>
        <w:t>За совершенное должностным лицом – ДОЛЖНОСТЬ НАИМЕНОВАНИЕ ОРГАНИЗАЦИИ</w:t>
      </w:r>
      <w:r>
        <w:t xml:space="preserve"> Глушко А.С. административное правонарушение предусмотрена ответственность по ч.2 ст.15.33 КоАП РФ,</w:t>
      </w:r>
      <w:r>
        <w:t xml:space="preserve">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</w:t>
      </w:r>
      <w:r>
        <w:t xml:space="preserve"> страховых взносах, влечет наложение административного штрафа на должностных лиц в размере</w:t>
      </w:r>
      <w:r>
        <w:t xml:space="preserve">  от трехсот до пятисот  рублей.</w:t>
      </w:r>
    </w:p>
    <w:p w:rsidR="00A77B3E" w:rsidP="0007555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ДОЛЖНОСТЬ НАИМЕНОВАНИЕ ОРГАНИЗАЦИИ</w:t>
      </w:r>
      <w:r>
        <w:t xml:space="preserve"> Глушко А.С.  в совершении административного правонарушения  установлена, и его действия правильно квалифицированы по ч.2 ст.15.33 КоАП РФ. </w:t>
      </w:r>
    </w:p>
    <w:p w:rsidR="00A77B3E" w:rsidP="0007555C">
      <w:pPr>
        <w:jc w:val="both"/>
      </w:pPr>
      <w:r>
        <w:t xml:space="preserve">        </w:t>
      </w:r>
      <w:r>
        <w:tab/>
      </w:r>
      <w:r>
        <w:t>Обстоятельств, смягчающих и отягчающих административную ответственность судом не установлено.</w:t>
      </w:r>
    </w:p>
    <w:p w:rsidR="00A77B3E" w:rsidP="0007555C">
      <w:pPr>
        <w:ind w:firstLine="720"/>
        <w:jc w:val="both"/>
      </w:pPr>
      <w:r>
        <w:t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</w:t>
      </w:r>
      <w:r>
        <w:t xml:space="preserve"> необходимым назначить административное наказание в пределах санкции ч.2 ст.15.33 КоАП РФ в виде административного штрафа.</w:t>
      </w:r>
    </w:p>
    <w:p w:rsidR="00A77B3E" w:rsidP="0007555C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 РФ, мировой судья,</w:t>
      </w:r>
    </w:p>
    <w:p w:rsidR="00A77B3E" w:rsidP="0007555C">
      <w:pPr>
        <w:jc w:val="both"/>
      </w:pPr>
    </w:p>
    <w:p w:rsidR="00A77B3E" w:rsidP="0007555C">
      <w:pPr>
        <w:jc w:val="center"/>
      </w:pPr>
      <w:r>
        <w:t>ПОСТАНОВИЛ:</w:t>
      </w:r>
    </w:p>
    <w:p w:rsidR="00A77B3E" w:rsidP="0007555C">
      <w:pPr>
        <w:jc w:val="both"/>
      </w:pPr>
    </w:p>
    <w:p w:rsidR="00A77B3E" w:rsidP="0007555C">
      <w:pPr>
        <w:jc w:val="both"/>
      </w:pPr>
      <w:r>
        <w:t xml:space="preserve"> </w:t>
      </w:r>
      <w:r>
        <w:tab/>
        <w:t>Должностное лицо –</w:t>
      </w:r>
      <w:r>
        <w:t xml:space="preserve"> ДОЛЖНОСТЬ НАИМЕНОВАНИЕ ОРГАНИЗАЦИИ</w:t>
      </w:r>
      <w:r>
        <w:t xml:space="preserve"> Гл</w:t>
      </w:r>
      <w:r>
        <w:t>ушко А.С.</w:t>
      </w:r>
      <w:r>
        <w:t>, ПАСПОРТЫНЕ ДАННЫЕ</w:t>
      </w:r>
      <w:r>
        <w:tab/>
      </w:r>
      <w:r>
        <w:t>, признать виновной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</w:t>
      </w:r>
      <w:r>
        <w:t>ре 300 (триста) рублей.</w:t>
      </w:r>
    </w:p>
    <w:p w:rsidR="00A77B3E" w:rsidP="0007555C">
      <w:pPr>
        <w:jc w:val="both"/>
      </w:pPr>
      <w:r>
        <w:tab/>
        <w:t>Реквизиты для уплаты штрафа: ИНН 7707830048, КПП 910201001, УФК по Республике Крым (ГУ-РО Фонда социального страхования Российской Федерации по Республике Крым л/с 04754С95020), банк получателя: Отделение Республика Крым Банка Росс</w:t>
      </w:r>
      <w:r>
        <w:t>ии//УФК по Республике Крым г. Симферополь, БИК 013510002, казначейский счет 03100643000000017500, единый казначейский счет 40102810645370000035, ОКТМО – 35701000, КБК 39311601230070000140, постановление № 5-93-10/2023.</w:t>
      </w:r>
    </w:p>
    <w:p w:rsidR="00A77B3E" w:rsidP="0007555C">
      <w:pPr>
        <w:jc w:val="both"/>
      </w:pPr>
      <w:r>
        <w:t xml:space="preserve">         </w:t>
      </w:r>
      <w:r>
        <w:tab/>
        <w:t>Разъяснить, что в соответст</w:t>
      </w:r>
      <w:r>
        <w:t>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07555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</w:t>
      </w:r>
      <w:r>
        <w:t xml:space="preserve"> вступления постановления в законную силу, как документ подтверждающий  исполнение судебного постановления.</w:t>
      </w:r>
    </w:p>
    <w:p w:rsidR="00A77B3E" w:rsidP="0007555C">
      <w:pPr>
        <w:ind w:firstLine="720"/>
        <w:jc w:val="both"/>
      </w:pPr>
      <w:r>
        <w:t>Разъяснить Глушко А.С., что в случае неуплаты штрафа она может быть привлечена к административной ответственности за несвоевременную уплату штрафа п</w:t>
      </w:r>
      <w:r>
        <w:t>о ч. 1 ст. 20.25 КоАП РФ.</w:t>
      </w:r>
    </w:p>
    <w:p w:rsidR="00A77B3E" w:rsidP="0007555C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</w:t>
      </w:r>
      <w:r>
        <w:t xml:space="preserve">рым. </w:t>
      </w:r>
    </w:p>
    <w:p w:rsidR="00A77B3E" w:rsidP="0007555C">
      <w:pPr>
        <w:jc w:val="both"/>
      </w:pPr>
    </w:p>
    <w:p w:rsidR="00A77B3E" w:rsidP="0007555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07555C" w:rsidP="0007555C">
      <w:pPr>
        <w:jc w:val="both"/>
      </w:pPr>
    </w:p>
    <w:p w:rsidR="0007555C" w:rsidP="0007555C">
      <w:pPr>
        <w:ind w:firstLine="720"/>
        <w:jc w:val="both"/>
      </w:pPr>
      <w:r>
        <w:t>ДЕПЕРСОНИФИКАЦИЮ</w:t>
      </w:r>
    </w:p>
    <w:p w:rsidR="0007555C" w:rsidP="0007555C">
      <w:pPr>
        <w:ind w:firstLine="720"/>
        <w:jc w:val="both"/>
      </w:pPr>
      <w:r>
        <w:t xml:space="preserve">Лингвистический контроль произвел </w:t>
      </w:r>
    </w:p>
    <w:p w:rsidR="0007555C" w:rsidP="0007555C">
      <w:pPr>
        <w:ind w:firstLine="720"/>
        <w:jc w:val="both"/>
      </w:pPr>
      <w:r>
        <w:t>помощник судьи Димитрова О.С.______________</w:t>
      </w:r>
    </w:p>
    <w:p w:rsidR="0007555C" w:rsidP="0007555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7555C" w:rsidP="0007555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7555C" w:rsidP="0007555C">
      <w:pPr>
        <w:ind w:firstLine="720"/>
        <w:jc w:val="both"/>
      </w:pPr>
      <w:r>
        <w:t>Дата: 22</w:t>
      </w:r>
      <w:r>
        <w:t>.02.2023 года</w:t>
      </w:r>
    </w:p>
    <w:p w:rsidR="00A77B3E" w:rsidP="0007555C">
      <w:pPr>
        <w:jc w:val="both"/>
      </w:pPr>
    </w:p>
    <w:sectPr w:rsidSect="0007555C">
      <w:pgSz w:w="12240" w:h="15840"/>
      <w:pgMar w:top="568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5C"/>
    <w:rsid w:val="000755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