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 xml:space="preserve">                                                                                                               </w:t>
      </w:r>
      <w:r>
        <w:t xml:space="preserve"> Дело 5-11/93/2018</w:t>
      </w:r>
    </w:p>
    <w:p w:rsidR="00A77B3E"/>
    <w:p w:rsidR="00A77B3E" w:rsidP="00C22BDC">
      <w:pPr>
        <w:jc w:val="center"/>
      </w:pPr>
      <w:r>
        <w:t>ПОСТАНОВЛЕНИЕ</w:t>
      </w:r>
    </w:p>
    <w:p w:rsidR="00A77B3E"/>
    <w:p w:rsidR="00A77B3E">
      <w:r>
        <w:t xml:space="preserve">14 марта 2018 года                                           </w:t>
      </w:r>
      <w:r>
        <w:t xml:space="preserve"> </w:t>
      </w:r>
      <w:r>
        <w:t>пгт</w:t>
      </w:r>
      <w:r>
        <w:t xml:space="preserve">. Черноморское, Республика Крым   </w:t>
      </w:r>
    </w:p>
    <w:p w:rsidR="00A77B3E"/>
    <w:p w:rsidR="00A77B3E" w:rsidP="00C22BDC">
      <w:pPr>
        <w:jc w:val="both"/>
      </w:pPr>
      <w:r>
        <w:t>Мировой судья судебного участка № 93 Черноморского судебного района Республики Крым Солодченко И.В., при секретаре Горловой Н.В., рассмотрев в открытом судебном заседании дело об административном правонарушении в отношении Приходько В.</w:t>
      </w:r>
      <w:r>
        <w:t>С.</w:t>
      </w:r>
      <w:r>
        <w:t>,</w:t>
      </w:r>
      <w:r>
        <w:t xml:space="preserve"> паспортные данные, </w:t>
      </w:r>
      <w:r>
        <w:t xml:space="preserve"> зарегистрированной и проживающей по адресу: адрес </w:t>
      </w:r>
    </w:p>
    <w:p w:rsidR="00A77B3E" w:rsidP="00C22BDC">
      <w:pPr>
        <w:jc w:val="both"/>
      </w:pPr>
      <w:r>
        <w:t xml:space="preserve">о привлечении к административной ответственности по ст. 17.7 </w:t>
      </w:r>
      <w:r>
        <w:t>КоАП</w:t>
      </w:r>
      <w:r>
        <w:t xml:space="preserve"> РФ,</w:t>
      </w:r>
    </w:p>
    <w:p w:rsidR="00A77B3E" w:rsidP="00C22BDC">
      <w:pPr>
        <w:jc w:val="both"/>
      </w:pPr>
    </w:p>
    <w:p w:rsidR="00A77B3E" w:rsidP="00C22BDC">
      <w:pPr>
        <w:jc w:val="center"/>
      </w:pPr>
      <w:r>
        <w:t>УСТАНОВИЛ:</w:t>
      </w:r>
    </w:p>
    <w:p w:rsidR="00A77B3E" w:rsidP="00C22BDC">
      <w:pPr>
        <w:jc w:val="both"/>
      </w:pPr>
    </w:p>
    <w:p w:rsidR="00A77B3E" w:rsidP="00C22BDC">
      <w:pPr>
        <w:ind w:firstLine="720"/>
        <w:jc w:val="both"/>
      </w:pPr>
      <w:r>
        <w:t>Приходько В.С. являясь должностн</w:t>
      </w:r>
      <w:r>
        <w:t xml:space="preserve">ым лицом и.о. руководителя наименование организации совершила умышленное невыполнение требований прокурора вытекающих из его полномочий, установленных федеральным законом, при следующих обстоятельствах. </w:t>
      </w:r>
    </w:p>
    <w:p w:rsidR="00A77B3E" w:rsidP="00C22BDC">
      <w:pPr>
        <w:ind w:firstLine="720"/>
        <w:jc w:val="both"/>
      </w:pPr>
      <w:r>
        <w:t>дата около 10-30 часов  помощником прокурора Черномо</w:t>
      </w:r>
      <w:r>
        <w:t xml:space="preserve">рского района </w:t>
      </w:r>
      <w:r>
        <w:t>фио</w:t>
      </w:r>
      <w:r>
        <w:t xml:space="preserve"> на основании требования прокуратуры Черноморского района и информации изложенной в публикации статьи «Профилактика бешенства» в газете наименование</w:t>
      </w:r>
      <w:r>
        <w:t>, проводилась проверка наименование организации (далее наименование организации)</w:t>
      </w:r>
      <w:r>
        <w:t xml:space="preserve"> по соблюдению ветеринарного законодательства по недопущению распространения особо опасного заболевания бешенства на территории Черноморского района. К проведению проверки были привлечены специалисты Управления Федеральной службы по ветеринарному и фитосан</w:t>
      </w:r>
      <w:r>
        <w:t xml:space="preserve">итарному надзору по Республике Крым и городу Севастополь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</w:t>
      </w:r>
    </w:p>
    <w:p w:rsidR="00A77B3E" w:rsidP="00C22BDC">
      <w:pPr>
        <w:ind w:firstLine="720"/>
        <w:jc w:val="both"/>
      </w:pPr>
      <w:r>
        <w:t xml:space="preserve">Прибыв на место, помощник прокурора </w:t>
      </w:r>
      <w:r>
        <w:t>фио</w:t>
      </w:r>
      <w:r>
        <w:t xml:space="preserve"> предъявив свое служебное удостоверение, сообщил и.о. руководителя Приходько В.С., что в соответствии с требованием прокуратуры Черноморского рай</w:t>
      </w:r>
      <w:r>
        <w:t xml:space="preserve">она в связи с необходимостью использования специальных познаний к проведению проверки в качестве специалистов привлечены сотрудники Управления Федеральной службы по ветеринарному и фитосанитарному надзору по Республике Крым и городу Севастополь - </w:t>
      </w:r>
      <w:r>
        <w:t>фио</w:t>
      </w:r>
      <w:r>
        <w:t xml:space="preserve">, </w:t>
      </w:r>
      <w:r>
        <w:t>фио</w:t>
      </w:r>
      <w:r>
        <w:t>,</w:t>
      </w:r>
      <w:r>
        <w:t xml:space="preserve"> </w:t>
      </w:r>
      <w:r>
        <w:t>фио</w:t>
      </w:r>
      <w:r>
        <w:t xml:space="preserve"> После этого вручил</w:t>
      </w:r>
      <w:r>
        <w:t xml:space="preserve"> Приходько В.С. решение о проведении проверки.</w:t>
      </w:r>
    </w:p>
    <w:p w:rsidR="00A77B3E" w:rsidP="00C22BDC">
      <w:pPr>
        <w:jc w:val="both"/>
      </w:pPr>
      <w:r>
        <w:t xml:space="preserve"> </w:t>
      </w:r>
      <w:r>
        <w:tab/>
      </w:r>
      <w:r>
        <w:t>В журнале проведения проверок специалистами поставлена подпись об их участии в проведении проверки.</w:t>
      </w:r>
    </w:p>
    <w:p w:rsidR="00A77B3E" w:rsidP="00C22BDC">
      <w:pPr>
        <w:ind w:firstLine="720"/>
        <w:jc w:val="both"/>
      </w:pPr>
      <w:r>
        <w:t xml:space="preserve">В ходе проведения проверки, Приходько В.С. предоставила, часть неутвержденного плана </w:t>
      </w:r>
      <w:r>
        <w:t>проведения противоэпизоотических мероприятий на 2017 год, приказ о назначении и.о. руководителя наименование организации, папку с актами вакцинации и описи к ним, журнал наблюдения за животными, нанесшие покусы людям ЧРГЛВМ, 52 карточки, обратившихся за ан</w:t>
      </w:r>
      <w:r>
        <w:t xml:space="preserve">тирабической помощью. </w:t>
      </w:r>
    </w:p>
    <w:p w:rsidR="00A77B3E" w:rsidP="00C22BDC">
      <w:pPr>
        <w:ind w:firstLine="720"/>
        <w:jc w:val="both"/>
      </w:pPr>
      <w:r>
        <w:t xml:space="preserve">После этого примерно через 10 минут Приходько В.С. без объяснения причин забрала всю предоставленную документацию, тем самым препятствуя проведению проверки. </w:t>
      </w:r>
    </w:p>
    <w:p w:rsidR="00A77B3E" w:rsidP="00C22BDC">
      <w:pPr>
        <w:ind w:firstLine="720"/>
        <w:jc w:val="both"/>
      </w:pPr>
      <w:r>
        <w:t xml:space="preserve">В связи с неисполнением требования прокурора, дата примерно в 11-00 часов </w:t>
      </w:r>
      <w:r>
        <w:t xml:space="preserve">был осуществлен повторный выход в наименование организации. На требование помощника прокурора Черноморского района </w:t>
      </w:r>
      <w:r>
        <w:t>фио</w:t>
      </w:r>
      <w:r>
        <w:t xml:space="preserve"> предоставить необходимую для проведения проверки документацию и допустить специалистов к проведению проверки, Приходько В.С. ответила отк</w:t>
      </w:r>
      <w:r>
        <w:t>азом, не допустила специалистов к проведению проверки, а также ограничила доступ в здание, объясняя наступлением времени обеденного перерыва. Придя в послеобеденное время в 13-15 часов вход в здание наименование организации был ограничен, дверь была закрыт</w:t>
      </w:r>
      <w:r>
        <w:t xml:space="preserve">а. </w:t>
      </w:r>
    </w:p>
    <w:p w:rsidR="00A77B3E" w:rsidP="00C22BDC">
      <w:pPr>
        <w:ind w:firstLine="720"/>
        <w:jc w:val="both"/>
      </w:pPr>
      <w:r>
        <w:t>Таким образом, и.о. руководителя наименование организации Приходько В.С., совершила умышленное невыполнение требований прокурора вытекающих из его полномочий, установленных федеральным законом.</w:t>
      </w:r>
    </w:p>
    <w:p w:rsidR="00A77B3E" w:rsidP="00C22BDC">
      <w:pPr>
        <w:ind w:firstLine="720"/>
        <w:jc w:val="both"/>
      </w:pPr>
      <w:r>
        <w:t>В судебном заседании помощник прокурора Черноморского райо</w:t>
      </w:r>
      <w:r>
        <w:t xml:space="preserve">на </w:t>
      </w:r>
      <w:r>
        <w:t>фио</w:t>
      </w:r>
      <w:r>
        <w:t xml:space="preserve"> поддержал постановление о возбуждении дела об административном правонарушении, пояснил, что и.о. руководителя наименование организации Приходько В.С. умышлено препятствовала проведению проверочных мероприятий, не предоставила необходимую документаци</w:t>
      </w:r>
      <w:r>
        <w:t xml:space="preserve">ю, лишила возможности специалистов исследовать документы, ограничила доступ в здание проверяемого учреждения.   </w:t>
      </w:r>
    </w:p>
    <w:p w:rsidR="00A77B3E" w:rsidP="00C22BDC">
      <w:pPr>
        <w:ind w:firstLine="720"/>
        <w:jc w:val="both"/>
      </w:pPr>
      <w:r>
        <w:t>Приходько В.С. в судебном заседании вину в совершении административного правонарушения не признала и пояснила, что о дате, времени и месте пров</w:t>
      </w:r>
      <w:r>
        <w:t xml:space="preserve">едения проверки она не была извещена заблаговременно, </w:t>
      </w:r>
      <w:r>
        <w:t>специалисты</w:t>
      </w:r>
      <w:r>
        <w:t xml:space="preserve"> прибывшие с прокурором Черноморского района </w:t>
      </w:r>
      <w:r>
        <w:t>фио</w:t>
      </w:r>
      <w:r>
        <w:t xml:space="preserve"> ей не представились, служебное удостоверение не предъявляли,  помощник прокурора Черноморского района </w:t>
      </w:r>
      <w:r>
        <w:t>фио</w:t>
      </w:r>
      <w:r>
        <w:t xml:space="preserve"> не пояснил ей о законности проводимо</w:t>
      </w:r>
      <w:r>
        <w:t>й проверки, а также не сообщил цель проведения проверки. Считает, что привлеченные прокуратурой Черноморского района специалисты не имеют полномочий проверять наименование организации. Полагает, что в ее действиях отсутствует состав административного право</w:t>
      </w:r>
      <w:r>
        <w:t xml:space="preserve">нарушения, предусмотренного ст.17.7 </w:t>
      </w:r>
      <w:r>
        <w:t>КоАП</w:t>
      </w:r>
      <w:r>
        <w:t xml:space="preserve"> РФ, просила производство по делу прекратить. </w:t>
      </w:r>
    </w:p>
    <w:p w:rsidR="00A77B3E" w:rsidP="00C22BDC">
      <w:pPr>
        <w:ind w:firstLine="720"/>
        <w:jc w:val="both"/>
      </w:pPr>
      <w:r>
        <w:t xml:space="preserve">Представитель </w:t>
      </w:r>
      <w:r>
        <w:t>фио</w:t>
      </w:r>
      <w:r>
        <w:t>, действующий на основании доверенности в судебном заседании предоставил письменные пояснения. Просил прекратить производство по делу, в связи с отсутст</w:t>
      </w:r>
      <w:r>
        <w:t xml:space="preserve">вием в действиях Приходько В.С. состава административного правонарушения, предусмотренного ст.17.7 </w:t>
      </w:r>
      <w:r>
        <w:t>КоАП</w:t>
      </w:r>
      <w:r>
        <w:t xml:space="preserve"> РФ.   </w:t>
      </w:r>
    </w:p>
    <w:p w:rsidR="00A77B3E" w:rsidP="00C22BDC">
      <w:pPr>
        <w:ind w:firstLine="720"/>
        <w:jc w:val="both"/>
      </w:pPr>
      <w:r>
        <w:t xml:space="preserve">Допрошенная в судебном заседании в качестве свидетеля начальник отдела по надзору за переданными полномочиями в области ветеринарии Управления </w:t>
      </w:r>
      <w:r>
        <w:t>Ро</w:t>
      </w:r>
      <w:r>
        <w:t>ссельхознадзора</w:t>
      </w:r>
      <w:r>
        <w:t xml:space="preserve"> по Республике Крым и г. Севастополь </w:t>
      </w:r>
      <w:r>
        <w:t>фио</w:t>
      </w:r>
      <w:r>
        <w:t xml:space="preserve">, показала, что во исполнение требования прокурора Черноморского района от дата, в соответствии с письмом Управления </w:t>
      </w:r>
      <w:r>
        <w:t>Россельхознадзора</w:t>
      </w:r>
      <w:r>
        <w:t xml:space="preserve"> по Республике Крым и г. Севастополь от дата, она принимала участие</w:t>
      </w:r>
      <w:r>
        <w:t xml:space="preserve"> в проведении проверки, проводимой прокуратурой Черноморского района</w:t>
      </w:r>
      <w:r>
        <w:t xml:space="preserve">, в качестве специалиста по вопросам соблюдения ветеринарного законодательства по недопущению распространения особо опасного заболевания бешенства на территории Черноморского района.  </w:t>
      </w:r>
    </w:p>
    <w:p w:rsidR="00A77B3E" w:rsidP="00C22BDC">
      <w:pPr>
        <w:ind w:firstLine="720"/>
        <w:jc w:val="both"/>
      </w:pPr>
      <w:r>
        <w:t>дат</w:t>
      </w:r>
      <w:r>
        <w:t xml:space="preserve">а был осуществлен выход в наименование организации, прибыв на место, помощник прокурора </w:t>
      </w:r>
      <w:r>
        <w:t>фио</w:t>
      </w:r>
      <w:r>
        <w:t xml:space="preserve"> предъявив свое служебное удостоверение, сообщил и.о. руководителя Приходько В.С., что к проведению проверки в качестве специалистов привлечены сотрудники Управления</w:t>
      </w:r>
      <w:r>
        <w:t xml:space="preserve"> Федеральной службы по ветеринарному и фитосанитарному надзору по Республике Крым и городу Севастополь -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После этого вручил Приходько В.С. решение о проведении проверки.</w:t>
      </w:r>
    </w:p>
    <w:p w:rsidR="00A77B3E" w:rsidP="00C22BDC">
      <w:pPr>
        <w:ind w:firstLine="720"/>
        <w:jc w:val="both"/>
      </w:pPr>
      <w:r>
        <w:t xml:space="preserve">По требованию прокурора была предоставлена: часть неутвержденного плана </w:t>
      </w:r>
      <w:r>
        <w:t>проведения противоэпизоотических мероприятий на 2017 год; приказ о назначении и.о. руководителя наименование организации; папка с актами вакцинации и описи к ним; журнал наблюдения за животными, нанесшие покусы людям ЧРГЛВМ; 52 карточки, обратившихся за ан</w:t>
      </w:r>
      <w:r>
        <w:t xml:space="preserve">тирабической помощью. Проверяющим не был предоставлен: устав наименование организации; сведения о заразных болезнях за 2017 г. (форма 1вет); сведения о противоэпизоотических мероприятиях за 2017 г. (форма 1вет А); </w:t>
      </w:r>
    </w:p>
    <w:p w:rsidR="00A77B3E" w:rsidP="00C22BDC">
      <w:pPr>
        <w:ind w:firstLine="720"/>
        <w:jc w:val="both"/>
      </w:pPr>
      <w:r>
        <w:t>После этого, примерно через 10 минут Прих</w:t>
      </w:r>
      <w:r>
        <w:t xml:space="preserve">одько В.С. без объяснения причин забрала всю документацию вместе с копиями. </w:t>
      </w:r>
    </w:p>
    <w:p w:rsidR="00A77B3E" w:rsidP="00C22BDC">
      <w:pPr>
        <w:ind w:firstLine="720"/>
        <w:jc w:val="both"/>
      </w:pPr>
      <w:r>
        <w:t xml:space="preserve">дата примерно в 11-00 часов был осуществлен повторный выход в наименование организации, прибыв на место, в ответ на устное требование помощника прокурора </w:t>
      </w:r>
      <w:r>
        <w:t>фио</w:t>
      </w:r>
      <w:r>
        <w:t xml:space="preserve"> предоставить необходи</w:t>
      </w:r>
      <w:r>
        <w:t>мую документацию и допустить специалистов к проведению проверки, Приходько В.С. ответила отказом, а также ограничила доступ проверяющих в здание, объясняя наступлением времени обеденного перерыва. Придя в послеобеденное время в 13-15 часов вход в здание на</w:t>
      </w:r>
      <w:r>
        <w:t>именование организации был ограничен, дверь была закрыта.</w:t>
      </w:r>
    </w:p>
    <w:p w:rsidR="00A77B3E" w:rsidP="00C22BDC">
      <w:pPr>
        <w:jc w:val="both"/>
      </w:pPr>
      <w:r>
        <w:t xml:space="preserve"> </w:t>
      </w:r>
      <w:r>
        <w:tab/>
      </w:r>
      <w:r>
        <w:t xml:space="preserve">В результате умышленных действий со стороны Приходько В.С. проверка наименование организации проведена не была. </w:t>
      </w:r>
    </w:p>
    <w:p w:rsidR="00A77B3E" w:rsidP="00C22BDC">
      <w:pPr>
        <w:ind w:firstLine="720"/>
        <w:jc w:val="both"/>
      </w:pPr>
      <w:r>
        <w:t>Допрошенные в судебном заседании в качестве свидетелей заместитель начальника отдела</w:t>
      </w:r>
      <w:r>
        <w:t xml:space="preserve"> по надзору за переданными полномочиями в области ветеринарии Управления </w:t>
      </w:r>
      <w:r>
        <w:t>Россельхознадзора</w:t>
      </w:r>
      <w:r>
        <w:t xml:space="preserve"> по Республике Крым и г. Севастополь </w:t>
      </w:r>
      <w:r>
        <w:t>фио</w:t>
      </w:r>
      <w:r>
        <w:t xml:space="preserve"> и главный государственный инспектор отдела по надзору за переданными полномочиями в области ветеринарии Управления </w:t>
      </w:r>
      <w:r>
        <w:t>Россельхоз</w:t>
      </w:r>
      <w:r>
        <w:t>надзора</w:t>
      </w:r>
      <w:r>
        <w:t xml:space="preserve"> по Республике Крым и г. Севастополь </w:t>
      </w:r>
      <w:r>
        <w:t>фио</w:t>
      </w:r>
      <w:r>
        <w:t xml:space="preserve">, дали пояснения аналогичные пояснениям </w:t>
      </w:r>
      <w:r>
        <w:t>фио</w:t>
      </w:r>
    </w:p>
    <w:p w:rsidR="00A77B3E" w:rsidP="00C22BDC">
      <w:pPr>
        <w:ind w:firstLine="720"/>
        <w:jc w:val="both"/>
      </w:pPr>
      <w:r>
        <w:t xml:space="preserve">Выслушав </w:t>
      </w:r>
      <w:r>
        <w:t>лицо</w:t>
      </w:r>
      <w:r>
        <w:t xml:space="preserve"> привлекаемое к административной ответственности, ее представителя, помощника прокурора Черноморского района, свидетелей, изучив материалы дела, суд при</w:t>
      </w:r>
      <w:r>
        <w:t>ходит к следующему.</w:t>
      </w:r>
    </w:p>
    <w:p w:rsidR="00A77B3E" w:rsidP="00C22BDC">
      <w:pPr>
        <w:ind w:firstLine="720"/>
        <w:jc w:val="both"/>
      </w:pPr>
      <w:r>
        <w:t>В соответствии со статьей 17.7 Кодекса Российской Федерации об административных правонарушениях умышленное невыполнение требований прокурора, вытекающих из его полномочий, установленных федеральным законом, а равно законных требований с</w:t>
      </w:r>
      <w:r>
        <w:t>ледователя, дознавателя или должностного лица, осуществляющего производство по делу об административном правонарушении, влечет административное наказание.</w:t>
      </w:r>
    </w:p>
    <w:p w:rsidR="00A77B3E" w:rsidP="00C22BDC">
      <w:pPr>
        <w:ind w:firstLine="720"/>
        <w:jc w:val="both"/>
      </w:pPr>
      <w:r>
        <w:t>Пункт 2 ст. 1 и п. 1 ст. 21 Федерального закона от 17 января 1992 года N 2202-1 «О прокуратуре Россий</w:t>
      </w:r>
      <w:r>
        <w:t>ской Федерации» определяют, что прокуратура Российской Федерации осуществляет надзор за исполнением законов органами управления и руководителями коммерческих и некоммерческих организаций, а также за соответствием законам издаваемых ими правовых актов. Цель</w:t>
      </w:r>
      <w:r>
        <w:t>ю подобного надзора является обеспечение верховенства закона, единство и укрепление законности, защита прав и свобод человека и гражданина, а также охраняемых законом интересов общества и государства.</w:t>
      </w:r>
    </w:p>
    <w:p w:rsidR="00A77B3E" w:rsidP="00C22BDC">
      <w:pPr>
        <w:ind w:firstLine="720"/>
        <w:jc w:val="both"/>
      </w:pPr>
      <w:r>
        <w:t>В силу требований п. 1 ст. 22 указанного Федерального з</w:t>
      </w:r>
      <w:r>
        <w:t xml:space="preserve">акона прокурор при осуществлении возложенных на него функций вправе по предъявлении служебного удостоверения беспрепятственно входить на территории и в помещения органов, указанных в п. 1 ст. 21 настоящего Федерального закона, иметь доступ к их документам </w:t>
      </w:r>
      <w:r>
        <w:t>и материалам, проверять исполнение законов в связи с поступившей в органы прокуратуры информацией о фактах нарушения</w:t>
      </w:r>
      <w:r>
        <w:t xml:space="preserve"> закона.</w:t>
      </w:r>
    </w:p>
    <w:p w:rsidR="00A77B3E" w:rsidP="00C22BDC">
      <w:pPr>
        <w:ind w:firstLine="720"/>
        <w:jc w:val="both"/>
      </w:pPr>
      <w:r>
        <w:t>Согласно ст. 6 Федерального закона «О прокуратуре Российской Федерации» требования прокурора, вытекающие из его полномочий, перечис</w:t>
      </w:r>
      <w:r>
        <w:t>ленных в статьях 22, 27, 30 и 33 настоящего Федерального закона, подлежат безусловному исполнению в установленный срок.</w:t>
      </w:r>
    </w:p>
    <w:p w:rsidR="00A77B3E" w:rsidP="00C22BDC">
      <w:pPr>
        <w:ind w:firstLine="720"/>
        <w:jc w:val="both"/>
      </w:pPr>
      <w:r>
        <w:t xml:space="preserve">Объектом административного правонарушения, предусмотренного статьей 17.7 </w:t>
      </w:r>
      <w:r>
        <w:t>КоАП</w:t>
      </w:r>
      <w:r>
        <w:t xml:space="preserve"> РФ, является институт государственной власти в виде реализ</w:t>
      </w:r>
      <w:r>
        <w:t>ации полномочий, в частности, прокурора, действующего от имени государства и представляющего его интересы.</w:t>
      </w:r>
    </w:p>
    <w:p w:rsidR="00A77B3E" w:rsidP="00C22BDC">
      <w:pPr>
        <w:ind w:firstLine="720"/>
        <w:jc w:val="both"/>
      </w:pPr>
      <w:r>
        <w:t>Объективная сторона состава административного правонарушения, предусмотренного ст. 17.7 Кодекса РФ об административных правонарушениях, состоит в нев</w:t>
      </w:r>
      <w:r>
        <w:t>ыполнении требований прокурора, вытекающих из его полномочий, установленных федеральным законом.</w:t>
      </w:r>
    </w:p>
    <w:p w:rsidR="00A77B3E" w:rsidP="00C22BDC">
      <w:pPr>
        <w:ind w:firstLine="720"/>
        <w:jc w:val="both"/>
      </w:pPr>
      <w:r>
        <w:t xml:space="preserve">Фактические обстоятельства дела подтверждаются собранными по делу доказательствами: </w:t>
      </w:r>
    </w:p>
    <w:p w:rsidR="00A77B3E" w:rsidP="00C22BDC">
      <w:pPr>
        <w:jc w:val="both"/>
      </w:pPr>
      <w:r>
        <w:t xml:space="preserve">- постановлением о возбуждении дела об административном правонарушении от </w:t>
      </w:r>
      <w:r>
        <w:t xml:space="preserve">дата; </w:t>
      </w:r>
    </w:p>
    <w:p w:rsidR="00A77B3E" w:rsidP="00C22BDC">
      <w:pPr>
        <w:jc w:val="both"/>
      </w:pPr>
      <w:r>
        <w:t xml:space="preserve">- копией публикации статьи «Профилактика бешенства» в газете наименование </w:t>
      </w:r>
      <w:r>
        <w:t>от</w:t>
      </w:r>
      <w:r>
        <w:t xml:space="preserve"> дата № номер </w:t>
      </w:r>
      <w:r>
        <w:t xml:space="preserve"> (л.д.8-9);</w:t>
      </w:r>
    </w:p>
    <w:p w:rsidR="00A77B3E" w:rsidP="00C22BDC">
      <w:pPr>
        <w:jc w:val="both"/>
      </w:pPr>
      <w:r>
        <w:t xml:space="preserve">- требованием прокурора Черноморского района </w:t>
      </w:r>
      <w:r>
        <w:t>от</w:t>
      </w:r>
      <w:r>
        <w:t xml:space="preserve"> дата № номер</w:t>
      </w:r>
      <w:r>
        <w:t xml:space="preserve"> (л.д.11). </w:t>
      </w:r>
    </w:p>
    <w:p w:rsidR="00A77B3E" w:rsidP="00C22BDC">
      <w:pPr>
        <w:jc w:val="both"/>
      </w:pPr>
      <w:r>
        <w:t>- копией письма Управления федеральной службы по ветеринарному и ф</w:t>
      </w:r>
      <w:r>
        <w:t xml:space="preserve">итосанитарному надзору от дата о выделении специалистов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для участия в проведении проверки (л.д.12);</w:t>
      </w:r>
    </w:p>
    <w:p w:rsidR="00A77B3E" w:rsidP="00C22BDC">
      <w:pPr>
        <w:jc w:val="both"/>
      </w:pPr>
      <w:r>
        <w:t>- решением о проведении проверки от дата, подписанного заместителем прокурора Черноморского района (л.д.14);</w:t>
      </w:r>
    </w:p>
    <w:p w:rsidR="00A77B3E" w:rsidP="00C22BDC">
      <w:pPr>
        <w:jc w:val="both"/>
      </w:pPr>
      <w:r>
        <w:t>- рапортом помощника прокурора Че</w:t>
      </w:r>
      <w:r>
        <w:t xml:space="preserve">рноморского района </w:t>
      </w:r>
      <w:r>
        <w:t>фио</w:t>
      </w:r>
      <w:r>
        <w:t xml:space="preserve"> от дата (л.д.15-17);</w:t>
      </w:r>
    </w:p>
    <w:p w:rsidR="00A77B3E" w:rsidP="00C22BDC">
      <w:pPr>
        <w:jc w:val="both"/>
      </w:pPr>
      <w:r>
        <w:t xml:space="preserve">- письменными объяснениями </w:t>
      </w:r>
      <w:r>
        <w:t>фио</w:t>
      </w:r>
      <w:r>
        <w:t xml:space="preserve"> (л.д.22-23);</w:t>
      </w:r>
    </w:p>
    <w:p w:rsidR="00A77B3E" w:rsidP="00C22BDC">
      <w:pPr>
        <w:jc w:val="both"/>
      </w:pPr>
      <w:r>
        <w:t xml:space="preserve">- письменными объяснениями </w:t>
      </w:r>
      <w:r>
        <w:t>фио</w:t>
      </w:r>
      <w:r>
        <w:t xml:space="preserve"> (л.д.24-25);</w:t>
      </w:r>
    </w:p>
    <w:p w:rsidR="00A77B3E" w:rsidP="00C22BDC">
      <w:pPr>
        <w:jc w:val="both"/>
      </w:pPr>
      <w:r>
        <w:t xml:space="preserve">- письменными объяснениями </w:t>
      </w:r>
      <w:r>
        <w:t>фио</w:t>
      </w:r>
      <w:r>
        <w:t xml:space="preserve"> (л.д.26-27);</w:t>
      </w:r>
    </w:p>
    <w:p w:rsidR="00A77B3E" w:rsidP="00C22BDC">
      <w:pPr>
        <w:jc w:val="both"/>
      </w:pPr>
      <w:r>
        <w:t>- выпиской из Единого государственного реестра юридических лиц, согласно которог</w:t>
      </w:r>
      <w:r>
        <w:t>о Приходько В.С. является и.о. руководителя наименование организации (л.д.33-38);</w:t>
      </w:r>
    </w:p>
    <w:p w:rsidR="00A77B3E" w:rsidP="00C22BDC">
      <w:pPr>
        <w:jc w:val="both"/>
      </w:pPr>
      <w:r>
        <w:t>- копией приказа Государственного комитета ветеринарии Республики Крым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на Приходько В.С. возложены исполнения обязанностей руководителя наи</w:t>
      </w:r>
      <w:r>
        <w:t>менование организации (л.д.61);</w:t>
      </w:r>
    </w:p>
    <w:p w:rsidR="00A77B3E" w:rsidP="00C22BDC">
      <w:pPr>
        <w:jc w:val="both"/>
      </w:pPr>
      <w:r>
        <w:t>- должностной инструкцией руководителя наименование организации, с которой Приходько В.С. ознакомлена (л.д.49-53);</w:t>
      </w:r>
    </w:p>
    <w:p w:rsidR="00A77B3E" w:rsidP="00C22BDC">
      <w:pPr>
        <w:jc w:val="both"/>
      </w:pPr>
      <w:r>
        <w:t xml:space="preserve">- уставом наименование организации, с положениями которого Приходько В.С. ознакомлена (л.д.54-60); </w:t>
      </w:r>
    </w:p>
    <w:p w:rsidR="00A77B3E" w:rsidP="00C22BDC">
      <w:pPr>
        <w:jc w:val="both"/>
      </w:pPr>
      <w:r>
        <w:t>-копией ж</w:t>
      </w:r>
      <w:r>
        <w:t xml:space="preserve">урнала проверок, проводимых органами государственного контроля, согласно которого в журнале имеются записи о проведении внеплановой проверки прокуратурой Черноморского района, с участием специалистов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84-86).</w:t>
      </w:r>
    </w:p>
    <w:p w:rsidR="00A77B3E" w:rsidP="00C22BDC">
      <w:pPr>
        <w:ind w:firstLine="720"/>
        <w:jc w:val="both"/>
      </w:pPr>
      <w:r>
        <w:t>Оснований ставить под сомнен</w:t>
      </w:r>
      <w:r>
        <w:t xml:space="preserve">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  </w:t>
      </w:r>
    </w:p>
    <w:p w:rsidR="00A77B3E" w:rsidP="00C22BDC">
      <w:pPr>
        <w:ind w:firstLine="720"/>
        <w:jc w:val="both"/>
      </w:pPr>
      <w:r>
        <w:t>Суд доверяет исследованным в судебном заседании доказательствам</w:t>
      </w:r>
      <w:r>
        <w:t>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C22BDC">
      <w:pPr>
        <w:ind w:firstLine="720"/>
        <w:jc w:val="both"/>
      </w:pPr>
      <w:r>
        <w:t>Суд приходит к выводу, что действия должностного лица и.о. руководителя Приходько В.С. носили умышленный характер, направленный на</w:t>
      </w:r>
      <w:r>
        <w:t xml:space="preserve"> создание условий, препятствующих проведению проверки. </w:t>
      </w:r>
    </w:p>
    <w:p w:rsidR="00A77B3E" w:rsidP="00C22BDC">
      <w:pPr>
        <w:jc w:val="both"/>
      </w:pPr>
      <w:r>
        <w:t xml:space="preserve">    </w:t>
      </w:r>
      <w:r>
        <w:tab/>
      </w:r>
      <w:r>
        <w:t>В силу ст. 6 Федерального закона «О прокуратуре Российской Федерации» требования прокурора, вытекающие из его полномочий, подлежат безусловному исполнению. При этом прокурор вправе по предъявлении служебного удостоверения беспрепятственно входить на те</w:t>
      </w:r>
      <w:r>
        <w:t>рритории и в помещения органов, указанных в п. 1 ст. 21 настоящего Федерального закона, иметь доступ к их документам и материалам, проверять исполнение законов в связи с поступившей в органы прокуратуры информацией о фактах нарушения закона (п.2 ст.22 ФЗ «</w:t>
      </w:r>
      <w:r>
        <w:t>О прокуратуре»).</w:t>
      </w:r>
    </w:p>
    <w:p w:rsidR="00A77B3E" w:rsidP="00C22BDC">
      <w:pPr>
        <w:ind w:firstLine="720"/>
        <w:jc w:val="both"/>
      </w:pPr>
      <w:r>
        <w:t xml:space="preserve">Требования помощника прокурора Черноморского района </w:t>
      </w:r>
      <w:r>
        <w:t>фио</w:t>
      </w:r>
      <w:r>
        <w:t xml:space="preserve"> о предоставлении документации для проведения проверки в наименование организации, исходили из его полномочий и подлежали безусловному исполнению. </w:t>
      </w:r>
    </w:p>
    <w:p w:rsidR="00A77B3E" w:rsidP="00C22BDC">
      <w:pPr>
        <w:ind w:firstLine="720"/>
        <w:jc w:val="both"/>
      </w:pPr>
      <w:r>
        <w:t>Довод Приходько В.С., о том, что она</w:t>
      </w:r>
      <w:r>
        <w:t xml:space="preserve"> не была заблаговременно извещена о времени и месте проведения проверки, является необоснованным. </w:t>
      </w:r>
    </w:p>
    <w:p w:rsidR="00A77B3E" w:rsidP="00C22BDC">
      <w:pPr>
        <w:ind w:firstLine="720"/>
        <w:jc w:val="both"/>
      </w:pPr>
      <w:r>
        <w:t xml:space="preserve">Пунктом 1.2 части 1 Приказа Генпрокуратуры России от 28.05.2015 № 265 «О порядке исполнения постановления Конституционного Суда Российской Федерации от </w:t>
      </w:r>
      <w:r>
        <w:t>17.02.2015 года № 2-П по делу о проверке конституционности отдельных положений Федерального закона «О прокуратуре Российской Федерации» при организации и проведении проверок соблюдения Конституции Российской Федерации и исполнения законов, действующих на т</w:t>
      </w:r>
      <w:r>
        <w:t>ерритории Российской Федерации, федеральными органами исполнительной власти, Следственным комитетом Российской Федерации</w:t>
      </w:r>
      <w:r>
        <w:t xml:space="preserve">, </w:t>
      </w:r>
      <w:r>
        <w:t>представительными (законодательными) и исполнительными органами государственной власти субъектов Российской Федерации, органами местно</w:t>
      </w:r>
      <w:r>
        <w:t>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</w:t>
      </w:r>
      <w:r>
        <w:t>льного содержания, а также органами управления и руководителями коммерческих и некоммерческих организаций, решение о проведении проверки доводить до сведения руководителя или</w:t>
      </w:r>
      <w:r>
        <w:t xml:space="preserve"> иного уполномоченного представителя проверяемого органа (организации) не позднее </w:t>
      </w:r>
      <w:r>
        <w:t>дня начала проверки.</w:t>
      </w:r>
    </w:p>
    <w:p w:rsidR="00A77B3E" w:rsidP="00C22BDC">
      <w:pPr>
        <w:ind w:firstLine="720"/>
        <w:jc w:val="both"/>
      </w:pPr>
      <w:r>
        <w:t xml:space="preserve">Как следует из материалов дела, Приходько В.С. была ознакомлена с решением о проведении проверки дата, то есть не позднее дня начала проверки. </w:t>
      </w:r>
    </w:p>
    <w:p w:rsidR="00A77B3E" w:rsidP="00C22BDC">
      <w:pPr>
        <w:ind w:firstLine="720"/>
        <w:jc w:val="both"/>
      </w:pPr>
      <w:r>
        <w:t>Утверждения Приходько В.С. об отсутствии в ее действиях состава административного правонару</w:t>
      </w:r>
      <w:r>
        <w:t xml:space="preserve">шения, предусмотренного ст.17.7 </w:t>
      </w:r>
      <w:r>
        <w:t>КоАП</w:t>
      </w:r>
      <w:r>
        <w:t xml:space="preserve"> РФ, являются необоснованными, поскольку из имеющихся в материалах дела доказательств следует, что Приходько В.С. совершила умышленное невыполнение требований прокурора вытекающих из его полномочий, установленных федерал</w:t>
      </w:r>
      <w:r>
        <w:t>ьным законом, поскольку ее действия были направлены на создания условий препятствующих проведению проверки, что образует состав административного правонарушения, предусмотренного</w:t>
      </w:r>
      <w:r>
        <w:t xml:space="preserve"> ст.17.7 </w:t>
      </w:r>
      <w:r>
        <w:t>КоАП</w:t>
      </w:r>
      <w:r>
        <w:t xml:space="preserve"> РФ. </w:t>
      </w:r>
    </w:p>
    <w:p w:rsidR="00A77B3E" w:rsidP="00C22BDC">
      <w:pPr>
        <w:ind w:firstLine="720"/>
        <w:jc w:val="both"/>
      </w:pPr>
      <w:r>
        <w:t>Доводы о незаконности участия специалистов Управления Федер</w:t>
      </w:r>
      <w:r>
        <w:t>альной службы по ветеринарному и фитосанитарному надзору по Республике Крым и городу Севастополю при проведении проверки, не могут быть приняты во внимание, поскольку основаны на субъективном толковании положений действующего законодательства.</w:t>
      </w:r>
    </w:p>
    <w:p w:rsidR="00A77B3E" w:rsidP="00C22BDC">
      <w:pPr>
        <w:ind w:firstLine="720"/>
        <w:jc w:val="both"/>
      </w:pPr>
      <w:r>
        <w:t xml:space="preserve">В силу </w:t>
      </w:r>
      <w:r>
        <w:t>абз</w:t>
      </w:r>
      <w:r>
        <w:t xml:space="preserve">. </w:t>
      </w:r>
      <w:r>
        <w:t>2 ч. 1 ст. 22 Федерального закона от 17 января 1992 года N 2202-1 «О прокуратуре Российской Федерации» прокурор при осуществлении возложенных на него функций вправе требовать выделения специалистов для выяснения возникших вопросов, проведения проверок по п</w:t>
      </w:r>
      <w:r>
        <w:t>оступившим в органы прокуратуры материалам и обращениям, ревизий деятельности подконтрольных или подведомственных им организаций.</w:t>
      </w:r>
    </w:p>
    <w:p w:rsidR="00A77B3E" w:rsidP="00C22BDC">
      <w:pPr>
        <w:ind w:firstLine="720"/>
        <w:jc w:val="both"/>
      </w:pPr>
      <w:r>
        <w:t>При этом суд учитывает, что привлеченные к проведению проверки специалисты осуществляли вспомогательную функцию, не были надел</w:t>
      </w:r>
      <w:r>
        <w:t>ены правом на осуществление властных полномочий, вследствие чего их привлечение является законным, в рамках исполнения органами прокуратуры функций прокурорского надзора.</w:t>
      </w:r>
    </w:p>
    <w:p w:rsidR="00A77B3E" w:rsidP="00C22BDC">
      <w:pPr>
        <w:ind w:firstLine="720"/>
        <w:jc w:val="both"/>
      </w:pPr>
      <w:r>
        <w:t>Таким образом, мировой судья считает, что вина должностного лица и.о. руководителя на</w:t>
      </w:r>
      <w:r>
        <w:t xml:space="preserve">именование организации Приходько В.С. установлена и доказана совокупностью исследованных в суде доказательств. </w:t>
      </w:r>
    </w:p>
    <w:p w:rsidR="00A77B3E" w:rsidP="00C22BDC">
      <w:pPr>
        <w:ind w:firstLine="720"/>
        <w:jc w:val="both"/>
      </w:pPr>
      <w:r>
        <w:t xml:space="preserve">Действия Приходько В.С., суд квалифицирует по ст.17.7 </w:t>
      </w:r>
      <w:r>
        <w:t>КоАП</w:t>
      </w:r>
      <w:r>
        <w:t xml:space="preserve"> РФ, как умышленное невыполнение требований прокурора вытекающих из его полномочий, ус</w:t>
      </w:r>
      <w:r>
        <w:t>тановленных федеральным законом.</w:t>
      </w:r>
    </w:p>
    <w:p w:rsidR="00A77B3E" w:rsidP="00C22BDC">
      <w:pPr>
        <w:jc w:val="both"/>
      </w:pPr>
      <w:r>
        <w:t xml:space="preserve">Каких-либо неустранимых сомнений по делу, которые в соответствии со статьей 1.5 </w:t>
      </w:r>
      <w:r>
        <w:t>КоАП</w:t>
      </w:r>
      <w:r>
        <w:t xml:space="preserve"> Российской Федерации должны толковаться в пользу Приходько В.С., судом не усматривается.</w:t>
      </w:r>
    </w:p>
    <w:p w:rsidR="00A77B3E" w:rsidP="00C22BDC">
      <w:pPr>
        <w:ind w:firstLine="720"/>
        <w:jc w:val="both"/>
      </w:pPr>
      <w:r>
        <w:t>При назначении наказания суд учитывает характер с</w:t>
      </w:r>
      <w:r>
        <w:t xml:space="preserve">овершенного правонарушения, личность виновного, отсутствие обстоятельств, смягчающих и отягчающих ответственность, и </w:t>
      </w:r>
      <w:r>
        <w:t>находит возможным назначить</w:t>
      </w:r>
      <w:r>
        <w:t xml:space="preserve"> административное наказание в виде штрафа в минимальном размере, предусмотренного санкцией статьи.</w:t>
      </w:r>
    </w:p>
    <w:p w:rsidR="00A77B3E" w:rsidP="00C22BD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29.7, 29.10, 29.11 </w:t>
      </w:r>
      <w:r>
        <w:t>КоАП</w:t>
      </w:r>
      <w:r>
        <w:t xml:space="preserve"> РФ, мировой судья</w:t>
      </w:r>
    </w:p>
    <w:p w:rsidR="00A77B3E" w:rsidP="00C22BDC">
      <w:pPr>
        <w:jc w:val="center"/>
      </w:pPr>
      <w:r>
        <w:t>ПОСТАНОВИЛ:</w:t>
      </w:r>
    </w:p>
    <w:p w:rsidR="00A77B3E" w:rsidP="00C22BDC">
      <w:pPr>
        <w:jc w:val="both"/>
      </w:pPr>
    </w:p>
    <w:p w:rsidR="00A77B3E" w:rsidP="00C22BDC">
      <w:pPr>
        <w:ind w:firstLine="720"/>
        <w:jc w:val="both"/>
      </w:pPr>
      <w:r>
        <w:t>Признать должностное лицо – и.о. руководителя наименование организации Приходько В.С.</w:t>
      </w:r>
      <w:r>
        <w:t xml:space="preserve"> виновной в совершении административного правонарушения, предусмо</w:t>
      </w:r>
      <w:r>
        <w:t xml:space="preserve">тренного ст. 17.7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2000 (две тысячи) рублей.</w:t>
      </w:r>
    </w:p>
    <w:p w:rsidR="00A77B3E" w:rsidP="00C22BDC">
      <w:pPr>
        <w:ind w:firstLine="720"/>
        <w:jc w:val="both"/>
      </w:pPr>
      <w:r>
        <w:t>Реквизиты для уплаты штрафа: УФК по Республике Крым (Прокуратура Республики Крым), ИНН-7710961033, КПП-910201001, ОКТМО-</w:t>
      </w:r>
      <w:r>
        <w:t xml:space="preserve">35701000, Банк получателя: в отделении по Республике Крым Центрального банка Российской Федерации, </w:t>
      </w:r>
      <w:r>
        <w:t>р</w:t>
      </w:r>
      <w:r>
        <w:t>/счет 40101810335100010001, БИК 043510001, КБК 41511690050056000140, постановление №5-11/93/2018.</w:t>
      </w:r>
    </w:p>
    <w:p w:rsidR="00A77B3E" w:rsidP="00C22BDC">
      <w:pPr>
        <w:jc w:val="both"/>
      </w:pPr>
      <w:r>
        <w:t xml:space="preserve">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 w:rsidP="00C22BD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</w:t>
      </w:r>
      <w:r>
        <w:t xml:space="preserve"> законную силу, как документ подтверждающий  исполнение судебного постановления.</w:t>
      </w:r>
    </w:p>
    <w:p w:rsidR="00A77B3E" w:rsidP="00C22BDC">
      <w:pPr>
        <w:ind w:firstLine="720"/>
        <w:jc w:val="both"/>
      </w:pPr>
      <w:r>
        <w:t xml:space="preserve">Разъяснить Приходько В.С.,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C22BD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C22BDC">
      <w:pPr>
        <w:ind w:firstLine="720"/>
        <w:jc w:val="both"/>
      </w:pPr>
      <w:r>
        <w:t>Мотивированно</w:t>
      </w:r>
      <w:r>
        <w:t xml:space="preserve">е постановление изготовлено 14 марта 2018 года. </w:t>
      </w:r>
    </w:p>
    <w:p w:rsidR="00A77B3E" w:rsidP="00C22BDC">
      <w:pPr>
        <w:jc w:val="both"/>
      </w:pPr>
    </w:p>
    <w:p w:rsidR="00A77B3E" w:rsidP="00C22BDC">
      <w:pPr>
        <w:jc w:val="both"/>
      </w:pPr>
    </w:p>
    <w:p w:rsidR="00A77B3E" w:rsidP="00C22BDC">
      <w:pPr>
        <w:jc w:val="both"/>
      </w:pPr>
      <w:r>
        <w:t xml:space="preserve"> Мировой судья </w:t>
      </w:r>
      <w:r>
        <w:tab/>
        <w:t xml:space="preserve">                            подпись</w:t>
      </w:r>
      <w:r>
        <w:t xml:space="preserve">                                    Солодченко И.В.</w:t>
      </w:r>
    </w:p>
    <w:p w:rsidR="00C22BDC" w:rsidP="00C22BDC">
      <w:pPr>
        <w:jc w:val="both"/>
      </w:pPr>
    </w:p>
    <w:p w:rsidR="00C22BDC" w:rsidP="00C22BDC">
      <w:pPr>
        <w:jc w:val="both"/>
      </w:pPr>
    </w:p>
    <w:p w:rsidR="00C22BDC" w:rsidP="00C22BDC">
      <w:pPr>
        <w:jc w:val="both"/>
      </w:pPr>
      <w:r>
        <w:t>Согласовано</w:t>
      </w:r>
    </w:p>
    <w:p w:rsidR="00C22BDC" w:rsidP="00C22BDC">
      <w:pPr>
        <w:jc w:val="both"/>
      </w:pPr>
    </w:p>
    <w:p w:rsidR="00C22BDC" w:rsidP="00C22BDC">
      <w:pPr>
        <w:jc w:val="both"/>
      </w:pPr>
    </w:p>
    <w:p w:rsidR="00C22BDC" w:rsidP="00C22BDC">
      <w:pPr>
        <w:jc w:val="both"/>
      </w:pPr>
      <w:r>
        <w:t xml:space="preserve"> Мировой судья                                     подпись                                   Солодченко И.В.       </w:t>
      </w:r>
    </w:p>
    <w:p w:rsidR="00A77B3E" w:rsidP="00C22BDC">
      <w:pPr>
        <w:jc w:val="both"/>
      </w:pPr>
    </w:p>
    <w:sectPr w:rsidSect="00C22BD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464"/>
    <w:rsid w:val="00A77B3E"/>
    <w:rsid w:val="00C22BDC"/>
    <w:rsid w:val="00C72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4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