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5-13/93/2018</w:t>
      </w:r>
    </w:p>
    <w:p w:rsidR="00A77B3E"/>
    <w:p w:rsidR="00A77B3E" w:rsidP="00747CF3">
      <w:pPr>
        <w:jc w:val="center"/>
      </w:pPr>
      <w:r>
        <w:t>П О С Т А Н О В Л Е Н И Е</w:t>
      </w:r>
    </w:p>
    <w:p w:rsidR="00A77B3E"/>
    <w:p w:rsidR="00A77B3E">
      <w:r>
        <w:t xml:space="preserve">26 января 2018 года      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747CF3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материалы дела об административном правонарушении в отношении </w:t>
      </w:r>
      <w:r>
        <w:t>Жугина</w:t>
      </w:r>
      <w:r>
        <w:t xml:space="preserve"> Андрея Александровича, паспортные данные, не работающего, зарегистрированного и проживающего по адресу: адрес,</w:t>
      </w:r>
    </w:p>
    <w:p w:rsidR="00A77B3E" w:rsidP="00747CF3">
      <w:pPr>
        <w:jc w:val="both"/>
      </w:pPr>
      <w:r>
        <w:t xml:space="preserve">  привлекаемого к  административной ответственно</w:t>
      </w:r>
      <w:r>
        <w:t xml:space="preserve">сти по ч.3 ст.19.24 </w:t>
      </w:r>
      <w:r>
        <w:t>КоАП</w:t>
      </w:r>
      <w:r>
        <w:t xml:space="preserve"> РФ,</w:t>
      </w:r>
    </w:p>
    <w:p w:rsidR="00A77B3E" w:rsidP="00747CF3">
      <w:pPr>
        <w:jc w:val="both"/>
      </w:pPr>
    </w:p>
    <w:p w:rsidR="00A77B3E" w:rsidP="00747CF3">
      <w:pPr>
        <w:jc w:val="center"/>
      </w:pPr>
      <w:r>
        <w:t>УСТАНОВИЛ:</w:t>
      </w:r>
    </w:p>
    <w:p w:rsidR="00A77B3E" w:rsidP="00747CF3">
      <w:pPr>
        <w:jc w:val="both"/>
      </w:pPr>
    </w:p>
    <w:p w:rsidR="00A77B3E" w:rsidP="00747CF3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</w:t>
      </w:r>
      <w:r>
        <w:t>Жугин</w:t>
      </w:r>
      <w:r>
        <w:t xml:space="preserve"> А.А. состоящий под административным надзором в нарушение п.4 решения судьи Черноморского районного суда Республики Крым  №2а-583</w:t>
      </w:r>
      <w:r>
        <w:t>/2017 от дата, а именно: обязать являться на регистрацию в органы внутренних дел 2 (два) раза в месяц, не явился на регистрацию в отдел полиции по Черноморскому району. Данное правонарушение совершенно повторно.</w:t>
      </w:r>
    </w:p>
    <w:p w:rsidR="00A77B3E" w:rsidP="00747CF3">
      <w:pPr>
        <w:ind w:firstLine="720"/>
        <w:jc w:val="both"/>
      </w:pPr>
      <w:r>
        <w:t xml:space="preserve">Своими действиями </w:t>
      </w:r>
      <w:r>
        <w:t>Жугин</w:t>
      </w:r>
      <w:r>
        <w:t xml:space="preserve"> А.А. совершил  повто</w:t>
      </w:r>
      <w:r>
        <w:t xml:space="preserve">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747CF3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</w:t>
      </w:r>
      <w:r>
        <w:t>Жугину</w:t>
      </w:r>
      <w:r>
        <w:t xml:space="preserve"> А.А. разъяснены и понятны, заявлений и ходатайств он не имеет, в услугах защитника не нуждается.</w:t>
      </w:r>
    </w:p>
    <w:p w:rsidR="00A77B3E" w:rsidP="00747CF3">
      <w:pPr>
        <w:ind w:firstLine="720"/>
        <w:jc w:val="both"/>
      </w:pPr>
      <w:r>
        <w:t>В суд</w:t>
      </w:r>
      <w:r>
        <w:t xml:space="preserve">ебном заседании </w:t>
      </w:r>
      <w:r>
        <w:t>Жугин</w:t>
      </w:r>
      <w:r>
        <w:t xml:space="preserve"> А.А. свою вину признал полностью, раскаялся.</w:t>
      </w:r>
    </w:p>
    <w:p w:rsidR="00A77B3E" w:rsidP="00747CF3">
      <w:pPr>
        <w:ind w:firstLine="720"/>
        <w:jc w:val="both"/>
      </w:pPr>
      <w:r>
        <w:t xml:space="preserve">Вина </w:t>
      </w:r>
      <w:r>
        <w:t>Жугина</w:t>
      </w:r>
      <w:r>
        <w:t xml:space="preserve"> А.А. полностью подтверждается материалами дела об административном правонарушении: </w:t>
      </w:r>
    </w:p>
    <w:p w:rsidR="00A77B3E" w:rsidP="00747CF3">
      <w:pPr>
        <w:jc w:val="both"/>
      </w:pPr>
      <w:r>
        <w:t>-протоколом  об административном правонарушении от дата № номер</w:t>
      </w:r>
      <w:r>
        <w:t>, из которого следует</w:t>
      </w:r>
      <w:r>
        <w:t xml:space="preserve">, что дата </w:t>
      </w:r>
      <w:r>
        <w:t>в</w:t>
      </w:r>
      <w:r>
        <w:t xml:space="preserve"> время </w:t>
      </w:r>
      <w:r>
        <w:t>Жугин</w:t>
      </w:r>
      <w:r>
        <w:t xml:space="preserve"> А.А. состоящий под административным надзором в нарушение п.4 решения судьи Черноморского районного суда Республики Крым  №номер</w:t>
      </w:r>
      <w:r>
        <w:t xml:space="preserve"> от дата, а именно: обязать являться на регистрацию в органы внутренних дел 2 (два) раза в месяц, </w:t>
      </w:r>
      <w:r>
        <w:t>не явился на регистрацию в отдел полиции по Черноморскому району. Данное правонарушение совершенно повторно (л.д.1);</w:t>
      </w:r>
    </w:p>
    <w:p w:rsidR="00A77B3E" w:rsidP="00747CF3">
      <w:pPr>
        <w:jc w:val="both"/>
      </w:pPr>
      <w:r>
        <w:t>-рапортом сотрудника полиции от дата(л.д.2);</w:t>
      </w:r>
    </w:p>
    <w:p w:rsidR="00A77B3E" w:rsidP="00747CF3">
      <w:pPr>
        <w:jc w:val="both"/>
      </w:pPr>
      <w:r>
        <w:t>-копией регистрационного листа поднадзорного лица ( л.д.3);</w:t>
      </w:r>
    </w:p>
    <w:p w:rsidR="00A77B3E" w:rsidP="00747CF3">
      <w:pPr>
        <w:jc w:val="both"/>
      </w:pPr>
      <w:r>
        <w:t>-письменными объяснениями правонар</w:t>
      </w:r>
      <w:r>
        <w:t xml:space="preserve">ушителя </w:t>
      </w:r>
      <w:r>
        <w:t>Жугина</w:t>
      </w:r>
      <w:r>
        <w:t xml:space="preserve"> А.А. от дата(л.д.4);</w:t>
      </w:r>
    </w:p>
    <w:p w:rsidR="00A77B3E" w:rsidP="00747CF3">
      <w:pPr>
        <w:jc w:val="both"/>
      </w:pPr>
      <w:r>
        <w:t>-графиком прибытия поднадзорного лица на регистрацию от дата (л.д.5);</w:t>
      </w:r>
    </w:p>
    <w:p w:rsidR="00A77B3E" w:rsidP="00747CF3">
      <w:pPr>
        <w:jc w:val="both"/>
      </w:pPr>
      <w:r>
        <w:t xml:space="preserve">        -копией решения Черноморского районного суда РК от дата(л.д.7); </w:t>
      </w:r>
    </w:p>
    <w:p w:rsidR="00A77B3E" w:rsidP="00747CF3">
      <w:pPr>
        <w:jc w:val="both"/>
      </w:pPr>
      <w:r>
        <w:t xml:space="preserve">        -расписка об ознакомлении с обязанностями поднадзорного лица  дата(л.</w:t>
      </w:r>
      <w:r>
        <w:t>д.8,9);</w:t>
      </w:r>
    </w:p>
    <w:p w:rsidR="00A77B3E" w:rsidP="00747CF3">
      <w:pPr>
        <w:jc w:val="both"/>
      </w:pPr>
      <w:r>
        <w:t xml:space="preserve">        -предупреждением от дата(л.д.10);</w:t>
      </w:r>
    </w:p>
    <w:p w:rsidR="00A77B3E" w:rsidP="00747CF3">
      <w:pPr>
        <w:jc w:val="both"/>
      </w:pPr>
      <w:r>
        <w:t xml:space="preserve">        - копией постановления мирового судьи судебного участка №92 Черноморского судебного района РК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привлекался по ч.1 ст.19.24 </w:t>
      </w:r>
      <w:r>
        <w:t>КоАП</w:t>
      </w:r>
      <w:r>
        <w:t xml:space="preserve"> РФ, с назначением </w:t>
      </w:r>
      <w:r>
        <w:t>наказания в виде административного штрафа в размере 1000 рублей (л.д.11);</w:t>
      </w:r>
    </w:p>
    <w:p w:rsidR="00A77B3E" w:rsidP="00747CF3">
      <w:pPr>
        <w:jc w:val="both"/>
      </w:pPr>
      <w:r>
        <w:t xml:space="preserve">        -справкой на физическое лицо (л.д.12-14).</w:t>
      </w:r>
    </w:p>
    <w:p w:rsidR="00A77B3E" w:rsidP="00747CF3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</w:t>
      </w:r>
      <w:r>
        <w:t>Жугина</w:t>
      </w:r>
      <w:r>
        <w:t xml:space="preserve"> А.А. в совершении адми</w:t>
      </w:r>
      <w:r>
        <w:t xml:space="preserve">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</w:t>
      </w:r>
    </w:p>
    <w:p w:rsidR="00A77B3E" w:rsidP="00747CF3">
      <w:pPr>
        <w:ind w:firstLine="720"/>
        <w:jc w:val="both"/>
      </w:pPr>
      <w:r>
        <w:t>В соот</w:t>
      </w:r>
      <w:r>
        <w:t xml:space="preserve">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ответственность.</w:t>
      </w:r>
    </w:p>
    <w:p w:rsidR="00A77B3E" w:rsidP="00747CF3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</w:t>
      </w:r>
      <w:r>
        <w:t>Жугина</w:t>
      </w:r>
      <w:r>
        <w:t xml:space="preserve"> А.А., является – его раскаяние </w:t>
      </w:r>
      <w:r>
        <w:t>в</w:t>
      </w:r>
      <w:r>
        <w:t xml:space="preserve"> содеянном.</w:t>
      </w:r>
    </w:p>
    <w:p w:rsidR="00A77B3E" w:rsidP="00747CF3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>Жугина</w:t>
      </w:r>
      <w:r>
        <w:t xml:space="preserve"> А.А. судом в соответствии ст.4.3 </w:t>
      </w:r>
      <w:r>
        <w:t>КоАП</w:t>
      </w:r>
      <w:r>
        <w:t xml:space="preserve"> РФ судом не установлено.</w:t>
      </w:r>
    </w:p>
    <w:p w:rsidR="00A77B3E" w:rsidP="00747CF3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Жугину</w:t>
      </w:r>
      <w:r>
        <w:t xml:space="preserve"> А.А. должно быть назначено наказание в виде административного а</w:t>
      </w:r>
      <w:r>
        <w:t xml:space="preserve">реста в пределах санкции ст.19.24 </w:t>
      </w:r>
      <w:r>
        <w:t>КоАП</w:t>
      </w:r>
      <w:r>
        <w:t xml:space="preserve"> РФ.</w:t>
      </w:r>
    </w:p>
    <w:p w:rsidR="00A77B3E" w:rsidP="00747CF3">
      <w:pPr>
        <w:ind w:firstLine="720"/>
        <w:jc w:val="both"/>
      </w:pPr>
      <w:r>
        <w:t xml:space="preserve">Сведений о том, что </w:t>
      </w:r>
      <w:r>
        <w:t>Жугин</w:t>
      </w:r>
      <w:r>
        <w:t xml:space="preserve"> А.А.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747CF3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</w:t>
      </w:r>
      <w:r>
        <w:t xml:space="preserve">9.9-29.11 </w:t>
      </w:r>
      <w:r>
        <w:t>КоАП</w:t>
      </w:r>
      <w:r>
        <w:t xml:space="preserve"> РФ, мировой судья,</w:t>
      </w:r>
    </w:p>
    <w:p w:rsidR="00A77B3E" w:rsidP="00747CF3">
      <w:pPr>
        <w:jc w:val="center"/>
      </w:pPr>
      <w:r>
        <w:t>ПОСТАНОВИЛ:</w:t>
      </w:r>
    </w:p>
    <w:p w:rsidR="00A77B3E" w:rsidP="00747CF3">
      <w:pPr>
        <w:jc w:val="both"/>
      </w:pPr>
    </w:p>
    <w:p w:rsidR="00A77B3E" w:rsidP="00747CF3">
      <w:pPr>
        <w:jc w:val="both"/>
      </w:pPr>
      <w:r>
        <w:t xml:space="preserve">        Признать </w:t>
      </w:r>
      <w:r>
        <w:t>Жугина</w:t>
      </w:r>
      <w:r>
        <w:t xml:space="preserve"> Андрея Александровича, паспортные данные виновным в совершении административного правонарушения, предусмотренного ч.3 ст. 19.24 </w:t>
      </w:r>
      <w:r>
        <w:t>КоАП</w:t>
      </w:r>
      <w:r>
        <w:t xml:space="preserve"> РФ, и подвергнуть административному наказанию  в вид</w:t>
      </w:r>
      <w:r>
        <w:t>е административного ареста сроком на 10 (десять) суток.</w:t>
      </w:r>
    </w:p>
    <w:p w:rsidR="00A77B3E" w:rsidP="00747CF3">
      <w:pPr>
        <w:jc w:val="both"/>
      </w:pPr>
      <w:r>
        <w:t xml:space="preserve">        </w:t>
      </w:r>
      <w:r>
        <w:t>Срок административного ареста исчислять с 12-00 часов 26 января 2018 года.</w:t>
      </w:r>
    </w:p>
    <w:p w:rsidR="00A77B3E" w:rsidP="00747CF3">
      <w:pPr>
        <w:jc w:val="both"/>
      </w:pPr>
      <w:r>
        <w:t xml:space="preserve">        Постановление может быть обжаловано в Черноморский районный суд Республики Крым через мирового судью судебного</w:t>
      </w:r>
      <w:r>
        <w:t xml:space="preserve">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47CF3">
      <w:pPr>
        <w:jc w:val="both"/>
      </w:pPr>
    </w:p>
    <w:p w:rsidR="00A77B3E" w:rsidP="00747CF3">
      <w:pPr>
        <w:jc w:val="both"/>
      </w:pPr>
      <w:r>
        <w:t>Мировой судья:                                 подпись</w:t>
      </w:r>
      <w:r>
        <w:t xml:space="preserve">                                       И.В. Солодченко </w:t>
      </w:r>
    </w:p>
    <w:p w:rsidR="00747CF3" w:rsidP="00747CF3">
      <w:pPr>
        <w:jc w:val="both"/>
      </w:pPr>
    </w:p>
    <w:p w:rsidR="00747CF3" w:rsidP="00747CF3">
      <w:pPr>
        <w:jc w:val="both"/>
      </w:pPr>
      <w:r>
        <w:t>Согласовано</w:t>
      </w:r>
    </w:p>
    <w:p w:rsidR="00747CF3" w:rsidP="00747CF3">
      <w:pPr>
        <w:jc w:val="both"/>
      </w:pPr>
    </w:p>
    <w:p w:rsidR="00747CF3" w:rsidP="00747CF3">
      <w:pPr>
        <w:jc w:val="both"/>
      </w:pPr>
      <w:r>
        <w:t xml:space="preserve">Мировой судья                                 подпись                                        </w:t>
      </w:r>
      <w:r>
        <w:t>И.В.Солодченко</w:t>
      </w:r>
    </w:p>
    <w:p w:rsidR="00A77B3E" w:rsidP="00747CF3">
      <w:pPr>
        <w:jc w:val="both"/>
      </w:pPr>
      <w:r>
        <w:tab/>
        <w:t xml:space="preserve"> </w:t>
      </w:r>
    </w:p>
    <w:p w:rsidR="00A77B3E" w:rsidP="00747CF3">
      <w:pPr>
        <w:jc w:val="both"/>
      </w:pPr>
    </w:p>
    <w:sectPr w:rsidSect="00747CF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89"/>
    <w:rsid w:val="00747CF3"/>
    <w:rsid w:val="00A77B3E"/>
    <w:rsid w:val="00B50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8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