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F2EB2">
      <w:pPr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CF2EB2">
      <w:pPr>
        <w:jc w:val="right"/>
      </w:pPr>
      <w:r>
        <w:t xml:space="preserve">      Дело 5-13/93/2019</w:t>
      </w:r>
    </w:p>
    <w:p w:rsidR="00A77B3E" w:rsidP="00CF2EB2">
      <w:pPr>
        <w:jc w:val="both"/>
      </w:pPr>
    </w:p>
    <w:p w:rsidR="00A77B3E" w:rsidP="00CF2EB2">
      <w:pPr>
        <w:jc w:val="center"/>
      </w:pPr>
      <w:r>
        <w:t>П О С Т А Н О В Л Е Н И Е</w:t>
      </w:r>
    </w:p>
    <w:p w:rsidR="00A77B3E" w:rsidP="00CF2EB2">
      <w:pPr>
        <w:jc w:val="both"/>
      </w:pPr>
    </w:p>
    <w:p w:rsidR="00A77B3E" w:rsidP="00CF2EB2">
      <w:pPr>
        <w:jc w:val="both"/>
      </w:pPr>
      <w:r>
        <w:t xml:space="preserve">11 января 2019 года                                 </w:t>
      </w:r>
      <w:r>
        <w:tab/>
        <w:t xml:space="preserve">      </w:t>
      </w:r>
      <w:r>
        <w:t>пгт</w:t>
      </w:r>
      <w:r>
        <w:t xml:space="preserve">. Черноморское, Республика Крым </w:t>
      </w:r>
    </w:p>
    <w:p w:rsidR="00A77B3E" w:rsidP="00CF2EB2">
      <w:pPr>
        <w:jc w:val="both"/>
      </w:pPr>
    </w:p>
    <w:p w:rsidR="00A77B3E" w:rsidP="00CF2EB2">
      <w:pPr>
        <w:jc w:val="both"/>
      </w:pPr>
      <w:r>
        <w:tab/>
        <w:t xml:space="preserve">Мировой судья судебного участка № 93 </w:t>
      </w:r>
      <w:r>
        <w:t xml:space="preserve">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Мелешко П.В. </w:t>
      </w:r>
      <w:r>
        <w:t xml:space="preserve">паспортные данные, </w:t>
      </w:r>
      <w:r>
        <w:t>зарегистрированного и проживающего по</w:t>
      </w:r>
      <w:r>
        <w:t xml:space="preserve"> адресу: адрес</w:t>
      </w:r>
    </w:p>
    <w:p w:rsidR="00A77B3E" w:rsidP="00CF2EB2">
      <w:pPr>
        <w:jc w:val="both"/>
      </w:pPr>
      <w:r>
        <w:tab/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CF2EB2" w:rsidP="00CF2EB2">
      <w:pPr>
        <w:jc w:val="both"/>
      </w:pPr>
    </w:p>
    <w:p w:rsidR="00A77B3E" w:rsidP="00CF2EB2">
      <w:pPr>
        <w:jc w:val="center"/>
      </w:pPr>
      <w:r>
        <w:t>УСТАНОВИЛ:</w:t>
      </w:r>
    </w:p>
    <w:p w:rsidR="00CF2EB2" w:rsidP="00CF2EB2">
      <w:pPr>
        <w:jc w:val="center"/>
      </w:pPr>
    </w:p>
    <w:p w:rsidR="00A77B3E" w:rsidP="00CF2EB2">
      <w:pPr>
        <w:jc w:val="both"/>
      </w:pPr>
      <w:r>
        <w:tab/>
        <w:t>Мелешко П.В. являясь водителем автотранспортного средства, не выполнил законного требования упол</w:t>
      </w:r>
      <w:r>
        <w:t>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CF2EB2">
      <w:pPr>
        <w:jc w:val="both"/>
      </w:pPr>
      <w:r>
        <w:tab/>
        <w:t>дата, время</w:t>
      </w:r>
      <w:r>
        <w:t xml:space="preserve">, на адрес, в адрес водитель </w:t>
      </w:r>
      <w:r>
        <w:t xml:space="preserve">Мелешко П.В. управлял транспортным средством автомобилем марки </w:t>
      </w:r>
      <w:r>
        <w:t>государственный регистрационный знак номер</w:t>
      </w:r>
      <w:r>
        <w:t xml:space="preserve"> с признаками наркотического опьянения (поведение не соответствующие обстановке), в нарушение п. 2.3.2 ПДД РФ, не выполнил законное</w:t>
      </w:r>
      <w:r>
        <w:t xml:space="preserve">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CF2EB2">
      <w:pPr>
        <w:jc w:val="both"/>
      </w:pPr>
      <w:r>
        <w:tab/>
        <w:t>Своими действиями Мелешко П.В. совершил административное правонарушение, предусмотренное ч.1 ст. 12.26 Кодекса Российской Федерации об адм</w:t>
      </w:r>
      <w:r>
        <w:t>инистративных правонарушениях.</w:t>
      </w:r>
    </w:p>
    <w:p w:rsidR="00A77B3E" w:rsidP="00CF2EB2">
      <w:pPr>
        <w:jc w:val="both"/>
      </w:pPr>
      <w:r>
        <w:tab/>
        <w:t xml:space="preserve">В судебном заседании Мелешко П.В. вину в совершении административного правонарушения признал полностью, в содеянном раскаялся. При этом подтвердил достоверность указанных в административном материале обстоятельств.  </w:t>
      </w:r>
    </w:p>
    <w:p w:rsidR="00A77B3E" w:rsidP="00CF2EB2">
      <w:pPr>
        <w:jc w:val="both"/>
      </w:pPr>
      <w:r>
        <w:tab/>
        <w:t>Вина М</w:t>
      </w:r>
      <w:r>
        <w:t>елешко П.В. в совершении административного правонарушения подтверждается следующими доказательствами:</w:t>
      </w:r>
    </w:p>
    <w:p w:rsidR="00A77B3E" w:rsidP="00CF2EB2">
      <w:pPr>
        <w:jc w:val="both"/>
      </w:pPr>
      <w:r>
        <w:tab/>
      </w:r>
      <w:r>
        <w:t>- протоколом об административном правонарушении номер</w:t>
      </w:r>
      <w:r>
        <w:t xml:space="preserve"> от  дата, из которого следует, что дата, время</w:t>
      </w:r>
      <w:r>
        <w:t xml:space="preserve">, на адрес, в адрес водитель Мелешко </w:t>
      </w:r>
      <w:r>
        <w:t>П.В. управлял транспортным средством автомобилем марки марка автомобиля государственный регистрационный знак номер</w:t>
      </w:r>
      <w:r>
        <w:t xml:space="preserve"> с признаками наркотического опьянения (поведение не соответствующие обстановке), в нарушение п. 2.3.2 ПДД РФ, не выполнил законное требова</w:t>
      </w:r>
      <w:r>
        <w:t>ние уполномоченного должностного лица о прохождении медицинского освидетельствования на состояние опьянения</w:t>
      </w:r>
      <w:r>
        <w:t xml:space="preserve"> (л.д. 1);</w:t>
      </w:r>
    </w:p>
    <w:p w:rsidR="00A77B3E" w:rsidP="00CF2EB2">
      <w:pPr>
        <w:jc w:val="both"/>
      </w:pPr>
      <w:r>
        <w:t xml:space="preserve"> </w:t>
      </w:r>
      <w:r>
        <w:tab/>
        <w:t xml:space="preserve">- протоколом об отстранении от управления транспортным средством номер </w:t>
      </w:r>
      <w:r>
        <w:t>дата, из которого следует, что  Мелешко П.В. дата время</w:t>
      </w:r>
      <w:r>
        <w:t xml:space="preserve">, был отстранен от управления транспортным средством автомобилем марки марка автомобиля </w:t>
      </w:r>
      <w:r>
        <w:t>государственный регистрационный знак номер</w:t>
      </w:r>
      <w:r>
        <w:t xml:space="preserve">, при наличии  достаточных оснований полагать, что лицо, которое управляет транспортным средством, находится в </w:t>
      </w:r>
      <w:r>
        <w:t>состоянии опьянения (л.д. 2);</w:t>
      </w:r>
    </w:p>
    <w:p w:rsidR="00A77B3E" w:rsidP="00CF2EB2">
      <w:pPr>
        <w:jc w:val="both"/>
      </w:pPr>
      <w:r>
        <w:tab/>
        <w:t xml:space="preserve"> 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Мелешко П.В. на момент освидетельствования в состоянии алкогольного опьянения не находился. Данный факт был уста</w:t>
      </w:r>
      <w:r>
        <w:t xml:space="preserve">новлен инспектором ДПС группы ДПС ОГИБДД ОМВД России по Черноморскому району, на основании показаний прибора </w:t>
      </w:r>
      <w:r>
        <w:t>Алкотестор</w:t>
      </w:r>
      <w:r>
        <w:t xml:space="preserve"> Юпитер, заводской номер прибора 000221, дата последней проверки прибора 23.07.2018 года. По показаниям прибора наличие этилового спирта </w:t>
      </w:r>
      <w:r>
        <w:t xml:space="preserve">в выдыхаемом воздухе составило у Мелешко П.В. – </w:t>
      </w:r>
      <w:r>
        <w:t>промили</w:t>
      </w:r>
      <w:r>
        <w:t xml:space="preserve"> мг/л, с результатами освидетельствования Мелешко П.В. был ознакомлен и согласен, о чем в акте имеется его подпись. К акту прилагается бумажный носитель с записью результатов исследования (л.д. 3-4);</w:t>
      </w:r>
    </w:p>
    <w:p w:rsidR="00A77B3E" w:rsidP="00CF2EB2">
      <w:pPr>
        <w:jc w:val="both"/>
      </w:pPr>
      <w:r>
        <w:tab/>
        <w:t xml:space="preserve">- </w:t>
      </w:r>
      <w:r>
        <w:t>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время</w:t>
      </w:r>
      <w:r>
        <w:t>, Мелешко П.В. согласился пройти медицинское освидетельствование на состояние опьянения в медицинском учреж</w:t>
      </w:r>
      <w:r>
        <w:t>дении.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</w:t>
      </w:r>
      <w:r>
        <w:t>ого опьянения (л.д. 5);</w:t>
      </w:r>
    </w:p>
    <w:p w:rsidR="00A77B3E" w:rsidP="00CF2EB2">
      <w:pPr>
        <w:jc w:val="both"/>
      </w:pPr>
      <w:r>
        <w:tab/>
        <w:t xml:space="preserve">- актом медицинского освидетельствования на состояние опьянения (алкогольного, наркотического или иного токсического)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>, из которого следует, что Мелешко П.В. отказался от прохождения медицинского освидетельствования на со</w:t>
      </w:r>
      <w:r>
        <w:t>стояние опьянения в медицинском учреждении (л.д.6);</w:t>
      </w:r>
    </w:p>
    <w:p w:rsidR="00A77B3E" w:rsidP="00CF2EB2">
      <w:pPr>
        <w:jc w:val="both"/>
      </w:pPr>
      <w:r>
        <w:tab/>
        <w:t>- протоколом о задержании транспортного средства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время</w:t>
      </w:r>
      <w:r>
        <w:t xml:space="preserve">  транспортное средство, автомобиль марки </w:t>
      </w:r>
      <w:r>
        <w:t>государственный регистрационный знак</w:t>
      </w:r>
      <w:r>
        <w:t xml:space="preserve"> номер</w:t>
      </w:r>
      <w:r>
        <w:t xml:space="preserve"> был задержан сотрудниками ОГИБДД по Черноморскому району (л.д.7);</w:t>
      </w:r>
    </w:p>
    <w:p w:rsidR="00A77B3E" w:rsidP="00CF2EB2">
      <w:pPr>
        <w:jc w:val="both"/>
      </w:pPr>
      <w:r>
        <w:t xml:space="preserve">         - видеозаписью с места административного правонарушения (л.д.11);</w:t>
      </w:r>
    </w:p>
    <w:p w:rsidR="00A77B3E" w:rsidP="00CF2EB2">
      <w:pPr>
        <w:jc w:val="both"/>
      </w:pPr>
      <w:r>
        <w:tab/>
        <w:t>- дополнением к протоколу об административном правонарушении, согласно которому Мелешко П.А. по информац</w:t>
      </w:r>
      <w:r>
        <w:t>ии АИПС получал водительское удостоверение номер</w:t>
      </w:r>
      <w:r>
        <w:t xml:space="preserve"> (л.д.12). </w:t>
      </w:r>
    </w:p>
    <w:p w:rsidR="00A77B3E" w:rsidP="00CF2EB2">
      <w:pPr>
        <w:jc w:val="both"/>
      </w:pPr>
      <w:r>
        <w:tab/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</w:t>
      </w:r>
      <w:r>
        <w:t>их реакцию и внимание, в болезненном или утомленном состоянии, ставящем под угрозу безопасность движения.</w:t>
      </w:r>
    </w:p>
    <w:p w:rsidR="00A77B3E" w:rsidP="00CF2EB2">
      <w:pPr>
        <w:jc w:val="both"/>
      </w:pPr>
      <w:r>
        <w:t xml:space="preserve"> </w:t>
      </w:r>
      <w:r>
        <w:tab/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</w:t>
      </w:r>
      <w:r>
        <w:t>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F2EB2">
      <w:pPr>
        <w:jc w:val="both"/>
      </w:pPr>
      <w:r>
        <w:tab/>
        <w:t>Согласно п. 6 ст. 27.12 Кодекса РФ об административных правонарушениях</w:t>
      </w:r>
      <w:r>
        <w:t xml:space="preserve">, освидетельствование на состояние алкогольного опьянения и оформление его результатов, направление на медицинское освидетельствование на состояние </w:t>
      </w:r>
      <w:r>
        <w:t>опьянения осуществляются в порядке, установленном Правительством Российской Федерации.</w:t>
      </w:r>
      <w:r>
        <w:tab/>
      </w:r>
    </w:p>
    <w:p w:rsidR="00A77B3E" w:rsidP="00CF2EB2">
      <w:pPr>
        <w:jc w:val="both"/>
      </w:pPr>
      <w:r>
        <w:t xml:space="preserve"> </w:t>
      </w:r>
      <w:r>
        <w:tab/>
        <w:t>Такой порядок уста</w:t>
      </w:r>
      <w:r>
        <w:t>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</w:t>
      </w:r>
      <w:r>
        <w:t>детельствования этого лица на состояние опьянения и оформления его результатов и правил определения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</w:t>
      </w:r>
      <w:r>
        <w:t>авляет транспортным средством», утвержденными Постановлением Правительства Российской Федерации от 26.06.2008 № 475.</w:t>
      </w:r>
      <w:r>
        <w:tab/>
      </w:r>
    </w:p>
    <w:p w:rsidR="00A77B3E" w:rsidP="00CF2EB2">
      <w:pPr>
        <w:jc w:val="both"/>
      </w:pPr>
      <w:r>
        <w:t xml:space="preserve"> </w:t>
      </w:r>
      <w:r>
        <w:tab/>
        <w:t>Согласно п. 10 раздела III указанного Постановления, направлению на медицинское освидетельствование на состояние опьянения водитель тран</w:t>
      </w:r>
      <w:r>
        <w:t xml:space="preserve">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</w:t>
      </w:r>
      <w:r>
        <w:t xml:space="preserve">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A77B3E" w:rsidP="00CF2EB2">
      <w:pPr>
        <w:jc w:val="both"/>
      </w:pPr>
      <w:r>
        <w:tab/>
        <w:t xml:space="preserve">В нарушение п.2.3.2 ПДД РФ, Мелешко П.В. пройти медицинское освидетельствование в медицинском учреждении </w:t>
      </w:r>
      <w:r>
        <w:t>отказался, тем самым не выполнил законное требования сотрудника полиции.</w:t>
      </w:r>
    </w:p>
    <w:p w:rsidR="00A77B3E" w:rsidP="00CF2EB2">
      <w:pPr>
        <w:jc w:val="both"/>
      </w:pPr>
      <w:r>
        <w:tab/>
      </w:r>
      <w:r>
        <w:t>Основанием для направления Мелешко П.В. на медицинское освидетельствование послужило наличие признаков опьянения: поведение не соответствующие обстановке и отрицательный результат освидетельствования на состояние алкогольного опьянения, что согласуется с т</w:t>
      </w:r>
      <w:r>
        <w:t xml:space="preserve">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CF2EB2">
      <w:pPr>
        <w:jc w:val="both"/>
      </w:pPr>
      <w:r>
        <w:tab/>
        <w:t>Обстоятельства, послужившие законным ос</w:t>
      </w:r>
      <w:r>
        <w:t xml:space="preserve">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</w:t>
      </w:r>
      <w:r>
        <w:t xml:space="preserve">правонарушения.  У суда не имеется оснований сомневаться в законности требования должностного лица (инспектора ГИБДД) о прохождении  Мелешко П.В. медицинского освидетельствования на состояние опьянения. </w:t>
      </w:r>
    </w:p>
    <w:p w:rsidR="00A77B3E" w:rsidP="00CF2EB2">
      <w:pPr>
        <w:jc w:val="both"/>
      </w:pPr>
      <w:r>
        <w:tab/>
        <w:t>Предложение о прохождении освидетельствования на со</w:t>
      </w:r>
      <w:r>
        <w:t xml:space="preserve">стояние алкогольного опьянения и предложение о прохождении медицинского освидетельствования было сделано  инспектором ДПС 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освидетельствование на состо</w:t>
      </w:r>
      <w:r>
        <w:t>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</w:t>
      </w:r>
      <w:r>
        <w:t xml:space="preserve">я производства по делу об административном правонарушении. Протокол о направлении Мелешко П.В. на медицинское освидетельствование составлен с </w:t>
      </w:r>
      <w:r>
        <w:t>применением видеозаписи. Протоколы составлены  в строгой последовательности, противоречий и каких-либо нарушений з</w:t>
      </w:r>
      <w:r>
        <w:t>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CF2EB2">
      <w:pPr>
        <w:jc w:val="both"/>
      </w:pPr>
      <w:r>
        <w:tab/>
        <w:t xml:space="preserve">В соответствии с частью 2 статьи 25.7 Кодекса Российской Федерации об административных правонарушениях в случаях, предусмотренных </w:t>
      </w:r>
      <w:r>
        <w:t xml:space="preserve">главой 27 и статьей 28.1.1 настоящего Кодекса, обязательно присутствие понятых или применение видеозаписи. </w:t>
      </w:r>
    </w:p>
    <w:p w:rsidR="00A77B3E" w:rsidP="00CF2EB2">
      <w:pPr>
        <w:jc w:val="both"/>
      </w:pPr>
      <w:r>
        <w:tab/>
        <w:t>У суда не имеется оснований не доверять представленным доказательствам, которые суд находит допустимыми, достоверными  и достаточными для разрешени</w:t>
      </w:r>
      <w:r>
        <w:t>я дела, не находя обстоятельств, исключающих производство по делу об административном правонарушении. 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</w:t>
      </w:r>
      <w:r>
        <w:t xml:space="preserve">ей транспортных средств соответствующего вида.   </w:t>
      </w:r>
    </w:p>
    <w:p w:rsidR="00A77B3E" w:rsidP="00CF2EB2">
      <w:pPr>
        <w:jc w:val="both"/>
      </w:pPr>
      <w:r>
        <w:tab/>
        <w:t>Оценивая собранные по делу доказательства в их совокупности, суд приходит к выводу о том, что Мелешко П.В. управлявший транспортным средством с признаками опьянения, отказался от выполнения законного требо</w:t>
      </w:r>
      <w:r>
        <w:t xml:space="preserve">вания должностного лица, инспектора ДПС, о прохождении медицинского освидетельствования  и  отказ был зафиксирован акте медицинского освидетельствования на состояние опьянения. </w:t>
      </w:r>
    </w:p>
    <w:p w:rsidR="00A77B3E" w:rsidP="00CF2EB2">
      <w:pPr>
        <w:jc w:val="both"/>
      </w:pPr>
      <w:r>
        <w:tab/>
        <w:t>Таким образом, суд считает, что Мелешко П.В. нарушил п. 2.3.2 ПДД РФ, в соотв</w:t>
      </w:r>
      <w:r>
        <w:t>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</w:t>
      </w:r>
      <w:r>
        <w:t>ояние алкогольного опьянения и медицинское освидетельствование на состояние опьянения.</w:t>
      </w:r>
    </w:p>
    <w:p w:rsidR="00A77B3E" w:rsidP="00CF2EB2">
      <w:pPr>
        <w:jc w:val="both"/>
      </w:pPr>
      <w:r>
        <w:tab/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</w:t>
      </w:r>
      <w:r>
        <w:t xml:space="preserve">для разрешения дела. </w:t>
      </w:r>
    </w:p>
    <w:p w:rsidR="00A77B3E" w:rsidP="00CF2EB2">
      <w:pPr>
        <w:jc w:val="both"/>
      </w:pPr>
      <w:r>
        <w:tab/>
        <w:t>Действия Мелешко П.В. суд квалифицирует по ч. 1 ст. 12.26 Кодекса РФ об 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</w:t>
      </w:r>
      <w:r>
        <w:t xml:space="preserve"> освидетельствования на состояние опьянения, если такие действия (бездействие) не содержат уголовно наказуемого деяния. Каких-либо неустранимых сомнений по делу, которые должны толковаться в пользу Мелешко П.В. суд не усматривает. </w:t>
      </w:r>
    </w:p>
    <w:p w:rsidR="00A77B3E" w:rsidP="00CF2EB2">
      <w:pPr>
        <w:jc w:val="both"/>
      </w:pPr>
      <w:r>
        <w:t xml:space="preserve"> </w:t>
      </w:r>
      <w:r>
        <w:tab/>
        <w:t xml:space="preserve">В соответствии с п. 9 </w:t>
      </w:r>
      <w:r>
        <w:t xml:space="preserve">Постановлении Пленума Верховного Суда РФ от 24.10.2006 г. № 18, при назначении наказания за правонарушения, предусмотренные              ст. ст. 12.8,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</w:t>
      </w:r>
      <w:r>
        <w:t>ершении лица - освобождены от административной ответственности, поскольку управление водителем, находящемся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</w:t>
      </w:r>
      <w:r>
        <w:t>ия независимо от роли правонарушителя, размера вреда, наступления последствий и их тяжести.</w:t>
      </w:r>
      <w:r>
        <w:tab/>
      </w:r>
    </w:p>
    <w:p w:rsidR="00A77B3E" w:rsidP="00CF2EB2">
      <w:pPr>
        <w:jc w:val="both"/>
      </w:pPr>
      <w:r>
        <w:t xml:space="preserve"> </w:t>
      </w:r>
      <w:r>
        <w:tab/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</w:t>
      </w:r>
      <w:r>
        <w:t>енности, обстоятельства смягчающие и отягчающие административную ответственность.</w:t>
      </w:r>
    </w:p>
    <w:p w:rsidR="00A77B3E" w:rsidP="00CF2EB2">
      <w:pPr>
        <w:jc w:val="both"/>
      </w:pPr>
      <w:r>
        <w:tab/>
        <w:t>Обстоятельствами, смягчающими административную ответственность мировой судья признает раскаяние лица, совершившее административное правонарушение.</w:t>
      </w:r>
    </w:p>
    <w:p w:rsidR="00A77B3E" w:rsidP="00CF2EB2">
      <w:pPr>
        <w:jc w:val="both"/>
      </w:pPr>
      <w:r>
        <w:tab/>
        <w:t>Обстоятельств, отягчающих</w:t>
      </w:r>
      <w:r>
        <w:t xml:space="preserve"> административную ответственность, мировым судьей не установлено.</w:t>
      </w:r>
    </w:p>
    <w:p w:rsidR="00A77B3E" w:rsidP="00CF2EB2">
      <w:pPr>
        <w:jc w:val="both"/>
      </w:pPr>
      <w:r>
        <w:tab/>
        <w:t xml:space="preserve"> 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</w:t>
      </w:r>
      <w:r>
        <w:t xml:space="preserve">твенности, мировой судья считает необходимым назначить Мелешко П.В. наказание в виде административного штрафа с лишением права управления транспортными средствами в пределах санкции ч.1 ст.12.26 </w:t>
      </w:r>
      <w:r>
        <w:t>КоАП</w:t>
      </w:r>
      <w:r>
        <w:t xml:space="preserve"> РФ.</w:t>
      </w:r>
      <w:r>
        <w:tab/>
      </w:r>
    </w:p>
    <w:p w:rsidR="00A77B3E" w:rsidP="00CF2EB2">
      <w:pPr>
        <w:jc w:val="both"/>
      </w:pPr>
      <w:r>
        <w:tab/>
        <w:t xml:space="preserve">На основании изложенного и руководствуясь ст. ст. </w:t>
      </w:r>
      <w:r>
        <w:t xml:space="preserve">12.26 ч.1, 29.7, 29.10, 29.11 </w:t>
      </w:r>
      <w:r>
        <w:t>КоАП</w:t>
      </w:r>
      <w:r>
        <w:t xml:space="preserve"> РФ, мировой судья</w:t>
      </w:r>
    </w:p>
    <w:p w:rsidR="00CF2EB2" w:rsidP="00CF2EB2">
      <w:pPr>
        <w:jc w:val="both"/>
      </w:pPr>
    </w:p>
    <w:p w:rsidR="00A77B3E" w:rsidP="00CF2EB2">
      <w:pPr>
        <w:jc w:val="center"/>
      </w:pPr>
      <w:r>
        <w:t>ПОСТАНОВИЛ:</w:t>
      </w:r>
    </w:p>
    <w:p w:rsidR="00A77B3E" w:rsidP="00CF2EB2">
      <w:pPr>
        <w:jc w:val="both"/>
      </w:pPr>
    </w:p>
    <w:p w:rsidR="00A77B3E" w:rsidP="00CF2EB2">
      <w:pPr>
        <w:jc w:val="both"/>
      </w:pPr>
      <w:r>
        <w:t xml:space="preserve">         Мелешко П.В.</w:t>
      </w:r>
      <w:r>
        <w:t xml:space="preserve">, паспортные данные, признать виновным в совершении административного правонарушения, предусмотренного ч.1 ст. 12.26 </w:t>
      </w:r>
      <w:r>
        <w:t>КоАП</w:t>
      </w:r>
      <w:r>
        <w:t xml:space="preserve"> РФ и подвергнуть административному</w:t>
      </w:r>
      <w:r>
        <w:t xml:space="preserve"> наказанию в виде административного штрафа в размере 30000 (тридцать тысяч рублей) с лишением права управления транспортными средствами сроком на 1 год 6  месяцев.</w:t>
      </w:r>
    </w:p>
    <w:p w:rsidR="00A77B3E" w:rsidP="00CF2EB2">
      <w:pPr>
        <w:jc w:val="both"/>
      </w:pPr>
      <w:r>
        <w:tab/>
        <w:t>Реквизиты для уплаты штрафа: отделение по Республике Крым ЮГУ Центрального банка Российской</w:t>
      </w:r>
      <w:r>
        <w:t xml:space="preserve"> Федерации, </w:t>
      </w:r>
      <w:r>
        <w:t>р</w:t>
      </w:r>
      <w:r>
        <w:t xml:space="preserve">/счет № 40101810335100010001, получатель – УФК по РК (ОМВД России по Черноморскому району) БИК - 043510001, </w:t>
      </w:r>
      <w:r>
        <w:t>КПП 911001001, ОКТМО 35656000, ИНН 9110000232, КБК 18811630020016000140, УИН 18810491183100001379, постановление №5-13/93/2019.</w:t>
      </w:r>
    </w:p>
    <w:p w:rsidR="00A77B3E" w:rsidP="00CF2EB2">
      <w:pPr>
        <w:jc w:val="both"/>
      </w:pPr>
      <w:r>
        <w:tab/>
        <w:t>Квита</w:t>
      </w:r>
      <w:r>
        <w:t>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</w:t>
      </w:r>
      <w:r>
        <w:t xml:space="preserve"> постановления.</w:t>
      </w:r>
    </w:p>
    <w:p w:rsidR="00A77B3E" w:rsidP="00CF2EB2">
      <w:pPr>
        <w:jc w:val="both"/>
      </w:pPr>
      <w:r>
        <w:tab/>
        <w:t xml:space="preserve">Разъяснить Мелешко П.В.,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CF2EB2">
      <w:pPr>
        <w:jc w:val="both"/>
      </w:pPr>
      <w:r>
        <w:tab/>
        <w:t>Течение срока лишения права управления транспортным средством нач</w:t>
      </w:r>
      <w:r>
        <w:t xml:space="preserve">инается со дня вступления в законную силу постановления о назначении административного наказания. </w:t>
      </w:r>
    </w:p>
    <w:p w:rsidR="00A77B3E" w:rsidP="00CF2EB2">
      <w:pPr>
        <w:jc w:val="both"/>
      </w:pPr>
      <w:r>
        <w:tab/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</w:t>
      </w:r>
      <w:r>
        <w:t>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CF2EB2">
      <w:pPr>
        <w:jc w:val="both"/>
      </w:pPr>
      <w:r>
        <w:tab/>
        <w:t xml:space="preserve">В случае уклонения лица, лишенного права управления </w:t>
      </w:r>
      <w:r>
        <w:t>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</w:t>
      </w:r>
      <w:r>
        <w:t>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F2EB2">
      <w:pPr>
        <w:jc w:val="both"/>
      </w:pPr>
      <w:r>
        <w:tab/>
        <w:t xml:space="preserve">Постановление может быть обжаловано в Черноморский районный суд Республики Крым </w:t>
      </w:r>
      <w:r>
        <w:t>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CF2EB2">
      <w:pPr>
        <w:jc w:val="both"/>
      </w:pPr>
    </w:p>
    <w:p w:rsidR="00A77B3E" w:rsidP="00CF2EB2">
      <w:pPr>
        <w:jc w:val="both"/>
      </w:pPr>
      <w:r>
        <w:t xml:space="preserve">Мировой судья </w:t>
      </w:r>
      <w:r>
        <w:tab/>
      </w:r>
      <w:r>
        <w:tab/>
        <w:t xml:space="preserve">            </w:t>
      </w:r>
      <w:r>
        <w:tab/>
        <w:t xml:space="preserve"> подпись</w:t>
      </w:r>
      <w:r>
        <w:tab/>
      </w:r>
      <w:r>
        <w:tab/>
        <w:t xml:space="preserve">      </w:t>
      </w:r>
      <w:r>
        <w:t>Солодченко И.В.</w:t>
      </w:r>
    </w:p>
    <w:p w:rsidR="00A77B3E" w:rsidP="00CF2EB2">
      <w:pPr>
        <w:jc w:val="both"/>
      </w:pPr>
    </w:p>
    <w:p w:rsidR="00A77B3E" w:rsidP="00CF2EB2">
      <w:pPr>
        <w:jc w:val="both"/>
      </w:pPr>
      <w:r>
        <w:t>Согласовано</w:t>
      </w:r>
    </w:p>
    <w:p w:rsidR="00A77B3E" w:rsidP="00CF2EB2">
      <w:pPr>
        <w:jc w:val="both"/>
      </w:pPr>
    </w:p>
    <w:p w:rsidR="00A77B3E" w:rsidP="00CF2EB2">
      <w:pPr>
        <w:jc w:val="both"/>
      </w:pPr>
      <w:r>
        <w:t xml:space="preserve">Мировой </w:t>
      </w:r>
      <w:r>
        <w:t>судья                                  подпись</w:t>
      </w:r>
      <w:r>
        <w:t xml:space="preserve">                                       </w:t>
      </w:r>
      <w:r>
        <w:t>Солодченко И.В.</w:t>
      </w:r>
    </w:p>
    <w:p w:rsidR="00A77B3E" w:rsidP="00CF2EB2">
      <w:pPr>
        <w:jc w:val="both"/>
      </w:pPr>
    </w:p>
    <w:p w:rsidR="00A77B3E" w:rsidP="00CF2EB2">
      <w:pPr>
        <w:jc w:val="both"/>
      </w:pPr>
    </w:p>
    <w:p w:rsidR="00A77B3E" w:rsidP="00CF2EB2">
      <w:pPr>
        <w:jc w:val="both"/>
      </w:pPr>
    </w:p>
    <w:p w:rsidR="00A77B3E" w:rsidP="00CF2EB2">
      <w:pPr>
        <w:jc w:val="both"/>
      </w:pPr>
    </w:p>
    <w:p w:rsidR="00A77B3E" w:rsidP="00CF2EB2">
      <w:pPr>
        <w:jc w:val="both"/>
      </w:pPr>
    </w:p>
    <w:p w:rsidR="00A77B3E" w:rsidP="00CF2EB2">
      <w:pPr>
        <w:jc w:val="both"/>
      </w:pPr>
    </w:p>
    <w:p w:rsidR="00A77B3E" w:rsidP="00CF2EB2">
      <w:pPr>
        <w:jc w:val="both"/>
      </w:pPr>
    </w:p>
    <w:p w:rsidR="00A77B3E" w:rsidP="00CF2EB2">
      <w:pPr>
        <w:jc w:val="both"/>
      </w:pPr>
    </w:p>
    <w:p w:rsidR="00A77B3E" w:rsidP="00CF2EB2">
      <w:pPr>
        <w:jc w:val="both"/>
      </w:pPr>
    </w:p>
    <w:p w:rsidR="00A77B3E" w:rsidP="00CF2EB2">
      <w:pPr>
        <w:jc w:val="both"/>
      </w:pPr>
    </w:p>
    <w:sectPr w:rsidSect="002674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47F"/>
    <w:rsid w:val="0026747F"/>
    <w:rsid w:val="00A77B3E"/>
    <w:rsid w:val="00CF2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4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