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910E5">
      <w:pPr>
        <w:jc w:val="right"/>
      </w:pPr>
      <w:r>
        <w:t xml:space="preserve">    УИД 91MS0093-01-2020-000083-59</w:t>
      </w:r>
    </w:p>
    <w:p w:rsidR="00A77B3E" w:rsidP="00C910E5">
      <w:pPr>
        <w:jc w:val="right"/>
      </w:pPr>
      <w:r>
        <w:t>Дело № 5-28/93/2020</w:t>
      </w:r>
    </w:p>
    <w:p w:rsidR="00A77B3E" w:rsidP="00C910E5">
      <w:pPr>
        <w:jc w:val="both"/>
      </w:pPr>
    </w:p>
    <w:p w:rsidR="00A77B3E" w:rsidP="00C910E5">
      <w:pPr>
        <w:jc w:val="center"/>
      </w:pPr>
      <w:r>
        <w:t>П О С Т А Н О В Л Е Н И Е</w:t>
      </w:r>
    </w:p>
    <w:p w:rsidR="00A77B3E" w:rsidP="00C910E5">
      <w:pPr>
        <w:jc w:val="both"/>
      </w:pPr>
    </w:p>
    <w:p w:rsidR="00A77B3E" w:rsidP="00C910E5">
      <w:pPr>
        <w:ind w:firstLine="720"/>
        <w:jc w:val="both"/>
      </w:pPr>
      <w:r>
        <w:t xml:space="preserve">14 февраля 2020 года          </w:t>
      </w:r>
      <w:r>
        <w:tab/>
      </w:r>
      <w:r>
        <w:tab/>
      </w:r>
      <w:r>
        <w:tab/>
      </w:r>
      <w:r>
        <w:t xml:space="preserve">        </w:t>
      </w:r>
      <w:r>
        <w:tab/>
        <w:t xml:space="preserve">             Республика Крым, п. Черноморское</w:t>
      </w:r>
    </w:p>
    <w:p w:rsidR="00A77B3E" w:rsidP="00C910E5">
      <w:pPr>
        <w:jc w:val="both"/>
      </w:pPr>
    </w:p>
    <w:p w:rsidR="00A77B3E" w:rsidP="00C910E5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правонарушении, предусмотренном ч. 1 ст. 15.6 КоАП РФ  в отношении должностного лица – ДОЛНОСТЬ НАИМЕНОВАНИЕ ОРГАНИЗАЦИИ</w:t>
      </w:r>
      <w:r>
        <w:t xml:space="preserve"> Попельнюхова В.А.</w:t>
      </w:r>
      <w:r>
        <w:t>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C910E5">
      <w:pPr>
        <w:jc w:val="both"/>
      </w:pPr>
    </w:p>
    <w:p w:rsidR="00A77B3E" w:rsidP="00C910E5">
      <w:pPr>
        <w:jc w:val="center"/>
      </w:pPr>
      <w:r>
        <w:t>У С Т А Н О В И Л:</w:t>
      </w:r>
    </w:p>
    <w:p w:rsidR="00A77B3E" w:rsidP="00C910E5">
      <w:pPr>
        <w:jc w:val="both"/>
      </w:pPr>
    </w:p>
    <w:p w:rsidR="00A77B3E" w:rsidP="00C910E5">
      <w:pPr>
        <w:ind w:firstLine="720"/>
        <w:jc w:val="both"/>
      </w:pPr>
      <w:r>
        <w:t>ДАТА</w:t>
      </w:r>
      <w:r>
        <w:t xml:space="preserve"> Попельнюхов В.А. являясь ДОЛЖНОСТЬ НАИМЕНОВАНИЕ ОРГАНИЗАЦИИ</w:t>
      </w:r>
      <w:r>
        <w:t xml:space="preserve"> не обеспечил своевременное предоставление в налоговый орган по месту учета сведений (и</w:t>
      </w:r>
      <w:r>
        <w:t>стребуемых документов и информации) в установленный срок, в результате чего допущено нарушение ч.1 ст.15.6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</w:t>
      </w:r>
      <w:r>
        <w:t xml:space="preserve">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A77B3E" w:rsidP="00C910E5">
      <w:pPr>
        <w:ind w:firstLine="720"/>
        <w:jc w:val="both"/>
      </w:pPr>
      <w:r>
        <w:t>В соответствии с п.4 ст.93.1 и п.4 ст.31 НК РФ, а также приказом ФНС России от 17.02.2011 год</w:t>
      </w:r>
      <w:r>
        <w:t>а №ММВ-7-2/168@ «Об утверждении Порядка направления требования о предоставлении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связи», в адрес наиме</w:t>
      </w:r>
      <w:r>
        <w:t>нование организации Межрайонной ИФНС России №6 по Республике Крым своевременно сформировано и направлено в электронной форме по телекоммуникационным каналам связи через оператора электронного документооборота требование НОМЕР</w:t>
      </w:r>
      <w:r>
        <w:t xml:space="preserve"> от ДАТА</w:t>
      </w:r>
      <w:r>
        <w:t xml:space="preserve"> о предоставлении докуме</w:t>
      </w:r>
      <w:r>
        <w:t>нтов (информации).</w:t>
      </w:r>
    </w:p>
    <w:p w:rsidR="00A77B3E" w:rsidP="00C910E5">
      <w:pPr>
        <w:ind w:firstLine="720"/>
        <w:jc w:val="both"/>
      </w:pPr>
      <w:r>
        <w:t>Требование (с приложением поручения) о предоставлении документов и информации, 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</w:t>
      </w:r>
      <w:r>
        <w:t xml:space="preserve"> о приеме, подписанная усиленной квалифицированной электронной подписью (электронной цифровой подписью) налогоплательщика. При этом датой его получения налогоплательщиком в электронном виде по телекоммуникационным каналам связи считается ДАТА</w:t>
      </w:r>
      <w:r>
        <w:t xml:space="preserve">, указанная в </w:t>
      </w:r>
      <w:r>
        <w:t>квитанции о приеме (п.п. 6, 12, 13 Порядка, ст.19 Федерального закона от 06.04.2011 года №63-ФЗ «Об электронной подписи»).</w:t>
      </w:r>
    </w:p>
    <w:p w:rsidR="00A77B3E" w:rsidP="00C910E5">
      <w:pPr>
        <w:ind w:firstLine="720"/>
        <w:jc w:val="both"/>
      </w:pPr>
      <w:r>
        <w:t>Указанное требование принято наименование организации по ТКС ДАТА</w:t>
      </w:r>
      <w:r>
        <w:t xml:space="preserve">, о чем в налоговый орган поступило извещение. </w:t>
      </w:r>
    </w:p>
    <w:p w:rsidR="00A77B3E" w:rsidP="00C910E5">
      <w:pPr>
        <w:ind w:firstLine="720"/>
        <w:jc w:val="both"/>
      </w:pPr>
      <w:r>
        <w:t>В соответствии с п.5</w:t>
      </w:r>
      <w:r>
        <w:t xml:space="preserve"> ст.93.1 НК РФ требование о предоставлении документов (информации) №575 от дата наименование организации следовало исполнить в десятидневный срок со дня его получения, т.е. не позднее ДАТА</w:t>
      </w:r>
      <w:r>
        <w:t xml:space="preserve"> или в тот же срок сообщить, что налогоплательщик не располагает ист</w:t>
      </w:r>
      <w:r>
        <w:t xml:space="preserve">ребуемыми документами (информацией). В случае, если истребуемые документы (информация) не могли быть представлены в указанный срок, налоговый орган вправе продлить срок представления документов по ходатайству лица. </w:t>
      </w:r>
    </w:p>
    <w:p w:rsidR="00A77B3E" w:rsidP="00C910E5">
      <w:pPr>
        <w:ind w:firstLine="720"/>
        <w:jc w:val="both"/>
      </w:pPr>
      <w:r>
        <w:t>Запрашиваемая в требовании информация бы</w:t>
      </w:r>
      <w:r>
        <w:t xml:space="preserve">ла представлены наименование организации дата, что вызвало просрочку на 6 дней.  </w:t>
      </w:r>
    </w:p>
    <w:p w:rsidR="00A77B3E" w:rsidP="00C910E5">
      <w:pPr>
        <w:ind w:firstLine="720"/>
        <w:jc w:val="both"/>
      </w:pPr>
      <w:r>
        <w:t xml:space="preserve"> В судебное заседание Попельнюхов В.А. не явился, о дне, времени и месте рассмотрения дела извещен в установленном законом порядке, о причинах не явки в суд не сообщил. </w:t>
      </w:r>
    </w:p>
    <w:p w:rsidR="00A77B3E" w:rsidP="00C910E5">
      <w:pPr>
        <w:ind w:firstLine="720"/>
        <w:jc w:val="both"/>
      </w:pPr>
      <w:r>
        <w:t>На о</w:t>
      </w:r>
      <w:r>
        <w:t>сновании ч.2 ст. 25.1 КоАП РФ, суд считает возможным рассмотреть дело об административном правонарушении в отсутствии правонарушителя.</w:t>
      </w:r>
    </w:p>
    <w:p w:rsidR="00A77B3E" w:rsidP="00C910E5">
      <w:pPr>
        <w:jc w:val="both"/>
      </w:pPr>
      <w:r>
        <w:t xml:space="preserve">        </w:t>
      </w:r>
      <w:r>
        <w:tab/>
        <w:t xml:space="preserve">В соответствии со ст. 2.1 КоАП РФ административным правонарушением признается противоправное, виновное действие </w:t>
      </w:r>
      <w:r>
        <w:t>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910E5">
      <w:pPr>
        <w:ind w:firstLine="720"/>
        <w:jc w:val="both"/>
      </w:pPr>
      <w:r>
        <w:t>Главой 26 КоАП РФ предусмотрены предмет доказывания</w:t>
      </w:r>
      <w:r>
        <w:t>, доказательства, оценка доказательств.</w:t>
      </w:r>
    </w:p>
    <w:p w:rsidR="00A77B3E" w:rsidP="00C910E5">
      <w:pPr>
        <w:ind w:firstLine="720"/>
        <w:jc w:val="both"/>
      </w:pPr>
      <w:r>
        <w:t xml:space="preserve">Согласно ст.26.2 КоАП РФ доказательствами по делу об административном правонарушении </w:t>
      </w:r>
      <w:r>
        <w:t>являются любые фактические данные, на основании которых судья, орган, должностное лицо, в производстве которых находится дело, уста</w:t>
      </w:r>
      <w:r>
        <w:t xml:space="preserve">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  <w:r>
        <w:t>Эти данные устанавливаются протокол</w:t>
      </w:r>
      <w:r>
        <w:t>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</w:t>
      </w:r>
      <w:r>
        <w:t>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C910E5">
      <w:pPr>
        <w:jc w:val="both"/>
      </w:pPr>
      <w:r>
        <w:t xml:space="preserve">         В соответствии со ст. 26.11 КоАП РФ судья, члены коллегиального органа, должностное лицо, осуществляющие производство по делу об админист</w:t>
      </w:r>
      <w:r>
        <w:t>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910E5">
      <w:pPr>
        <w:ind w:firstLine="720"/>
        <w:jc w:val="both"/>
      </w:pPr>
      <w:r>
        <w:t>С</w:t>
      </w:r>
      <w:r>
        <w:t>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</w:t>
      </w:r>
      <w:r>
        <w:t>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генеральный директор наименование организации – По</w:t>
      </w:r>
      <w:r>
        <w:t>пельнюхов В.А.</w:t>
      </w:r>
      <w:r>
        <w:t>.</w:t>
      </w:r>
    </w:p>
    <w:p w:rsidR="00A77B3E" w:rsidP="00C910E5">
      <w:pPr>
        <w:ind w:firstLine="720"/>
        <w:jc w:val="both"/>
      </w:pPr>
      <w:r>
        <w:t xml:space="preserve"> Факт совершения Попельнюховым В.А. административного правонарушения подтверждается:</w:t>
      </w:r>
    </w:p>
    <w:p w:rsidR="00A77B3E" w:rsidP="00C910E5">
      <w:pPr>
        <w:ind w:firstLine="720"/>
        <w:jc w:val="both"/>
      </w:pPr>
      <w:r>
        <w:t xml:space="preserve"> - протоколом об административном правонарушении НОМЕР</w:t>
      </w:r>
      <w:r>
        <w:t xml:space="preserve"> от  ДАТА</w:t>
      </w:r>
      <w:r>
        <w:t xml:space="preserve"> (л.д.1-3);</w:t>
      </w:r>
    </w:p>
    <w:p w:rsidR="00A77B3E" w:rsidP="00C910E5">
      <w:pPr>
        <w:jc w:val="both"/>
      </w:pPr>
      <w:r>
        <w:t xml:space="preserve"> </w:t>
      </w:r>
      <w:r>
        <w:tab/>
      </w:r>
      <w:r>
        <w:t>- выпиской из Единого государственного реестра</w:t>
      </w:r>
      <w:r>
        <w:t xml:space="preserve"> юридических лиц (л.д.5-23);</w:t>
      </w:r>
    </w:p>
    <w:p w:rsidR="00A77B3E" w:rsidP="00C910E5">
      <w:pPr>
        <w:ind w:firstLine="720"/>
        <w:jc w:val="both"/>
      </w:pPr>
      <w:r>
        <w:t>- копией уведомления от ДАТА</w:t>
      </w:r>
      <w:r>
        <w:t xml:space="preserve"> НОМЕР</w:t>
      </w:r>
      <w:r>
        <w:t xml:space="preserve"> о месте и времени составления протокола об административном правонарушении (л.д.24);</w:t>
      </w:r>
    </w:p>
    <w:p w:rsidR="00A77B3E" w:rsidP="00C910E5">
      <w:pPr>
        <w:ind w:firstLine="720"/>
        <w:jc w:val="both"/>
      </w:pPr>
      <w:r>
        <w:t>- копией уведомления от ДАТА НОМЕР</w:t>
      </w:r>
      <w:r>
        <w:t xml:space="preserve"> о месте и времени составления протокола </w:t>
      </w:r>
      <w:r>
        <w:t>об административном правонарушении (л.д.27);</w:t>
      </w:r>
    </w:p>
    <w:p w:rsidR="00A77B3E" w:rsidP="00C910E5">
      <w:pPr>
        <w:ind w:firstLine="720"/>
        <w:jc w:val="both"/>
      </w:pPr>
      <w:r>
        <w:t>- копией требования о предоставлении документов (информации) НОМЕР</w:t>
      </w:r>
      <w:r>
        <w:t xml:space="preserve"> от ДАТА</w:t>
      </w:r>
      <w:r>
        <w:t xml:space="preserve"> (л.д.31-32);</w:t>
      </w:r>
    </w:p>
    <w:p w:rsidR="00A77B3E" w:rsidP="00C910E5">
      <w:pPr>
        <w:ind w:firstLine="720"/>
        <w:jc w:val="both"/>
      </w:pPr>
      <w:r>
        <w:t xml:space="preserve">- копией извещения о получении электронного документа (л.д.33); </w:t>
      </w:r>
    </w:p>
    <w:p w:rsidR="00A77B3E" w:rsidP="00C910E5">
      <w:pPr>
        <w:ind w:firstLine="720"/>
        <w:jc w:val="both"/>
      </w:pPr>
      <w:r>
        <w:t xml:space="preserve">- копией акта об обнаружении фактов, свидетельствующих о </w:t>
      </w:r>
      <w:r>
        <w:t xml:space="preserve">предусмотренных Налоговым Кодексом Российской Федерации налоговых правонарушениях (за исключением налоговых </w:t>
      </w:r>
      <w:r>
        <w:t>правонарушений, дела о выявлении которых рассматриваются в порядке, установленном статьей 101 Налогового кодекса Российской Федерации) НОМЕР</w:t>
      </w:r>
      <w:r>
        <w:t xml:space="preserve"> от ДАТА</w:t>
      </w:r>
      <w:r>
        <w:t xml:space="preserve"> (л.д.34-37);</w:t>
      </w:r>
    </w:p>
    <w:p w:rsidR="00A77B3E" w:rsidP="00C910E5">
      <w:pPr>
        <w:ind w:firstLine="720"/>
        <w:jc w:val="both"/>
      </w:pPr>
      <w:r>
        <w:t>- копией реестра документов, направленных налогоплательщику по ТКС (л.д.38).</w:t>
      </w:r>
    </w:p>
    <w:p w:rsidR="00A77B3E" w:rsidP="00C910E5">
      <w:pPr>
        <w:jc w:val="both"/>
      </w:pPr>
      <w:r>
        <w:t xml:space="preserve">        </w:t>
      </w:r>
      <w:r>
        <w:tab/>
        <w:t>За совершенное Попельнюховым В.А. административное правонарушение предусмотрена ответственность по ч. 1  ст.15.6 КоАП РФ, согласно которой непредставление в</w:t>
      </w:r>
      <w:r>
        <w:t xml:space="preserve">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</w:t>
      </w:r>
      <w:r>
        <w:t>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</w:t>
      </w:r>
      <w:r>
        <w:t xml:space="preserve"> пятисот рублей.</w:t>
      </w:r>
    </w:p>
    <w:p w:rsidR="00A77B3E" w:rsidP="00C910E5">
      <w:pPr>
        <w:jc w:val="both"/>
      </w:pPr>
      <w:r>
        <w:t xml:space="preserve">       </w:t>
      </w:r>
      <w:r>
        <w:tab/>
        <w:t xml:space="preserve">Оценивая в совокупности, исследованные по делу доказательства, суд приходит к выводу о том, что вина Попельнюхова В.А.  в совершении административного правонарушения установлена, и ее действия правильно квалифицированы ч.1 ст.15.6 </w:t>
      </w:r>
      <w:r>
        <w:t xml:space="preserve">КоАП РФ. </w:t>
      </w:r>
    </w:p>
    <w:p w:rsidR="00A77B3E" w:rsidP="00C910E5">
      <w:pPr>
        <w:jc w:val="both"/>
      </w:pPr>
      <w:r>
        <w:t xml:space="preserve">      </w:t>
      </w:r>
      <w:r>
        <w:tab/>
        <w:t xml:space="preserve">При назначении наказания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</w:t>
      </w:r>
      <w:r>
        <w:t>возможным назначить административное наказание в виде административного штрафа в минимальном размере в пределах санкции ч.1 ст.15.6 КоАП РФ.</w:t>
      </w:r>
    </w:p>
    <w:p w:rsidR="00A77B3E" w:rsidP="00C910E5">
      <w:pPr>
        <w:ind w:firstLine="720"/>
        <w:jc w:val="both"/>
      </w:pPr>
      <w:r>
        <w:t>Руководствуясь ст.ст. 29.10, 29.11 КоАП РФ, мировой судья,</w:t>
      </w:r>
    </w:p>
    <w:p w:rsidR="00A77B3E" w:rsidP="00C910E5">
      <w:pPr>
        <w:jc w:val="both"/>
      </w:pPr>
      <w:r>
        <w:t xml:space="preserve">      </w:t>
      </w:r>
    </w:p>
    <w:p w:rsidR="00A77B3E" w:rsidP="00C910E5">
      <w:pPr>
        <w:jc w:val="center"/>
      </w:pPr>
      <w:r>
        <w:t>ПОСТАНОВИЛ:</w:t>
      </w:r>
    </w:p>
    <w:p w:rsidR="00A77B3E" w:rsidP="00C910E5">
      <w:pPr>
        <w:jc w:val="both"/>
      </w:pPr>
    </w:p>
    <w:p w:rsidR="00A77B3E" w:rsidP="00C910E5">
      <w:pPr>
        <w:jc w:val="both"/>
      </w:pPr>
      <w:r>
        <w:t xml:space="preserve"> </w:t>
      </w:r>
      <w:r>
        <w:tab/>
        <w:t>Должностное лицо – ДОЛНОСТЬ НАИМЕНОВАНИЕ ОРГАНИЗАЦИИ</w:t>
      </w:r>
      <w:r>
        <w:t xml:space="preserve"> Попельнюхова В.А.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</w:t>
      </w:r>
      <w:r>
        <w:t>ход государства в размере 300 (триста)  рублей.</w:t>
      </w:r>
    </w:p>
    <w:p w:rsidR="00A77B3E" w:rsidP="00C910E5">
      <w:pPr>
        <w:jc w:val="both"/>
      </w:pPr>
      <w:r>
        <w:tab/>
        <w:t>Реквизиты для уплаты штрафа: почтовый адрес: Россия, Республика Крым, 29500, г. Симферополь, ул. Набережная им. 60-летия СССР, 28, получатель: УФК по Республике Крым (Министерство юстиции Республики Крым, л/</w:t>
      </w:r>
      <w:r>
        <w:t xml:space="preserve">с 04752203230), ИНН 9102013284, КПП 910201001, банк получателя: Отделение по Республике </w:t>
      </w:r>
      <w:r>
        <w:t>Крым Южного главного управления ЦБ РФ, БИК 043510001, счет: 40101810335100010001, ОКТМО 35656000, КБК 82811601153010006140, постановление № 5-28/93/2020.</w:t>
      </w:r>
    </w:p>
    <w:p w:rsidR="00A77B3E" w:rsidP="00C910E5">
      <w:pPr>
        <w:jc w:val="both"/>
      </w:pPr>
      <w:r>
        <w:tab/>
        <w:t>Разъяснить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t>о со дня истечения срока отсрочки или срока рассрочки, предусмотренных статьей 31.5 настоящего Кодекса.</w:t>
      </w:r>
    </w:p>
    <w:p w:rsidR="00A77B3E" w:rsidP="00C910E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</w:t>
      </w:r>
      <w:r>
        <w:t>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910E5">
      <w:pPr>
        <w:ind w:firstLine="720"/>
        <w:jc w:val="both"/>
      </w:pPr>
      <w:r>
        <w:t>Разъяснить Попельнюхову В.А., что в случае неуплаты штрафа он может быть привлечен к административной ответственности за несвоеврем</w:t>
      </w:r>
      <w:r>
        <w:t>енную уплату штрафа по ч. 1 ст. 20.25 КоАП РФ.</w:t>
      </w:r>
    </w:p>
    <w:p w:rsidR="00A77B3E" w:rsidP="00C910E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910E5">
      <w:pPr>
        <w:jc w:val="both"/>
      </w:pPr>
    </w:p>
    <w:p w:rsidR="00A77B3E" w:rsidP="00C910E5">
      <w:pPr>
        <w:ind w:firstLine="720"/>
        <w:jc w:val="both"/>
      </w:pPr>
      <w:r>
        <w:t>Мировой суд</w:t>
      </w:r>
      <w:r>
        <w:t xml:space="preserve">ья </w:t>
      </w:r>
      <w:r>
        <w:tab/>
      </w:r>
      <w:r>
        <w:tab/>
      </w:r>
      <w:r>
        <w:tab/>
        <w:t>подпись</w:t>
      </w:r>
      <w:r>
        <w:tab/>
        <w:t xml:space="preserve">     </w:t>
      </w:r>
      <w:r>
        <w:tab/>
        <w:t xml:space="preserve">              Солодченко И.В.</w:t>
      </w:r>
    </w:p>
    <w:p w:rsidR="00A77B3E" w:rsidP="00C910E5">
      <w:pPr>
        <w:jc w:val="both"/>
      </w:pPr>
    </w:p>
    <w:p w:rsidR="00A77B3E" w:rsidP="00C910E5">
      <w:pPr>
        <w:ind w:firstLine="720"/>
        <w:jc w:val="both"/>
      </w:pPr>
      <w:r>
        <w:t>Согласовано.</w:t>
      </w:r>
    </w:p>
    <w:p w:rsidR="00C910E5" w:rsidP="00C910E5">
      <w:pPr>
        <w:ind w:firstLine="720"/>
        <w:jc w:val="both"/>
      </w:pPr>
    </w:p>
    <w:p w:rsidR="00C910E5" w:rsidP="00C910E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Солодченко И.В.</w:t>
      </w:r>
    </w:p>
    <w:p w:rsidR="00A77B3E" w:rsidP="00C910E5">
      <w:pPr>
        <w:jc w:val="both"/>
      </w:pPr>
    </w:p>
    <w:p w:rsidR="00A77B3E" w:rsidP="00C910E5">
      <w:pPr>
        <w:jc w:val="both"/>
      </w:pPr>
    </w:p>
    <w:p w:rsidR="00A77B3E" w:rsidP="00C910E5">
      <w:pPr>
        <w:jc w:val="both"/>
      </w:pPr>
    </w:p>
    <w:sectPr w:rsidSect="00C910E5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BDE"/>
    <w:rsid w:val="00837BDE"/>
    <w:rsid w:val="00A77B3E"/>
    <w:rsid w:val="00C910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B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