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 xml:space="preserve">   Дело № 5-37/93/2018</w:t>
      </w:r>
    </w:p>
    <w:p w:rsidR="00A77B3E"/>
    <w:p w:rsidR="00A77B3E" w:rsidP="00445399">
      <w:pPr>
        <w:jc w:val="center"/>
      </w:pPr>
      <w:r>
        <w:t>П О С Т А Н О В Л Е Н И Е</w:t>
      </w:r>
    </w:p>
    <w:p w:rsidR="00A77B3E"/>
    <w:p w:rsidR="00A77B3E">
      <w:r>
        <w:t xml:space="preserve"> 07 марта 2018 года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445399">
      <w:pPr>
        <w:jc w:val="both"/>
      </w:pPr>
      <w:r>
        <w:t>Мировой судья судебного участ</w:t>
      </w:r>
      <w:r>
        <w:t>ка № 93 Черноморского судебного района Республики Крым Солодченко И.В., рассмотрев в открытом судебном заседании административный материал, поступивший из  Межмуниципального управления Министерства внутренних дел Российской Федерации по закрытым администра</w:t>
      </w:r>
      <w:r>
        <w:t>тивно-территориальным образованиям, на особо важных объектах Московской области (МУ МВД России «</w:t>
      </w:r>
      <w:r>
        <w:t>Власиха</w:t>
      </w:r>
      <w:r>
        <w:t xml:space="preserve">») в отношении </w:t>
      </w:r>
      <w:r>
        <w:t>Исмайлова</w:t>
      </w:r>
      <w:r>
        <w:t xml:space="preserve"> З.</w:t>
      </w:r>
      <w:r>
        <w:t>З.</w:t>
      </w:r>
      <w:r>
        <w:t>, паспортные данные, зарегистрированного и проживающего по адресу: адрес,</w:t>
      </w:r>
    </w:p>
    <w:p w:rsidR="00A77B3E" w:rsidP="00445399">
      <w:pPr>
        <w:jc w:val="both"/>
      </w:pPr>
      <w:r>
        <w:t xml:space="preserve"> </w:t>
      </w:r>
      <w:r>
        <w:tab/>
        <w:t>привлекаемого к административной от</w:t>
      </w:r>
      <w:r>
        <w:t xml:space="preserve">ветственности по ст.20.19 </w:t>
      </w:r>
      <w:r>
        <w:t>КоАП</w:t>
      </w:r>
      <w:r>
        <w:t xml:space="preserve"> РФ,</w:t>
      </w:r>
    </w:p>
    <w:p w:rsidR="00A77B3E" w:rsidP="00445399">
      <w:pPr>
        <w:jc w:val="center"/>
      </w:pPr>
      <w:r>
        <w:t>У С Т А Н О В И Л:</w:t>
      </w:r>
    </w:p>
    <w:p w:rsidR="00A77B3E" w:rsidP="00445399">
      <w:pPr>
        <w:jc w:val="both"/>
      </w:pPr>
    </w:p>
    <w:p w:rsidR="00A77B3E" w:rsidP="00445399">
      <w:pPr>
        <w:jc w:val="both"/>
      </w:pPr>
      <w:r>
        <w:t xml:space="preserve"> </w:t>
      </w:r>
      <w:r>
        <w:tab/>
        <w:t xml:space="preserve">дата в время </w:t>
      </w:r>
      <w:r>
        <w:t>Исмайлов</w:t>
      </w:r>
      <w:r>
        <w:t xml:space="preserve"> З.З. находился около дома № 8 по адрес в адрес, расположенном на территории закрытого административного территориального образования, без пропуска на жилую территорию ЗАТО </w:t>
      </w:r>
      <w:r>
        <w:t>Власи</w:t>
      </w:r>
      <w:r>
        <w:t>ха</w:t>
      </w:r>
      <w:r>
        <w:t xml:space="preserve">, чем нарушил установленный законом особый режим в закрытом административно-территориальном образовании, то есть совершил административное правонарушение, предусмотренное ст. 20.19 </w:t>
      </w:r>
      <w:r>
        <w:t>КоАП</w:t>
      </w:r>
      <w:r>
        <w:t xml:space="preserve"> РФ.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Лицо, в отношении которого ведется производство по делу об ад</w:t>
      </w:r>
      <w:r>
        <w:t xml:space="preserve">министративном правонарушении </w:t>
      </w:r>
      <w:r>
        <w:t>Исмайлов</w:t>
      </w:r>
      <w:r>
        <w:t xml:space="preserve"> З.З. в судебное заседание не явился, предоставил заявление в электроном виде, в котором вину признает, с протоколом об административном правонарушении согласен в полном объеме, просит рассмотреть данное  дело в его от</w:t>
      </w:r>
      <w:r>
        <w:t>сутствие.</w:t>
      </w:r>
    </w:p>
    <w:p w:rsidR="00A77B3E" w:rsidP="00445399">
      <w:pPr>
        <w:jc w:val="both"/>
      </w:pPr>
      <w:r>
        <w:t xml:space="preserve">       </w:t>
      </w:r>
      <w:r>
        <w:tab/>
        <w:t xml:space="preserve">На основании ч.2 ст.25.1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 </w:t>
      </w:r>
    </w:p>
    <w:p w:rsidR="00A77B3E" w:rsidP="00445399">
      <w:pPr>
        <w:jc w:val="both"/>
      </w:pPr>
      <w:r>
        <w:t xml:space="preserve"> </w:t>
      </w:r>
      <w:r>
        <w:tab/>
        <w:t>Суд, исследовав письменные материалы дела, приходит к следующему.</w:t>
      </w:r>
      <w:r>
        <w:tab/>
        <w:t xml:space="preserve">Согласно ст. 20.19 </w:t>
      </w:r>
      <w:r>
        <w:t>КоАП</w:t>
      </w:r>
      <w:r>
        <w:t xml:space="preserve"> РФ админ</w:t>
      </w:r>
      <w:r>
        <w:t>истративным правонарушением признается нарушение установленного законом особого режима в закрытом административно-территориальном образовании (ЗАТО).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Объективная сторона указанного правонарушения выражается в нарушении особого режима, установленного в з</w:t>
      </w:r>
      <w:r>
        <w:t>акрытом административно-территориальном образовании, путем осуществления соответствующих действий или бездействия.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В соответствии с положениями Закона РФ от 14.07.1992 N 3297-1 "О закрытом административно-территориальном образовании" под закрытым админи</w:t>
      </w:r>
      <w:r>
        <w:t>стративно-территориальным образованием понимается имеющее органы местного самоуправления территориальное образование, в пределах которого расположены промышленные предприятия по разработке, изготовлению, хранению и утилизации оружия массового поражения, пе</w:t>
      </w:r>
      <w:r>
        <w:t>реработке радиоактивных и других материалов, военные и иные объекты, для которых устанавливается особый режим безопасного функционирования и охраны государственной тайны, включающий специальные условия проживания граждан.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Из пунктов 13 и 16 Положения «О</w:t>
      </w:r>
      <w:r>
        <w:t xml:space="preserve">б обеспечении особого режима в закрытом административно - территориальном образовании, на территории которого расположены объекты Министерства обороны РФ », утвержденного Постановлением Правительства РФ от 26 июня 1998 года (в ред. от 19.03.2014 N </w:t>
      </w:r>
      <w:r>
        <w:t>206) сле</w:t>
      </w:r>
      <w:r>
        <w:t>дует, что пропускной режим в контролируемой зоне закрытого образования устанавливается в соответствии с утверждаемой председателем комиссии и руководителем органа местного самоуправления закрытого образования инструкцией, которая согласовывается с территор</w:t>
      </w:r>
      <w:r>
        <w:t>иальным органом Министерства внутренних дел Российской Федерации на районном уровне и органом федеральной службы безопасности, осуществляющими свою деятельность на территории закрытого образования. Граждане, нарушившие требования пропускного режима либо до</w:t>
      </w:r>
      <w:r>
        <w:t>пустившие противоправное преодоление границы запретной и контролируемой зон закрытого образования, могут быть задержаны в порядке и на срок, установленные законодательством Российской Федерации.</w:t>
      </w:r>
    </w:p>
    <w:p w:rsidR="00A77B3E" w:rsidP="00445399">
      <w:pPr>
        <w:jc w:val="both"/>
      </w:pPr>
      <w:r>
        <w:t xml:space="preserve"> </w:t>
      </w:r>
      <w:r>
        <w:tab/>
        <w:t xml:space="preserve">Факт нарушения </w:t>
      </w:r>
      <w:r>
        <w:t>Исмайловым</w:t>
      </w:r>
      <w:r>
        <w:t xml:space="preserve"> З.З. установленного законом особо</w:t>
      </w:r>
      <w:r>
        <w:t>го режима в закрытом административно-территориальном образовании подтверждается следующими доказательствами:</w:t>
      </w:r>
    </w:p>
    <w:p w:rsidR="00A77B3E" w:rsidP="00445399">
      <w:pPr>
        <w:jc w:val="both"/>
      </w:pPr>
      <w:r>
        <w:t xml:space="preserve"> </w:t>
      </w:r>
      <w:r>
        <w:tab/>
        <w:t>- протоколом об административном правонарушении АБ № номер</w:t>
      </w:r>
      <w:r>
        <w:t xml:space="preserve"> от дата, согласно которого дата в время </w:t>
      </w:r>
      <w:r>
        <w:t>Исмайлов</w:t>
      </w:r>
      <w:r>
        <w:t xml:space="preserve"> З.З. находился около дома № 8 п</w:t>
      </w:r>
      <w:r>
        <w:t xml:space="preserve">о адрес, адрес, расположенном на территории закрытого административного территориального образования, без пропуска на жилую территорию ЗАТО </w:t>
      </w:r>
      <w:r>
        <w:t>Власиха</w:t>
      </w:r>
      <w:r>
        <w:t>, чем нарушил установленный законом особый режим в закрытом административно-территориальном образовании (л.д.</w:t>
      </w:r>
      <w:r>
        <w:t>1).</w:t>
      </w:r>
    </w:p>
    <w:p w:rsidR="00A77B3E" w:rsidP="00445399">
      <w:pPr>
        <w:jc w:val="both"/>
      </w:pPr>
      <w:r>
        <w:t xml:space="preserve"> </w:t>
      </w:r>
      <w:r>
        <w:tab/>
        <w:t>- рапортом инспектора ОР ППСП МУ МВД России «</w:t>
      </w:r>
      <w:r>
        <w:t>Власиха</w:t>
      </w:r>
      <w:r>
        <w:t xml:space="preserve">» от дата, согласно которого дата в 07-15 часов возле дома № 8 по адрес, адрес,  был задержан гр. </w:t>
      </w:r>
      <w:r>
        <w:t>Исмайлов</w:t>
      </w:r>
      <w:r>
        <w:t xml:space="preserve"> З.З. без специального документа (пропуска), разрешающего нахождение на территории ЗАТО </w:t>
      </w:r>
      <w:r>
        <w:t>Влас</w:t>
      </w:r>
      <w:r>
        <w:t>иха</w:t>
      </w:r>
      <w:r>
        <w:t xml:space="preserve"> (л.д.2).</w:t>
      </w:r>
    </w:p>
    <w:p w:rsidR="00A77B3E" w:rsidP="00445399">
      <w:pPr>
        <w:jc w:val="both"/>
      </w:pPr>
      <w:r>
        <w:t xml:space="preserve"> </w:t>
      </w:r>
      <w:r>
        <w:tab/>
        <w:t xml:space="preserve"> -протоколом о доставлении АБ № номер</w:t>
      </w:r>
      <w:r>
        <w:t xml:space="preserve"> от дата, согласно которого </w:t>
      </w:r>
      <w:r>
        <w:t>Исмайлова</w:t>
      </w:r>
      <w:r>
        <w:t xml:space="preserve"> З.З. доставили  ОР ППСП МУ МВД России «</w:t>
      </w:r>
      <w:r>
        <w:t>Власиха</w:t>
      </w:r>
      <w:r>
        <w:t>», для составления протокола об административном правонарушении, в связи нахождением без пропуска на жилой территории</w:t>
      </w:r>
      <w:r>
        <w:t xml:space="preserve"> ЗАТО </w:t>
      </w:r>
      <w:r>
        <w:t>Власиха</w:t>
      </w:r>
      <w:r>
        <w:t xml:space="preserve"> (л.д.3).</w:t>
      </w:r>
      <w:r>
        <w:tab/>
        <w:t xml:space="preserve"> </w:t>
      </w:r>
    </w:p>
    <w:p w:rsidR="00A77B3E" w:rsidP="00445399">
      <w:pPr>
        <w:jc w:val="both"/>
      </w:pPr>
      <w:r>
        <w:t xml:space="preserve"> </w:t>
      </w:r>
      <w:r>
        <w:tab/>
        <w:t xml:space="preserve">Оценив имеющиеся в деле материалы, в соответствии с требованиями ст. 26.11 </w:t>
      </w:r>
      <w:r>
        <w:t>КоАП</w:t>
      </w:r>
      <w:r>
        <w:t xml:space="preserve"> РФ, мировой судья приходит к выводу о том, что указанные действия </w:t>
      </w:r>
      <w:r>
        <w:t>Исмайлова</w:t>
      </w:r>
      <w:r>
        <w:t xml:space="preserve"> З.З. образуют состав административного правонарушения, предусмотренного с</w:t>
      </w:r>
      <w:r>
        <w:t xml:space="preserve">т. 20.19 </w:t>
      </w:r>
      <w:r>
        <w:t>КоАП</w:t>
      </w:r>
      <w:r>
        <w:t xml:space="preserve"> РФ - нарушение особого режима в закрытом административно-территориальном образовании (ЗАТО).</w:t>
      </w:r>
      <w:r>
        <w:tab/>
        <w:t>Установленных законом оснований для прекращения производства по делу не имеется.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На момент вынесения данного постановления, срок давности привлече</w:t>
      </w:r>
      <w:r>
        <w:t xml:space="preserve">ния к административной ответственности </w:t>
      </w:r>
      <w:r>
        <w:t>Исмаилова</w:t>
      </w:r>
      <w:r>
        <w:t xml:space="preserve"> З.З., за совершение административного правонарушения, предусмотренного ст. 20.19 </w:t>
      </w:r>
      <w:r>
        <w:t>КоАП</w:t>
      </w:r>
      <w:r>
        <w:t xml:space="preserve"> РФ, установленный ч. 1 ст. 4.5 </w:t>
      </w:r>
      <w:r>
        <w:t>КоАП</w:t>
      </w:r>
      <w:r>
        <w:t xml:space="preserve"> РФ, не истек.</w:t>
      </w:r>
      <w:r>
        <w:tab/>
      </w:r>
    </w:p>
    <w:p w:rsidR="00A77B3E" w:rsidP="00445399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</w:t>
      </w:r>
      <w:r>
        <w:t xml:space="preserve">рушения, личность виновного, его материальное положение, отсутствие по делу обстоятельств смягчающих и отягчающих административную ответственность, а также с учетом санкции ст. 20.19 </w:t>
      </w:r>
      <w:r>
        <w:t>КоАП</w:t>
      </w:r>
      <w:r>
        <w:t xml:space="preserve"> РФ, суд считает необходимым назначить наказание в виде минимального </w:t>
      </w:r>
      <w:r>
        <w:t>административного штрафа.</w:t>
      </w:r>
      <w:r>
        <w:tab/>
      </w:r>
    </w:p>
    <w:p w:rsidR="00A77B3E" w:rsidP="00445399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445399">
      <w:pPr>
        <w:jc w:val="both"/>
      </w:pPr>
    </w:p>
    <w:p w:rsidR="00A77B3E" w:rsidP="00445399">
      <w:pPr>
        <w:jc w:val="center"/>
      </w:pPr>
      <w:r>
        <w:t>ПОСТАНОВИЛ:</w:t>
      </w:r>
    </w:p>
    <w:p w:rsidR="00A77B3E" w:rsidP="00445399">
      <w:pPr>
        <w:jc w:val="both"/>
      </w:pPr>
    </w:p>
    <w:p w:rsidR="00A77B3E" w:rsidP="00445399">
      <w:pPr>
        <w:jc w:val="both"/>
      </w:pPr>
      <w:r>
        <w:t xml:space="preserve"> </w:t>
      </w:r>
      <w:r>
        <w:tab/>
      </w:r>
      <w:r>
        <w:t>Исмайлова</w:t>
      </w:r>
      <w:r>
        <w:t xml:space="preserve"> З.</w:t>
      </w:r>
      <w:r>
        <w:t>З.</w:t>
      </w:r>
      <w:r>
        <w:t xml:space="preserve">, паспортные данные признать виновным в совершении административного правонарушения, предусмотренного ст.20.19 </w:t>
      </w:r>
      <w:r>
        <w:t>КоАП</w:t>
      </w:r>
      <w:r>
        <w:t xml:space="preserve"> РФ и </w:t>
      </w:r>
      <w:r>
        <w:t>подвергнуть административному наказанию в виде административного штрафа в размере 3000 (три тысячи)  рублей.</w:t>
      </w:r>
    </w:p>
    <w:p w:rsidR="00A77B3E" w:rsidP="00445399">
      <w:pPr>
        <w:jc w:val="both"/>
      </w:pPr>
      <w:r>
        <w:tab/>
        <w:t>Реквизиты для уплаты штрафа: УФК по Московской области (Межмуниципальное управление Министерства внутренних дел Российской Федерации по закрытым а</w:t>
      </w:r>
      <w:r>
        <w:t>дминистративно-территориальным образованиям, на особо важных и режимных объектах Московской области МВД России,  КПП 503201001, ИНН 5032216996, ОКТМО 46773000, номер счета получателя 40101810845250010102, БИК 044525000, КБК 18811690020026000140, постановле</w:t>
      </w:r>
      <w:r>
        <w:t>ние № 5-37/93/2018.</w:t>
      </w:r>
    </w:p>
    <w:p w:rsidR="00A77B3E" w:rsidP="00445399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539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45399">
      <w:pPr>
        <w:ind w:firstLine="720"/>
        <w:jc w:val="both"/>
      </w:pPr>
      <w:r>
        <w:t xml:space="preserve">Разъяснить </w:t>
      </w:r>
      <w:r>
        <w:t>Исмайлову</w:t>
      </w:r>
      <w:r>
        <w:t xml:space="preserve"> З.З., что в случае неуплаты штрафа он может быть привлечен  к админист</w:t>
      </w:r>
      <w:r>
        <w:t xml:space="preserve">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45399">
      <w:pPr>
        <w:ind w:firstLine="720"/>
        <w:jc w:val="both"/>
      </w:pPr>
      <w:r>
        <w:t xml:space="preserve">В силу ч. 2 ст. 31.5 </w:t>
      </w:r>
      <w:r>
        <w:t>КоАП</w:t>
      </w:r>
      <w:r>
        <w:t xml:space="preserve"> РФ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>
        <w:t xml:space="preserve"> судьей, органом, должностным лицом, вынесшими постановление, на срок до трех месяцев.</w:t>
      </w:r>
    </w:p>
    <w:p w:rsidR="00A77B3E" w:rsidP="00445399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</w:t>
      </w:r>
      <w:r>
        <w:t>лики Крым, в течение 10 суток со дня вручения или получения копии постановления.</w:t>
      </w:r>
    </w:p>
    <w:p w:rsidR="00A77B3E" w:rsidP="00445399">
      <w:pPr>
        <w:jc w:val="both"/>
      </w:pPr>
    </w:p>
    <w:p w:rsidR="00A77B3E" w:rsidP="00445399">
      <w:pPr>
        <w:jc w:val="both"/>
      </w:pPr>
    </w:p>
    <w:p w:rsidR="00A77B3E" w:rsidP="00445399">
      <w:pPr>
        <w:jc w:val="both"/>
      </w:pPr>
    </w:p>
    <w:p w:rsidR="00A77B3E" w:rsidP="0044539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</w:t>
      </w:r>
      <w:r>
        <w:tab/>
        <w:t xml:space="preserve">                            </w:t>
      </w:r>
      <w:r>
        <w:t xml:space="preserve"> Солодченко И.В.</w:t>
      </w:r>
    </w:p>
    <w:p w:rsidR="00445399" w:rsidP="00445399">
      <w:pPr>
        <w:jc w:val="both"/>
      </w:pPr>
    </w:p>
    <w:p w:rsidR="00445399" w:rsidP="00445399">
      <w:pPr>
        <w:jc w:val="both"/>
      </w:pPr>
    </w:p>
    <w:p w:rsidR="00445399" w:rsidP="00445399">
      <w:pPr>
        <w:jc w:val="both"/>
      </w:pPr>
      <w:r>
        <w:t>Согласовано</w:t>
      </w:r>
    </w:p>
    <w:p w:rsidR="00445399" w:rsidP="00445399">
      <w:pPr>
        <w:jc w:val="both"/>
      </w:pPr>
    </w:p>
    <w:p w:rsidR="00445399" w:rsidP="00445399">
      <w:pPr>
        <w:jc w:val="both"/>
      </w:pPr>
    </w:p>
    <w:p w:rsidR="00445399" w:rsidP="00445399">
      <w:pPr>
        <w:jc w:val="both"/>
      </w:pPr>
      <w:r>
        <w:t>Мировой судья                                       подпись                                  Солодченко И.В.</w:t>
      </w:r>
    </w:p>
    <w:p w:rsidR="00A77B3E"/>
    <w:p w:rsidR="00A77B3E"/>
    <w:p w:rsidR="00A77B3E">
      <w:r>
        <w:t xml:space="preserve">   </w:t>
      </w:r>
      <w:r>
        <w:tab/>
      </w:r>
    </w:p>
    <w:p w:rsidR="00A77B3E"/>
    <w:p w:rsidR="00A77B3E"/>
    <w:sectPr w:rsidSect="0044539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F97"/>
    <w:rsid w:val="00445399"/>
    <w:rsid w:val="00567F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F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