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  <w:r>
        <w:t>Дело №5-48/93/2018</w:t>
      </w:r>
    </w:p>
    <w:p w:rsidR="00A77B3E"/>
    <w:p w:rsidR="00A77B3E" w:rsidP="000E1D83">
      <w:pPr>
        <w:jc w:val="center"/>
      </w:pPr>
      <w:r>
        <w:t>П О С Т А Н О В Л Е Н И Е</w:t>
      </w:r>
    </w:p>
    <w:p w:rsidR="00A77B3E"/>
    <w:p w:rsidR="00A77B3E">
      <w:r>
        <w:t xml:space="preserve">01 марта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E1D8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Межрайонной ИФНС России №6 по Республике Крым, в отношении атамана наименование организации</w:t>
      </w:r>
      <w:r>
        <w:t xml:space="preserve"> Каминского А.</w:t>
      </w:r>
      <w:r>
        <w:t>Л.</w:t>
      </w:r>
      <w:r>
        <w:t>, паспортные данные, зарегистрированного и пр</w:t>
      </w:r>
      <w:r>
        <w:t>оживающего по адресу: адрес,</w:t>
      </w:r>
    </w:p>
    <w:p w:rsidR="00A77B3E" w:rsidP="000E1D83">
      <w:pPr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0E1D83">
      <w:pPr>
        <w:jc w:val="center"/>
      </w:pPr>
      <w:r>
        <w:t>У С Т А Н О В И Л:</w:t>
      </w:r>
    </w:p>
    <w:p w:rsidR="00A77B3E" w:rsidP="000E1D83">
      <w:pPr>
        <w:jc w:val="both"/>
      </w:pPr>
    </w:p>
    <w:p w:rsidR="00A77B3E" w:rsidP="000E1D83">
      <w:pPr>
        <w:jc w:val="both"/>
      </w:pPr>
      <w:r>
        <w:t xml:space="preserve"> </w:t>
      </w:r>
      <w:r>
        <w:tab/>
        <w:t xml:space="preserve">дата </w:t>
      </w:r>
      <w:r>
        <w:t>в</w:t>
      </w:r>
      <w:r>
        <w:t xml:space="preserve"> время часов по адресу: адрес, должностным лицом - атаманом наименование организации</w:t>
      </w:r>
      <w:r>
        <w:t xml:space="preserve"> Каминским А.Л., с</w:t>
      </w:r>
      <w:r>
        <w:t>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0E1D83">
      <w:pPr>
        <w:jc w:val="both"/>
      </w:pPr>
      <w:r>
        <w:tab/>
      </w:r>
      <w:r>
        <w:t>Фактически расчет по страховым взносам за 1 кварта</w:t>
      </w:r>
      <w:r>
        <w:t>л 2017 года по наименование организации</w:t>
      </w:r>
      <w:r>
        <w:t>,  подан с нарушением сроков представления, а именно 30.05.2017,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0E1D83">
      <w:pPr>
        <w:ind w:firstLine="720"/>
        <w:jc w:val="both"/>
      </w:pPr>
      <w:r>
        <w:t>Своими дейст</w:t>
      </w:r>
      <w:r>
        <w:t xml:space="preserve">виями Каминский А.Л.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E1D83">
      <w:pPr>
        <w:jc w:val="both"/>
      </w:pPr>
      <w:r>
        <w:t>В судебном засе</w:t>
      </w:r>
      <w:r>
        <w:t xml:space="preserve">дании Каминский А.Л. вину в совершенном правонарушении признал полностью. </w:t>
      </w:r>
    </w:p>
    <w:p w:rsidR="00A77B3E" w:rsidP="000E1D8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E1D8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E1D83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E1D83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</w:t>
      </w:r>
      <w:r>
        <w:t xml:space="preserve">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</w:t>
      </w:r>
      <w:r>
        <w:t>по</w:t>
      </w:r>
      <w:r>
        <w:t xml:space="preserve"> страховым взносам не позднее 30-го числа месяца, следующего за расчет</w:t>
      </w:r>
      <w:r>
        <w:t xml:space="preserve">ным (отчетным) </w:t>
      </w:r>
      <w:r>
        <w:t>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</w:t>
      </w:r>
      <w:r>
        <w:t>ящего выплаты и иные вознаграждения физическим лицам.</w:t>
      </w:r>
    </w:p>
    <w:p w:rsidR="00A77B3E" w:rsidP="000E1D83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</w:t>
      </w:r>
      <w:r>
        <w:t>и с неисполнением либо ненадлежащим исполнением своих служебных обязанностей.</w:t>
      </w:r>
    </w:p>
    <w:p w:rsidR="00A77B3E" w:rsidP="000E1D83">
      <w:pPr>
        <w:ind w:firstLine="720"/>
        <w:jc w:val="both"/>
      </w:pPr>
      <w:r>
        <w:t>Факт совершения Каминским А.Л. административного правонарушения подтверждается:</w:t>
      </w:r>
    </w:p>
    <w:p w:rsidR="00A77B3E" w:rsidP="000E1D83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0E1D83">
      <w:pPr>
        <w:jc w:val="both"/>
      </w:pPr>
      <w:r>
        <w:t>- выпиской из Единого гос</w:t>
      </w:r>
      <w:r>
        <w:t>ударственного реестра юридических лиц (л.д.5-9);</w:t>
      </w:r>
    </w:p>
    <w:p w:rsidR="00A77B3E" w:rsidP="000E1D83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0E1D83">
      <w:pPr>
        <w:jc w:val="both"/>
      </w:pPr>
      <w:r>
        <w:t>-подтверждением даты отправки (л.д.11);</w:t>
      </w:r>
    </w:p>
    <w:p w:rsidR="00A77B3E" w:rsidP="000E1D83">
      <w:pPr>
        <w:jc w:val="both"/>
      </w:pPr>
      <w:r>
        <w:t>-извещением о получении электронного документа (л.д.12).</w:t>
      </w:r>
    </w:p>
    <w:p w:rsidR="00A77B3E" w:rsidP="000E1D83">
      <w:pPr>
        <w:ind w:firstLine="720"/>
        <w:jc w:val="both"/>
      </w:pPr>
      <w:r>
        <w:t>За совершенное Каминским А.Л</w:t>
      </w:r>
      <w:r>
        <w:t xml:space="preserve">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</w:t>
      </w:r>
      <w:r>
        <w:t>ние или наложение административного штрафа на должностных лиц в размере от трехсот до пятисот рублей.</w:t>
      </w:r>
    </w:p>
    <w:p w:rsidR="00A77B3E" w:rsidP="000E1D8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</w:t>
      </w:r>
      <w:r>
        <w:t xml:space="preserve">м.  </w:t>
      </w:r>
    </w:p>
    <w:p w:rsidR="00A77B3E" w:rsidP="000E1D83">
      <w:pPr>
        <w:ind w:firstLine="720"/>
        <w:jc w:val="both"/>
      </w:pPr>
      <w:r>
        <w:t xml:space="preserve">Отягчающих обстоятельств судом не установлено.  </w:t>
      </w:r>
    </w:p>
    <w:p w:rsidR="00A77B3E" w:rsidP="000E1D8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Каминского А.Л. в совершении административного правонарушения установлена, и его действия правильно к</w:t>
      </w:r>
      <w:r>
        <w:t xml:space="preserve">валифицированы ст.15.5 </w:t>
      </w:r>
      <w:r>
        <w:t>КоАП</w:t>
      </w:r>
      <w:r>
        <w:t xml:space="preserve"> РФ. </w:t>
      </w:r>
    </w:p>
    <w:p w:rsidR="00A77B3E" w:rsidP="000E1D83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Каминскому А.Л. наказание в пределах санкции статьи в виде административного штрафа.</w:t>
      </w:r>
    </w:p>
    <w:p w:rsidR="00A77B3E" w:rsidP="000E1D83">
      <w:pPr>
        <w:ind w:firstLine="720"/>
        <w:jc w:val="both"/>
      </w:pPr>
      <w:r>
        <w:t>Руководствуясь ст.15.5, ст. ст. 29.9-29.11 Кодекса</w:t>
      </w:r>
      <w:r>
        <w:t xml:space="preserve"> РФ об административных правонарушениях, мировой судья,</w:t>
      </w:r>
    </w:p>
    <w:p w:rsidR="00A77B3E" w:rsidP="000E1D83">
      <w:pPr>
        <w:jc w:val="both"/>
      </w:pPr>
    </w:p>
    <w:p w:rsidR="00A77B3E" w:rsidP="000E1D83">
      <w:pPr>
        <w:jc w:val="center"/>
      </w:pPr>
      <w:r>
        <w:t>ПОСТАНОВИЛ:</w:t>
      </w:r>
    </w:p>
    <w:p w:rsidR="00A77B3E" w:rsidP="000E1D83">
      <w:pPr>
        <w:jc w:val="both"/>
      </w:pPr>
    </w:p>
    <w:p w:rsidR="00A77B3E" w:rsidP="000E1D83">
      <w:pPr>
        <w:jc w:val="both"/>
      </w:pPr>
      <w:r>
        <w:t xml:space="preserve"> </w:t>
      </w:r>
      <w:r>
        <w:tab/>
        <w:t>Должностное лицо – атамана наименование организации Каминского</w:t>
      </w:r>
      <w:r>
        <w:t xml:space="preserve"> А.</w:t>
      </w:r>
      <w:r>
        <w:t>Л.</w:t>
      </w:r>
      <w:r>
        <w:t xml:space="preserve">, паспортные данные, </w:t>
      </w:r>
      <w:r>
        <w:t>признать виновным в совершении административно</w:t>
      </w:r>
      <w:r>
        <w:t xml:space="preserve">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E1D83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</w:t>
      </w:r>
      <w:r>
        <w:t xml:space="preserve">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№5-48/93/2018.</w:t>
      </w:r>
    </w:p>
    <w:p w:rsidR="00A77B3E" w:rsidP="000E1D83">
      <w:pPr>
        <w:jc w:val="both"/>
      </w:pPr>
      <w:r>
        <w:t xml:space="preserve">           Раз</w:t>
      </w:r>
      <w:r>
        <w:t xml:space="preserve">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0E1D8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</w:t>
      </w:r>
      <w:r>
        <w:t xml:space="preserve">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E1D83">
      <w:pPr>
        <w:ind w:firstLine="720"/>
        <w:jc w:val="both"/>
      </w:pPr>
      <w:r>
        <w:t>Разъяснить Каминскому А.Л.,  что в случае неуплаты штрафа он может быть привлечен к административной ответственности за несв</w:t>
      </w:r>
      <w:r>
        <w:t xml:space="preserve">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E1D8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E1D83">
      <w:pPr>
        <w:jc w:val="both"/>
      </w:pPr>
    </w:p>
    <w:p w:rsidR="00A77B3E" w:rsidP="000E1D8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</w:t>
      </w:r>
      <w:r>
        <w:t xml:space="preserve">                           Солодченко И.В.</w:t>
      </w:r>
    </w:p>
    <w:p w:rsidR="000E1D83" w:rsidP="000E1D83">
      <w:pPr>
        <w:jc w:val="both"/>
      </w:pPr>
    </w:p>
    <w:p w:rsidR="000E1D83" w:rsidP="000E1D83">
      <w:pPr>
        <w:jc w:val="both"/>
      </w:pPr>
    </w:p>
    <w:p w:rsidR="000E1D83" w:rsidP="000E1D83">
      <w:pPr>
        <w:jc w:val="both"/>
      </w:pPr>
      <w:r>
        <w:t>Согласовано</w:t>
      </w:r>
    </w:p>
    <w:p w:rsidR="000E1D83" w:rsidP="000E1D83">
      <w:pPr>
        <w:jc w:val="both"/>
      </w:pPr>
    </w:p>
    <w:p w:rsidR="000E1D83" w:rsidP="000E1D83">
      <w:pPr>
        <w:jc w:val="both"/>
      </w:pPr>
    </w:p>
    <w:p w:rsidR="000E1D83" w:rsidP="000E1D83">
      <w:pPr>
        <w:jc w:val="both"/>
      </w:pPr>
      <w:r>
        <w:t>Мировой судья                                 подпись                                   Солодченко И.В.</w:t>
      </w:r>
    </w:p>
    <w:p w:rsidR="00A77B3E" w:rsidP="000E1D83">
      <w:pPr>
        <w:jc w:val="both"/>
      </w:pPr>
    </w:p>
    <w:p w:rsidR="00A77B3E" w:rsidP="000E1D83">
      <w:pPr>
        <w:jc w:val="both"/>
      </w:pPr>
    </w:p>
    <w:sectPr w:rsidSect="000E1D8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B59"/>
    <w:rsid w:val="000E1D83"/>
    <w:rsid w:val="00A77B3E"/>
    <w:rsid w:val="00BD3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B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