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730F">
      <w:pPr>
        <w:jc w:val="right"/>
      </w:pPr>
      <w:r>
        <w:t>УИД:91MS0093-01-2022-000281-79</w:t>
      </w:r>
    </w:p>
    <w:p w:rsidR="00A77B3E" w:rsidP="008A730F">
      <w:pPr>
        <w:jc w:val="right"/>
      </w:pPr>
      <w:r>
        <w:t>Дело № 5-55/93/2022</w:t>
      </w:r>
    </w:p>
    <w:p w:rsidR="00A77B3E" w:rsidP="008A730F">
      <w:pPr>
        <w:jc w:val="both"/>
      </w:pPr>
    </w:p>
    <w:p w:rsidR="00A77B3E" w:rsidP="008A730F">
      <w:pPr>
        <w:jc w:val="center"/>
      </w:pPr>
      <w:r>
        <w:t>ПОСТАНОВЛЕНИЕ</w:t>
      </w:r>
    </w:p>
    <w:p w:rsidR="00A77B3E" w:rsidP="008A730F">
      <w:pPr>
        <w:jc w:val="both"/>
      </w:pPr>
    </w:p>
    <w:p w:rsidR="00A77B3E" w:rsidP="008A730F">
      <w:pPr>
        <w:ind w:firstLine="720"/>
        <w:jc w:val="both"/>
      </w:pPr>
      <w:r>
        <w:t>17 февраля 2022 года</w:t>
      </w:r>
      <w:r>
        <w:tab/>
      </w:r>
      <w:r>
        <w:tab/>
      </w:r>
      <w:r>
        <w:tab/>
        <w:t xml:space="preserve">                 </w:t>
      </w:r>
      <w:r>
        <w:tab/>
        <w:t xml:space="preserve">     </w:t>
      </w:r>
      <w:r>
        <w:t xml:space="preserve">Республика Крым, п. </w:t>
      </w:r>
      <w:r>
        <w:t>Черноморское</w:t>
      </w:r>
    </w:p>
    <w:p w:rsidR="00A77B3E" w:rsidP="008A730F">
      <w:pPr>
        <w:jc w:val="both"/>
      </w:pPr>
    </w:p>
    <w:p w:rsidR="00A77B3E" w:rsidP="008A730F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 в отношении </w:t>
      </w:r>
      <w:r>
        <w:t>Усейинова</w:t>
      </w:r>
      <w:r>
        <w:t xml:space="preserve"> Р.С.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>,</w:t>
      </w:r>
    </w:p>
    <w:p w:rsidR="00A77B3E" w:rsidP="008A730F">
      <w:pPr>
        <w:jc w:val="both"/>
      </w:pPr>
      <w:r>
        <w:tab/>
        <w:t>о привлечении к административной ответствен</w:t>
      </w:r>
      <w:r>
        <w:t>ности по ст.6.1.1 КоАП РФ,</w:t>
      </w:r>
    </w:p>
    <w:p w:rsidR="00A77B3E" w:rsidP="008A730F">
      <w:pPr>
        <w:jc w:val="both"/>
      </w:pPr>
    </w:p>
    <w:p w:rsidR="00A77B3E" w:rsidP="008A730F">
      <w:pPr>
        <w:jc w:val="center"/>
      </w:pPr>
      <w:r>
        <w:t>УСТАНОВИЛ:</w:t>
      </w:r>
    </w:p>
    <w:p w:rsidR="00A77B3E" w:rsidP="008A730F">
      <w:pPr>
        <w:jc w:val="both"/>
      </w:pPr>
    </w:p>
    <w:p w:rsidR="00A77B3E" w:rsidP="008A730F">
      <w:pPr>
        <w:jc w:val="both"/>
      </w:pPr>
      <w:r>
        <w:tab/>
      </w:r>
      <w:r>
        <w:t>Усейинов</w:t>
      </w:r>
      <w:r>
        <w:t xml:space="preserve"> Р.С.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</w:t>
      </w:r>
      <w:r>
        <w:t xml:space="preserve">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8A730F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Усейинов</w:t>
      </w:r>
      <w:r>
        <w:t xml:space="preserve"> Р.С. находясь</w:t>
      </w:r>
      <w:r>
        <w:t xml:space="preserve"> по адресу: АДРЕС</w:t>
      </w:r>
      <w:r>
        <w:t xml:space="preserve"> во время конфликта с ФИО</w:t>
      </w:r>
      <w:r>
        <w:t xml:space="preserve"> нанес один </w:t>
      </w:r>
      <w:r>
        <w:t>удар рукой в левую часть лица ФИО</w:t>
      </w:r>
      <w:r>
        <w:t>, чем согласно Акта судебно-медицинской экспертизы НОМЕР</w:t>
      </w:r>
      <w:r>
        <w:t xml:space="preserve"> от ДАТА</w:t>
      </w:r>
      <w:r>
        <w:t xml:space="preserve">, причинил повреждения в виде ушибленной раны у наружного конца левой надбровной дуги, которые расцениваются, как </w:t>
      </w:r>
      <w:r>
        <w:t>повреждения</w:t>
      </w:r>
      <w:r>
        <w:t xml:space="preserve"> не причинившие вред здоровью чело</w:t>
      </w:r>
      <w:r>
        <w:t xml:space="preserve">века, т.е. совершил административное правонарушение предусмотренное ст.6.1.1 КоАП РФ.  </w:t>
      </w:r>
    </w:p>
    <w:p w:rsidR="00A77B3E" w:rsidP="008A730F">
      <w:pPr>
        <w:jc w:val="both"/>
      </w:pPr>
      <w:r>
        <w:tab/>
        <w:t xml:space="preserve">В судебном заседании </w:t>
      </w:r>
      <w:r>
        <w:t>Усеинов</w:t>
      </w:r>
      <w:r>
        <w:t xml:space="preserve"> Р.С. свою вину в совершении правонарушения признал в полном объеме, подтвердил обстоятельства изложенные в протоколе об административном п</w:t>
      </w:r>
      <w:r>
        <w:t xml:space="preserve">равонарушении. </w:t>
      </w:r>
    </w:p>
    <w:p w:rsidR="00A77B3E" w:rsidP="008A730F">
      <w:pPr>
        <w:ind w:firstLine="720"/>
        <w:jc w:val="both"/>
      </w:pPr>
      <w:r>
        <w:t>Потерпевший ФИО</w:t>
      </w:r>
      <w:r>
        <w:t xml:space="preserve"> в судебном заседании показал, что с </w:t>
      </w:r>
      <w:r>
        <w:t>Усеиновым</w:t>
      </w:r>
      <w:r>
        <w:t xml:space="preserve"> Р.С. они примирились, он принес ему свои извинения, претензий материального и морального характера к нему не имеет.  </w:t>
      </w:r>
    </w:p>
    <w:p w:rsidR="00A77B3E" w:rsidP="008A730F">
      <w:pPr>
        <w:ind w:firstLine="720"/>
        <w:jc w:val="both"/>
      </w:pPr>
      <w:r>
        <w:t>Судья, выслушав лицо, привлекаемое к административной ответс</w:t>
      </w:r>
      <w:r>
        <w:t xml:space="preserve">твенности, потерпевшего исследовав материалы дела об административном правонарушении, находит вину </w:t>
      </w:r>
      <w:r>
        <w:t>Усейинова</w:t>
      </w:r>
      <w:r>
        <w:t xml:space="preserve"> Р.С. в совершении правонарушения, предусмотренного ст. 6.1.1 КоАП РФ, установленной и доказанной, его вина подтверждается совокупностью собранных п</w:t>
      </w:r>
      <w:r>
        <w:t>о делу доказательств:</w:t>
      </w:r>
    </w:p>
    <w:p w:rsidR="00A77B3E" w:rsidP="008A730F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Усейинов</w:t>
      </w:r>
      <w:r>
        <w:t xml:space="preserve"> Р.С. находясь по адресу: АДРЕС</w:t>
      </w:r>
      <w:r>
        <w:t xml:space="preserve"> </w:t>
      </w:r>
      <w:r>
        <w:t>во время конфликта с ФИО</w:t>
      </w:r>
      <w:r>
        <w:t xml:space="preserve"> нанес один удар рукой в левую часть лица ФИО</w:t>
      </w:r>
      <w:r>
        <w:t>, чем согласно Акта судебно-медицинской экспертизы НОМЕР</w:t>
      </w:r>
      <w:r>
        <w:t xml:space="preserve"> от ДАТА</w:t>
      </w:r>
      <w:r>
        <w:t xml:space="preserve">, причинил повреждения в виде ушибленной раны у наружного конца левой надбровной дуги, которые расцениваются как </w:t>
      </w:r>
      <w:r>
        <w:t>повреждения</w:t>
      </w:r>
      <w:r>
        <w:t xml:space="preserve"> не причинившие вред здоровью человека (л.д.1);</w:t>
      </w:r>
    </w:p>
    <w:p w:rsidR="00A77B3E" w:rsidP="008A730F">
      <w:pPr>
        <w:ind w:firstLine="720"/>
        <w:jc w:val="both"/>
      </w:pPr>
      <w:r>
        <w:t>- рапортом дознавате</w:t>
      </w:r>
      <w:r>
        <w:t xml:space="preserve">ля отделения дознания ОМВД России по Черноморскому району об обнаружении признаков административного правонарушения </w:t>
      </w:r>
      <w:r>
        <w:t>от</w:t>
      </w:r>
      <w:r>
        <w:t xml:space="preserve"> ДАТА</w:t>
      </w:r>
      <w:r>
        <w:t xml:space="preserve"> (л.д.3);</w:t>
      </w:r>
    </w:p>
    <w:p w:rsidR="00A77B3E" w:rsidP="008A730F">
      <w:pPr>
        <w:ind w:firstLine="720"/>
        <w:jc w:val="both"/>
      </w:pPr>
      <w:r>
        <w:t xml:space="preserve">- постановлением о выделении материалов из уголовного дела </w:t>
      </w:r>
      <w:r>
        <w:t>от</w:t>
      </w:r>
      <w:r>
        <w:t xml:space="preserve"> ДАТА </w:t>
      </w:r>
      <w:r>
        <w:t>(л.д.4);</w:t>
      </w:r>
    </w:p>
    <w:p w:rsidR="00A77B3E" w:rsidP="008A730F">
      <w:pPr>
        <w:ind w:firstLine="720"/>
        <w:jc w:val="both"/>
      </w:pPr>
      <w:r>
        <w:t>- постановлением о возбуждении уголовного дела НОМЕР</w:t>
      </w:r>
      <w:r>
        <w:t xml:space="preserve"> </w:t>
      </w:r>
      <w:r>
        <w:t>от</w:t>
      </w:r>
      <w:r>
        <w:t xml:space="preserve"> ДАТА</w:t>
      </w:r>
      <w:r>
        <w:t xml:space="preserve"> (л.д.5)</w:t>
      </w:r>
    </w:p>
    <w:p w:rsidR="00A77B3E" w:rsidP="008A730F">
      <w:pPr>
        <w:ind w:firstLine="720"/>
        <w:jc w:val="both"/>
      </w:pPr>
      <w:r>
        <w:t>- заключением эксперта от ДАТА НОМЕР</w:t>
      </w:r>
      <w:r>
        <w:t>, согласно которому у ФИО</w:t>
      </w:r>
      <w:r>
        <w:t xml:space="preserve"> обнаружены повреждения – ушибленная рана у наружного конца левой надбровной дуги, которые расцениваются, как </w:t>
      </w:r>
      <w:r>
        <w:t>повреждения</w:t>
      </w:r>
      <w:r>
        <w:t xml:space="preserve"> не причинившие вред здоровью человека</w:t>
      </w:r>
      <w:r>
        <w:t xml:space="preserve"> (л.д.7-8);</w:t>
      </w:r>
    </w:p>
    <w:p w:rsidR="00A77B3E" w:rsidP="008A730F">
      <w:pPr>
        <w:ind w:firstLine="720"/>
        <w:jc w:val="both"/>
      </w:pPr>
      <w:r>
        <w:t xml:space="preserve">- протоколом допроса подозреваемого </w:t>
      </w:r>
      <w:r>
        <w:t>от</w:t>
      </w:r>
      <w:r>
        <w:t xml:space="preserve"> ДАТА</w:t>
      </w:r>
      <w:r>
        <w:t xml:space="preserve"> (л.д.9-10);</w:t>
      </w:r>
    </w:p>
    <w:p w:rsidR="00A77B3E" w:rsidP="008A730F">
      <w:pPr>
        <w:ind w:firstLine="720"/>
        <w:jc w:val="both"/>
      </w:pPr>
      <w:r>
        <w:t xml:space="preserve"> - протоколом допроса потерпевшего </w:t>
      </w:r>
      <w:r>
        <w:t>от</w:t>
      </w:r>
      <w:r>
        <w:t xml:space="preserve"> ДАТА</w:t>
      </w:r>
      <w:r>
        <w:t xml:space="preserve"> (11-12);</w:t>
      </w:r>
    </w:p>
    <w:p w:rsidR="00A77B3E" w:rsidP="008A730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</w:t>
      </w:r>
      <w:r>
        <w:t xml:space="preserve">ательства суд находит допустимыми, </w:t>
      </w:r>
      <w:r>
        <w:t xml:space="preserve">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A730F">
      <w:pPr>
        <w:ind w:firstLine="720"/>
        <w:jc w:val="both"/>
      </w:pPr>
      <w:r>
        <w:t xml:space="preserve">Действия </w:t>
      </w:r>
      <w:r>
        <w:t>Усйинова</w:t>
      </w:r>
      <w:r>
        <w:t xml:space="preserve"> Р.С. суд квалифицирует по ст. 6.1.1 Кодекса Российской Фед</w:t>
      </w:r>
      <w:r>
        <w:t>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8A730F">
      <w:pPr>
        <w:jc w:val="both"/>
      </w:pPr>
      <w:r>
        <w:tab/>
        <w:t>При наз</w:t>
      </w:r>
      <w:r>
        <w:t>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</w:t>
      </w:r>
      <w:r>
        <w:t xml:space="preserve">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8A730F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</w:t>
      </w:r>
      <w:r>
        <w:t xml:space="preserve">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Усейинову</w:t>
      </w:r>
      <w:r>
        <w:t xml:space="preserve"> Р.С. наказание в виде обязательных работ в размере, предусмот</w:t>
      </w:r>
      <w:r>
        <w:t>ренном санкцией ст. 6.1.1. КоАП РФ.</w:t>
      </w:r>
    </w:p>
    <w:p w:rsidR="00A77B3E" w:rsidP="008A730F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8A730F">
      <w:pPr>
        <w:jc w:val="both"/>
      </w:pPr>
    </w:p>
    <w:p w:rsidR="00A77B3E" w:rsidP="008A730F">
      <w:pPr>
        <w:jc w:val="center"/>
      </w:pPr>
      <w:r>
        <w:t>ПОСТАНОВИЛ:</w:t>
      </w:r>
    </w:p>
    <w:p w:rsidR="00A77B3E" w:rsidP="008A730F">
      <w:pPr>
        <w:jc w:val="both"/>
      </w:pPr>
    </w:p>
    <w:p w:rsidR="00A77B3E" w:rsidP="008A730F">
      <w:pPr>
        <w:jc w:val="both"/>
      </w:pPr>
      <w:r>
        <w:tab/>
      </w:r>
      <w:r>
        <w:t>Усейинова</w:t>
      </w:r>
      <w:r>
        <w:t xml:space="preserve"> Р.С.</w:t>
      </w:r>
      <w:r>
        <w:t>, ПАСПОРТНЫЕ ДАННЫЕ</w:t>
      </w:r>
      <w:r>
        <w:t xml:space="preserve">, признать виновным в совершении административного правонарушения, </w:t>
      </w:r>
      <w:r>
        <w:t>предусмотренного ст. 6.1.1 Кодекса РФ об административных правонарушениях и назначить ему наказание в виде обязательных работ сроком на 100 (сто) часов.</w:t>
      </w:r>
    </w:p>
    <w:p w:rsidR="00A77B3E" w:rsidP="008A730F">
      <w:pPr>
        <w:ind w:firstLine="720"/>
        <w:jc w:val="both"/>
      </w:pPr>
      <w:r>
        <w:t xml:space="preserve">Разъяснить </w:t>
      </w:r>
      <w:r>
        <w:t>Усейинову</w:t>
      </w:r>
      <w:r>
        <w:t xml:space="preserve"> Р.С., что он обязан соблюдать правила внутреннего распорядка организаций, в которы</w:t>
      </w:r>
      <w:r>
        <w:t>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</w:t>
      </w:r>
      <w:r>
        <w:t xml:space="preserve"> по его вызову.</w:t>
      </w:r>
    </w:p>
    <w:p w:rsidR="00A77B3E" w:rsidP="008A730F">
      <w:pPr>
        <w:ind w:firstLine="720"/>
        <w:jc w:val="both"/>
      </w:pPr>
      <w:r>
        <w:t xml:space="preserve">Разъяснить </w:t>
      </w:r>
      <w:r>
        <w:t>Усейинову</w:t>
      </w:r>
      <w:r>
        <w:t xml:space="preserve"> Р.С.,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</w:t>
      </w:r>
      <w:r>
        <w:t xml:space="preserve">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8A730F">
      <w:pPr>
        <w:ind w:firstLine="720"/>
        <w:jc w:val="both"/>
      </w:pPr>
      <w:r>
        <w:t>Постановление может быть обжалова</w:t>
      </w:r>
      <w:r>
        <w:t>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A730F">
      <w:pPr>
        <w:jc w:val="both"/>
      </w:pPr>
    </w:p>
    <w:p w:rsidR="00A77B3E" w:rsidP="008A730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8A730F">
      <w:pPr>
        <w:jc w:val="both"/>
      </w:pPr>
    </w:p>
    <w:p w:rsidR="008A730F" w:rsidP="008A730F">
      <w:pPr>
        <w:ind w:firstLine="720"/>
        <w:jc w:val="both"/>
      </w:pPr>
      <w:r>
        <w:t>ДЕПЕРСОНИФИКАЦИЮ</w:t>
      </w:r>
    </w:p>
    <w:p w:rsidR="008A730F" w:rsidP="008A730F">
      <w:pPr>
        <w:ind w:firstLine="720"/>
        <w:jc w:val="both"/>
      </w:pPr>
      <w:r>
        <w:t xml:space="preserve">Лингвистический контроль произвел </w:t>
      </w:r>
    </w:p>
    <w:p w:rsidR="008A730F" w:rsidP="008A730F">
      <w:pPr>
        <w:ind w:firstLine="720"/>
        <w:jc w:val="both"/>
      </w:pPr>
      <w:r>
        <w:t>помощник судьи Димитрова О.С.______________</w:t>
      </w:r>
    </w:p>
    <w:p w:rsidR="008A730F" w:rsidP="008A730F">
      <w:pPr>
        <w:ind w:firstLine="720"/>
        <w:jc w:val="both"/>
      </w:pPr>
      <w:r>
        <w:t>СОГЛАСОВАНО</w:t>
      </w:r>
    </w:p>
    <w:p w:rsidR="008A730F" w:rsidP="008A730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A730F" w:rsidP="008A730F">
      <w:pPr>
        <w:ind w:firstLine="720"/>
        <w:jc w:val="both"/>
      </w:pPr>
      <w:r>
        <w:t xml:space="preserve">Дата: </w:t>
      </w:r>
      <w:r>
        <w:t>28</w:t>
      </w:r>
      <w:r>
        <w:t>.02.2022 года</w:t>
      </w:r>
    </w:p>
    <w:p w:rsidR="00A77B3E" w:rsidP="008A730F">
      <w:pPr>
        <w:jc w:val="both"/>
      </w:pPr>
    </w:p>
    <w:sectPr w:rsidSect="008A730F">
      <w:pgSz w:w="12240" w:h="15840"/>
      <w:pgMar w:top="709" w:right="758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0F"/>
    <w:rsid w:val="008A73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