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10B32">
      <w:pPr>
        <w:jc w:val="right"/>
      </w:pPr>
      <w:r>
        <w:t>УИД 91MS0093-01-2022-000284-70</w:t>
      </w:r>
    </w:p>
    <w:p w:rsidR="00A77B3E" w:rsidP="00E10B32">
      <w:pPr>
        <w:jc w:val="right"/>
      </w:pPr>
      <w:r>
        <w:t>Дело 5-58/93/2022</w:t>
      </w:r>
    </w:p>
    <w:p w:rsidR="00A77B3E" w:rsidP="00E10B32">
      <w:pPr>
        <w:jc w:val="both"/>
      </w:pPr>
    </w:p>
    <w:p w:rsidR="00A77B3E" w:rsidP="00E10B32">
      <w:pPr>
        <w:jc w:val="center"/>
      </w:pPr>
      <w:r>
        <w:t>П О С Т А Н О В Л Е Н И Е</w:t>
      </w:r>
    </w:p>
    <w:p w:rsidR="00A77B3E" w:rsidP="00E10B32">
      <w:pPr>
        <w:jc w:val="both"/>
      </w:pPr>
    </w:p>
    <w:p w:rsidR="00A77B3E" w:rsidP="00E10B32">
      <w:pPr>
        <w:jc w:val="both"/>
      </w:pPr>
      <w:r>
        <w:t xml:space="preserve"> </w:t>
      </w:r>
      <w:r>
        <w:tab/>
        <w:t>17 февраля 2022 года</w:t>
      </w:r>
      <w:r>
        <w:tab/>
        <w:t xml:space="preserve">                         </w:t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E10B32">
      <w:pPr>
        <w:jc w:val="both"/>
      </w:pPr>
    </w:p>
    <w:p w:rsidR="00A77B3E" w:rsidP="00E10B32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</w:t>
      </w:r>
      <w:r>
        <w:t xml:space="preserve"> И.В., рассмотрев в открытом судебном заседании дело об административном правонарушении, предусмотренном ч. 1 ст. 6.9 КоАП РФ в отношении </w:t>
      </w:r>
      <w:r>
        <w:t>Челебиева</w:t>
      </w:r>
      <w:r>
        <w:t xml:space="preserve"> Э.С.</w:t>
      </w:r>
      <w:r>
        <w:t>, ПАСПОРТНЫЕ ДАННЫЕ</w:t>
      </w:r>
      <w:r>
        <w:t>, зарегистрированного и факти</w:t>
      </w:r>
      <w:r>
        <w:t>чески проживающего по адресу: АДРЕС</w:t>
      </w:r>
      <w:r>
        <w:t>,</w:t>
      </w:r>
    </w:p>
    <w:p w:rsidR="00A77B3E" w:rsidP="00E10B32">
      <w:pPr>
        <w:jc w:val="both"/>
      </w:pPr>
    </w:p>
    <w:p w:rsidR="00A77B3E" w:rsidP="00E10B32">
      <w:pPr>
        <w:jc w:val="center"/>
      </w:pPr>
      <w:r>
        <w:t>У С Т А Н О В И Л:</w:t>
      </w:r>
    </w:p>
    <w:p w:rsidR="00A77B3E" w:rsidP="00E10B32">
      <w:pPr>
        <w:jc w:val="both"/>
      </w:pPr>
    </w:p>
    <w:p w:rsidR="00A77B3E" w:rsidP="00E10B32">
      <w:pPr>
        <w:ind w:firstLine="720"/>
        <w:jc w:val="both"/>
      </w:pPr>
      <w:r>
        <w:t>ДАТА</w:t>
      </w:r>
      <w:r>
        <w:t xml:space="preserve"> в ВРЕМЯ</w:t>
      </w:r>
      <w:r>
        <w:t xml:space="preserve">, </w:t>
      </w:r>
      <w:r>
        <w:t>Челебиев</w:t>
      </w:r>
      <w:r>
        <w:t xml:space="preserve"> Э.С. находясь по адресу: АДРЕС</w:t>
      </w:r>
      <w:r>
        <w:t xml:space="preserve">, отказался выполнить законное </w:t>
      </w:r>
      <w:r>
        <w:t xml:space="preserve">требование </w:t>
      </w:r>
      <w:r>
        <w:t>сотрудника полиции о прохождении медицинского освидетельствования на состояние опьянения, т.е. со</w:t>
      </w:r>
      <w:r>
        <w:t>вершил административное правонарушение, предусмотренное ч. 1 ст. 6.9 КоАП РФ.</w:t>
      </w:r>
    </w:p>
    <w:p w:rsidR="00A77B3E" w:rsidP="00E10B32">
      <w:pPr>
        <w:ind w:firstLine="720"/>
        <w:jc w:val="both"/>
      </w:pPr>
      <w:r>
        <w:t xml:space="preserve">В судебном заседании </w:t>
      </w:r>
      <w:r>
        <w:t>Челебиев</w:t>
      </w:r>
      <w:r>
        <w:t xml:space="preserve"> Э.С. вину признал в полном объеме,  в содеянном раскаялся. </w:t>
      </w:r>
    </w:p>
    <w:p w:rsidR="00A77B3E" w:rsidP="00E10B32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</w:t>
      </w:r>
      <w:r>
        <w:t xml:space="preserve">арушении, суд приходит к выводу, что вина </w:t>
      </w:r>
      <w:r>
        <w:t>Челебиева</w:t>
      </w:r>
      <w:r>
        <w:t xml:space="preserve"> Э.С.  в совершении административного правонарушения, предусмотренного ч. 1 ст. 6.9 КоАП РФ, установлена.</w:t>
      </w:r>
    </w:p>
    <w:p w:rsidR="00A77B3E" w:rsidP="00E10B32">
      <w:pPr>
        <w:ind w:firstLine="720"/>
        <w:jc w:val="both"/>
      </w:pPr>
      <w:r>
        <w:t xml:space="preserve">Виновность </w:t>
      </w:r>
      <w:r>
        <w:t>Челебиева</w:t>
      </w:r>
      <w:r>
        <w:t xml:space="preserve"> Э.С. в совершении административного правонарушения подтверждается исследованны</w:t>
      </w:r>
      <w:r>
        <w:t xml:space="preserve">ми по делу доказательствами: </w:t>
      </w:r>
    </w:p>
    <w:p w:rsidR="00A77B3E" w:rsidP="00E10B32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, </w:t>
      </w:r>
      <w:r>
        <w:t>Челебиев</w:t>
      </w:r>
      <w:r>
        <w:t xml:space="preserve"> Э.С. находясь по адресу: АДРЕС</w:t>
      </w:r>
      <w:r>
        <w:t>, отказался выполнить законное требование сотрудника полиции о прохождении меди</w:t>
      </w:r>
      <w:r>
        <w:t>цинского освидетельствования на состояние опьянения (л.д.1);</w:t>
      </w:r>
    </w:p>
    <w:p w:rsidR="00A77B3E" w:rsidP="00E10B32">
      <w:pPr>
        <w:ind w:firstLine="720"/>
        <w:jc w:val="both"/>
      </w:pPr>
      <w:r>
        <w:t xml:space="preserve">- рапортом о/у ОУП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E10B32">
      <w:pPr>
        <w:ind w:firstLine="720"/>
        <w:jc w:val="both"/>
      </w:pPr>
      <w:r>
        <w:t xml:space="preserve">- письменными объяснениями </w:t>
      </w:r>
      <w:r>
        <w:t>Челебиева</w:t>
      </w:r>
      <w:r>
        <w:t xml:space="preserve"> Э.С. </w:t>
      </w:r>
      <w:r>
        <w:t>от</w:t>
      </w:r>
      <w:r>
        <w:t xml:space="preserve"> ДАТА</w:t>
      </w:r>
      <w:r>
        <w:t xml:space="preserve"> (л.д.3); </w:t>
      </w:r>
    </w:p>
    <w:p w:rsidR="00A77B3E" w:rsidP="00E10B32">
      <w:pPr>
        <w:ind w:firstLine="720"/>
        <w:jc w:val="both"/>
      </w:pPr>
      <w:r>
        <w:t>- протоколом о направлении на медицинское освидетельствование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Челебиев</w:t>
      </w:r>
      <w:r>
        <w:t xml:space="preserve"> Э.С. был направлен на медицинское освидетельствование, на состояние опьянения, при наличии признаков опьянения: нарушение речи, резкое изменение окраски кожных покровов лица, поведение не соответствующие обс</w:t>
      </w:r>
      <w:r>
        <w:t>тановке, пройти которое он отказался (л.д.4);</w:t>
      </w:r>
    </w:p>
    <w:p w:rsidR="00A77B3E" w:rsidP="00E10B32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от ДАТА</w:t>
      </w:r>
      <w:r>
        <w:t xml:space="preserve">, согласно которому </w:t>
      </w:r>
      <w:r>
        <w:t>Челебиев</w:t>
      </w:r>
      <w:r>
        <w:t xml:space="preserve"> Э.С. от медицинского освидетельствования на состояни</w:t>
      </w:r>
      <w:r>
        <w:t>е опьянения отказался (л.д.5).</w:t>
      </w:r>
    </w:p>
    <w:p w:rsidR="00A77B3E" w:rsidP="00E10B32">
      <w:pPr>
        <w:jc w:val="both"/>
      </w:pPr>
      <w:r>
        <w:t xml:space="preserve">         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E10B32">
      <w:pPr>
        <w:ind w:firstLine="720"/>
        <w:jc w:val="both"/>
      </w:pPr>
      <w:r>
        <w:t>Оценивая в совокупности, исследованны</w:t>
      </w:r>
      <w:r>
        <w:t xml:space="preserve">е по делу доказательства, суд приходит к выводу о том, что вина </w:t>
      </w:r>
      <w:r>
        <w:t>Челебиева</w:t>
      </w:r>
      <w:r>
        <w:t xml:space="preserve"> Э.С. в совершении административного правонарушения установлена, и его действия правильно квалифицированы по ч. 1 ст. 6.9 КоАП РФ, поскольку </w:t>
      </w:r>
      <w:r>
        <w:t>Челебиев</w:t>
      </w:r>
      <w:r>
        <w:t xml:space="preserve"> Э.С. не выполнил законное требова</w:t>
      </w:r>
      <w:r>
        <w:t>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</w:t>
      </w:r>
      <w:r>
        <w:t xml:space="preserve"> потребил наркотические средства или психотропные вещества без назначения врача, либ</w:t>
      </w:r>
      <w:r>
        <w:t xml:space="preserve">о новые потенциально опасные </w:t>
      </w:r>
      <w:r>
        <w:t>психоактивные</w:t>
      </w:r>
      <w:r>
        <w:t xml:space="preserve"> вещества.</w:t>
      </w:r>
    </w:p>
    <w:p w:rsidR="00A77B3E" w:rsidP="00E10B32">
      <w:pPr>
        <w:ind w:firstLine="720"/>
        <w:jc w:val="both"/>
      </w:pPr>
      <w:r>
        <w:t xml:space="preserve">Обстоятельств, смягчающих административную ответственность, согласно ст. 4.2 КоАП РФ, судом  не  установлено.  </w:t>
      </w:r>
    </w:p>
    <w:p w:rsidR="00A77B3E" w:rsidP="00E10B32">
      <w:pPr>
        <w:ind w:firstLine="720"/>
        <w:jc w:val="both"/>
      </w:pPr>
      <w:r>
        <w:t>Обстоятельства, отягчающие административную ответственность, предусмотренные ст.4.3 КоАП РФ</w:t>
      </w:r>
      <w:r>
        <w:t>, судом не установлено.</w:t>
      </w:r>
    </w:p>
    <w:p w:rsidR="00A77B3E" w:rsidP="00E10B32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</w:t>
      </w:r>
      <w:r>
        <w:t>правонарушении, не имеется.</w:t>
      </w:r>
    </w:p>
    <w:p w:rsidR="00A77B3E" w:rsidP="00E10B32">
      <w:pPr>
        <w:ind w:firstLine="720"/>
        <w:jc w:val="both"/>
      </w:pPr>
      <w:r>
        <w:t>При определении вида и размера наказания, суд учитывает характер совершенного им административного правонарушения, отношение виновного к содеянному, его имущественное положение, обстоятельства смягчающие наказание, к которым суд</w:t>
      </w:r>
      <w:r>
        <w:t xml:space="preserve"> относит признание вины раскаяние в содеянном, наличие на иждивении малолетнего ребенка, отсутствие отягчающих административную ответственность обстоятельств, и считает необходимым назначить </w:t>
      </w:r>
      <w:r>
        <w:t>Челебиеву</w:t>
      </w:r>
      <w:r>
        <w:t xml:space="preserve"> Э.С. наказание в виде административного ареста на срок,</w:t>
      </w:r>
      <w:r>
        <w:t xml:space="preserve"> предусмотренный санкцией ч.1</w:t>
      </w:r>
      <w:r>
        <w:t xml:space="preserve"> ст.6.9 КоАП РФ.</w:t>
      </w:r>
    </w:p>
    <w:p w:rsidR="00A77B3E" w:rsidP="00E10B32">
      <w:pPr>
        <w:ind w:firstLine="720"/>
        <w:jc w:val="both"/>
      </w:pPr>
      <w:r>
        <w:t xml:space="preserve">Согласно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</w:t>
      </w:r>
      <w:r>
        <w:t>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</w:t>
      </w:r>
      <w:r>
        <w:t>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</w:t>
      </w:r>
      <w:r>
        <w:t xml:space="preserve"> в порядке, установленном Правительством Российской Федерации.</w:t>
      </w:r>
    </w:p>
    <w:p w:rsidR="00A77B3E" w:rsidP="00E10B32">
      <w:pPr>
        <w:ind w:firstLine="720"/>
        <w:jc w:val="both"/>
      </w:pPr>
      <w:r>
        <w:t xml:space="preserve">Поскольку в ходе судебного разбирательства по делу не установлен факт потребления </w:t>
      </w:r>
      <w:r>
        <w:t>Челебиевым</w:t>
      </w:r>
      <w:r>
        <w:t xml:space="preserve"> Э.С. наркотических средств, материалы дела об административном правонарушении также не содержат данн</w:t>
      </w:r>
      <w:r>
        <w:t>ые подтверждающие указанное обстоятельство,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E10B32">
      <w:pPr>
        <w:ind w:firstLine="720"/>
        <w:jc w:val="both"/>
      </w:pPr>
      <w:r>
        <w:t xml:space="preserve">Сведений о том, что </w:t>
      </w:r>
      <w:r>
        <w:t>Ч</w:t>
      </w:r>
      <w:r>
        <w:t>елебиев</w:t>
      </w:r>
      <w:r>
        <w:t xml:space="preserve"> Э.С.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E10B32">
      <w:pPr>
        <w:jc w:val="both"/>
      </w:pPr>
      <w:r>
        <w:t xml:space="preserve">          </w:t>
      </w:r>
      <w:r>
        <w:tab/>
      </w:r>
      <w:r>
        <w:t xml:space="preserve">Руководствуясь ст.ст.23.1, 29.9-29.11 КоАП РФ мировой судья, </w:t>
      </w:r>
    </w:p>
    <w:p w:rsidR="00A77B3E" w:rsidP="00E10B32">
      <w:pPr>
        <w:jc w:val="both"/>
      </w:pPr>
    </w:p>
    <w:p w:rsidR="00A77B3E" w:rsidP="00E10B32">
      <w:pPr>
        <w:jc w:val="center"/>
      </w:pPr>
      <w:r>
        <w:t>П О С Т А Н О В И Л:</w:t>
      </w:r>
    </w:p>
    <w:p w:rsidR="00A77B3E" w:rsidP="00E10B32">
      <w:pPr>
        <w:jc w:val="both"/>
      </w:pPr>
    </w:p>
    <w:p w:rsidR="00A77B3E" w:rsidP="00E10B32">
      <w:pPr>
        <w:ind w:firstLine="720"/>
        <w:jc w:val="both"/>
      </w:pPr>
      <w:r>
        <w:t>Челебиева</w:t>
      </w:r>
      <w:r>
        <w:t xml:space="preserve"> Э.С.</w:t>
      </w:r>
      <w:r>
        <w:t>, ПАСПОРТНЫЕ ДАННЫЕ</w:t>
      </w:r>
      <w:r>
        <w:t>, признать  виновным  в совершении административного правонарушения, предусмотренного ч.1 ст.6.9 КоАП РФ и подвергнуть административному наказанию в виде административного арест</w:t>
      </w:r>
      <w:r>
        <w:t>а на срок 2 (двое) суток.</w:t>
      </w:r>
    </w:p>
    <w:p w:rsidR="00A77B3E" w:rsidP="00E10B32">
      <w:pPr>
        <w:ind w:firstLine="720"/>
        <w:jc w:val="both"/>
      </w:pPr>
      <w:r>
        <w:t>Срок административного ареста исчислять с 17-00 часов 17 февраля 2022 года.</w:t>
      </w:r>
    </w:p>
    <w:p w:rsidR="00A77B3E" w:rsidP="00E10B32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</w:t>
      </w:r>
      <w:r>
        <w:t xml:space="preserve">з мирового судью. </w:t>
      </w:r>
    </w:p>
    <w:p w:rsidR="00A77B3E" w:rsidP="00E10B32">
      <w:pPr>
        <w:jc w:val="both"/>
      </w:pPr>
    </w:p>
    <w:p w:rsidR="00A77B3E" w:rsidP="00E10B3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 xml:space="preserve">        </w:t>
      </w:r>
      <w:r>
        <w:t>И.В. Солодченко</w:t>
      </w:r>
    </w:p>
    <w:p w:rsidR="00A77B3E" w:rsidP="00E10B32">
      <w:pPr>
        <w:jc w:val="both"/>
      </w:pPr>
    </w:p>
    <w:p w:rsidR="00E10B32" w:rsidP="00E10B32">
      <w:pPr>
        <w:ind w:firstLine="720"/>
        <w:jc w:val="both"/>
      </w:pPr>
      <w:r>
        <w:t>ДЕПЕРСОНИФИКАЦИЮ</w:t>
      </w:r>
    </w:p>
    <w:p w:rsidR="00E10B32" w:rsidP="00E10B32">
      <w:pPr>
        <w:ind w:firstLine="720"/>
        <w:jc w:val="both"/>
      </w:pPr>
      <w:r>
        <w:t xml:space="preserve">Лингвистический контроль произвел </w:t>
      </w:r>
    </w:p>
    <w:p w:rsidR="00E10B32" w:rsidP="00E10B32">
      <w:pPr>
        <w:ind w:firstLine="720"/>
        <w:jc w:val="both"/>
      </w:pPr>
      <w:r>
        <w:t>помощник судьи Димитрова О.С.______________</w:t>
      </w:r>
    </w:p>
    <w:p w:rsidR="00E10B32" w:rsidP="00E10B32">
      <w:pPr>
        <w:ind w:firstLine="720"/>
        <w:jc w:val="both"/>
      </w:pPr>
      <w:r>
        <w:t>СОГЛАСОВАНО</w:t>
      </w:r>
    </w:p>
    <w:p w:rsidR="00E10B32" w:rsidP="00E10B3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10B32" w:rsidP="00E10B32">
      <w:pPr>
        <w:ind w:firstLine="720"/>
        <w:jc w:val="both"/>
      </w:pPr>
      <w:r>
        <w:t xml:space="preserve">Дата: </w:t>
      </w:r>
      <w:r>
        <w:t>28</w:t>
      </w:r>
      <w:r>
        <w:t>.02.2022 года</w:t>
      </w:r>
    </w:p>
    <w:p w:rsidR="00A77B3E" w:rsidP="00E10B32">
      <w:pPr>
        <w:jc w:val="both"/>
      </w:pPr>
    </w:p>
    <w:p w:rsidR="00A77B3E" w:rsidP="00E10B32">
      <w:pPr>
        <w:jc w:val="both"/>
      </w:pPr>
    </w:p>
    <w:sectPr w:rsidSect="00E10B32">
      <w:pgSz w:w="12240" w:h="15840"/>
      <w:pgMar w:top="567" w:right="47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32"/>
    <w:rsid w:val="00A77B3E"/>
    <w:rsid w:val="00E10B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