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№5-62/93/2018</w:t>
      </w:r>
    </w:p>
    <w:p w:rsidR="00A77B3E"/>
    <w:p w:rsidR="00A77B3E" w:rsidP="00C87B32">
      <w:pPr>
        <w:jc w:val="center"/>
      </w:pPr>
      <w:r>
        <w:t>П О С Т А Н О В Л Е Н И Е</w:t>
      </w:r>
    </w:p>
    <w:p w:rsidR="00A77B3E"/>
    <w:p w:rsidR="00A77B3E">
      <w:r>
        <w:t xml:space="preserve">13 марта  2018 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C87B32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Л.</w:t>
      </w:r>
      <w:r>
        <w:t>Ж.</w:t>
      </w:r>
      <w:r>
        <w:t xml:space="preserve">, </w:t>
      </w:r>
      <w:r>
        <w:t>паспортные данные</w:t>
      </w:r>
      <w:r>
        <w:t xml:space="preserve">, зарегистрированной и проживающей по адресу: адрес, </w:t>
      </w:r>
    </w:p>
    <w:p w:rsidR="00A77B3E" w:rsidP="00C87B32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87B32">
      <w:pPr>
        <w:jc w:val="center"/>
      </w:pPr>
      <w:r>
        <w:t>У С Т А Н О В И Л:</w:t>
      </w:r>
    </w:p>
    <w:p w:rsidR="00A77B3E" w:rsidP="00C87B32">
      <w:pPr>
        <w:jc w:val="both"/>
      </w:pPr>
    </w:p>
    <w:p w:rsidR="00A77B3E" w:rsidP="00C87B32">
      <w:pPr>
        <w:ind w:firstLine="720"/>
        <w:jc w:val="both"/>
      </w:pPr>
      <w:r>
        <w:t>да</w:t>
      </w:r>
      <w:r>
        <w:t xml:space="preserve">та </w:t>
      </w:r>
      <w:r>
        <w:t>Апазова</w:t>
      </w:r>
      <w:r>
        <w:t xml:space="preserve">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17.07.2017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июнь 2017 года. Фактически сведения были предоставлены 16.10.2017г. в 13 час.20 мин.</w:t>
      </w:r>
    </w:p>
    <w:p w:rsidR="00A77B3E" w:rsidP="00C87B32">
      <w:pPr>
        <w:jc w:val="both"/>
      </w:pPr>
      <w:r>
        <w:t xml:space="preserve">        </w:t>
      </w:r>
      <w:r>
        <w:tab/>
        <w:t>Своими действиями</w:t>
      </w:r>
      <w:r>
        <w:t xml:space="preserve"> </w:t>
      </w:r>
      <w:r>
        <w:t>Апазова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87B32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C87B32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</w:t>
      </w:r>
      <w:r>
        <w:t xml:space="preserve">менения в действия </w:t>
      </w:r>
      <w:r>
        <w:t>Апазовой</w:t>
      </w:r>
      <w:r>
        <w:t xml:space="preserve">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87B3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87B3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</w:t>
      </w:r>
      <w:r>
        <w:t>доказывания, доказательства, оценка доказательств.</w:t>
      </w:r>
    </w:p>
    <w:p w:rsidR="00A77B3E" w:rsidP="00C87B3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87B32">
      <w:pPr>
        <w:ind w:firstLine="720"/>
        <w:jc w:val="both"/>
      </w:pPr>
      <w:r>
        <w:t xml:space="preserve">В соответствии с п.2.2 ст.11 Федерального Закона от 01.04.1996 года №27-ФЗ «Об </w:t>
      </w:r>
      <w:r>
        <w:t>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</w:t>
      </w:r>
      <w:r>
        <w:t xml:space="preserve"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</w:t>
      </w:r>
      <w:r>
        <w:t xml:space="preserve"> коллективной основе) следую</w:t>
      </w:r>
      <w:r>
        <w:t>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87B32">
      <w:pPr>
        <w:ind w:firstLine="720"/>
        <w:jc w:val="both"/>
      </w:pPr>
      <w:r>
        <w:t xml:space="preserve">Статьей 2.4 </w:t>
      </w:r>
      <w:r>
        <w:t>Ко</w:t>
      </w:r>
      <w:r>
        <w:t>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87B32">
      <w:pPr>
        <w:ind w:firstLine="720"/>
        <w:jc w:val="both"/>
      </w:pPr>
      <w:r>
        <w:t xml:space="preserve">Факт совершения </w:t>
      </w:r>
      <w:r>
        <w:t>Апаз</w:t>
      </w:r>
      <w:r>
        <w:t>овой</w:t>
      </w:r>
      <w:r>
        <w:t xml:space="preserve"> Л.Ж. административного правонарушения подтверждается:</w:t>
      </w:r>
    </w:p>
    <w:p w:rsidR="00A77B3E" w:rsidP="00C87B32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87B32">
      <w:pPr>
        <w:ind w:left="720"/>
        <w:jc w:val="both"/>
      </w:pPr>
      <w:r>
        <w:t xml:space="preserve">- уведомлением о регистрации юридического лица в территориальном </w:t>
      </w:r>
      <w:r>
        <w:t xml:space="preserve">органе </w:t>
      </w:r>
      <w:r>
        <w:t>Пенсионного фонда РФ (л.д.4);</w:t>
      </w:r>
    </w:p>
    <w:p w:rsidR="00A77B3E" w:rsidP="00C87B32">
      <w:pPr>
        <w:jc w:val="both"/>
      </w:pPr>
      <w:r>
        <w:t>-выпиской из Единого госу</w:t>
      </w:r>
      <w:r>
        <w:t>дарственного реестра юридических лиц (л.д.5-8);</w:t>
      </w:r>
    </w:p>
    <w:p w:rsidR="00A77B3E" w:rsidP="00C87B32">
      <w:pPr>
        <w:jc w:val="both"/>
      </w:pPr>
      <w:r>
        <w:t>- копией формы СЗВ-М (сведения о застрахованных лицах) (л.д.9);</w:t>
      </w:r>
    </w:p>
    <w:p w:rsidR="00A77B3E" w:rsidP="00C87B32">
      <w:pPr>
        <w:jc w:val="both"/>
      </w:pPr>
      <w:r>
        <w:t>- извещением о доставке (л.д.10);</w:t>
      </w:r>
    </w:p>
    <w:p w:rsidR="00A77B3E" w:rsidP="00C87B32">
      <w:pPr>
        <w:jc w:val="both"/>
      </w:pPr>
      <w:r>
        <w:t>- уведомлением о составлении протокола (л.д.11-12).</w:t>
      </w:r>
    </w:p>
    <w:p w:rsidR="00A77B3E" w:rsidP="00C87B32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административное правонаруше</w:t>
      </w:r>
      <w:r>
        <w:t xml:space="preserve">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87B3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Апазовой</w:t>
      </w:r>
      <w:r>
        <w:t xml:space="preserve"> Л.Ж.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C87B32">
      <w:pPr>
        <w:ind w:firstLine="720"/>
        <w:jc w:val="both"/>
      </w:pPr>
      <w:r>
        <w:t>В качестве обстоятель</w:t>
      </w:r>
      <w:r>
        <w:t xml:space="preserve">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C87B32">
      <w:pPr>
        <w:ind w:firstLine="720"/>
        <w:jc w:val="both"/>
      </w:pPr>
      <w:r>
        <w:t>Учитывая характер совершенного правонарушения, личность нарушителя,  на</w:t>
      </w:r>
      <w:r>
        <w:t xml:space="preserve">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87B32">
      <w:pPr>
        <w:jc w:val="both"/>
      </w:pPr>
      <w:r>
        <w:t xml:space="preserve"> </w:t>
      </w:r>
      <w:r>
        <w:tab/>
      </w:r>
      <w:r>
        <w:t>Руководствуясь ст.ст. 29.10, 29.</w:t>
      </w:r>
      <w:r>
        <w:t>11 Кодекса РФ об административных правонарушениях, мировой судья,</w:t>
      </w:r>
    </w:p>
    <w:p w:rsidR="00A77B3E" w:rsidP="00C87B32">
      <w:pPr>
        <w:jc w:val="both"/>
      </w:pPr>
      <w:r>
        <w:t xml:space="preserve">    </w:t>
      </w:r>
      <w:r>
        <w:t xml:space="preserve">        </w:t>
      </w:r>
    </w:p>
    <w:p w:rsidR="00A77B3E" w:rsidP="00C87B32">
      <w:pPr>
        <w:jc w:val="center"/>
      </w:pPr>
      <w:r>
        <w:t>ПОСТАНОВИЛ:</w:t>
      </w:r>
    </w:p>
    <w:p w:rsidR="00A77B3E" w:rsidP="00C87B32">
      <w:pPr>
        <w:jc w:val="both"/>
      </w:pPr>
    </w:p>
    <w:p w:rsidR="00A77B3E" w:rsidP="00C87B32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, </w:t>
      </w:r>
      <w:r>
        <w:t>Апазову</w:t>
      </w:r>
      <w:r>
        <w:t xml:space="preserve"> Л.</w:t>
      </w:r>
      <w:r>
        <w:t>Ж.</w:t>
      </w:r>
      <w:r>
        <w:t>, паспортные данные</w:t>
      </w:r>
      <w:r>
        <w:t>, признать виновной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87B32">
      <w:pPr>
        <w:jc w:val="both"/>
      </w:pPr>
      <w:r>
        <w:tab/>
        <w:t>Реквизиты для уплаты штрафа: отделение по Республике Крым Центрального</w:t>
      </w:r>
      <w:r>
        <w:t xml:space="preserve">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</w:t>
      </w:r>
      <w:r>
        <w:t>О 35656401 – (уплата штрафа по СЗВ-М), постановление № 5-62/93/2018.</w:t>
      </w:r>
    </w:p>
    <w:p w:rsidR="00A77B3E" w:rsidP="00C87B3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87B32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87B32">
      <w:pPr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</w:t>
      </w:r>
      <w:r>
        <w:t xml:space="preserve">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87B32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87B32">
      <w:pPr>
        <w:jc w:val="both"/>
      </w:pPr>
    </w:p>
    <w:p w:rsidR="00A77B3E" w:rsidP="00C87B32">
      <w:pPr>
        <w:jc w:val="both"/>
      </w:pPr>
    </w:p>
    <w:p w:rsidR="00A77B3E" w:rsidP="00C87B3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</w:t>
      </w:r>
      <w:r>
        <w:t xml:space="preserve">           </w:t>
      </w:r>
      <w:r>
        <w:tab/>
        <w:t xml:space="preserve">             Солодченко И.В.</w:t>
      </w:r>
    </w:p>
    <w:p w:rsidR="00C87B32" w:rsidP="00C87B32">
      <w:pPr>
        <w:jc w:val="both"/>
      </w:pPr>
    </w:p>
    <w:p w:rsidR="00C87B32" w:rsidP="00C87B32">
      <w:pPr>
        <w:jc w:val="both"/>
      </w:pPr>
      <w:r>
        <w:t>Согласовано</w:t>
      </w:r>
    </w:p>
    <w:p w:rsidR="00C87B32" w:rsidP="00C87B32">
      <w:pPr>
        <w:jc w:val="both"/>
      </w:pPr>
    </w:p>
    <w:p w:rsidR="00C87B32" w:rsidP="00C87B32">
      <w:pPr>
        <w:jc w:val="both"/>
      </w:pPr>
      <w:r>
        <w:t xml:space="preserve">Мировой судья                                          подпись                          Солодченко И.В.    </w:t>
      </w:r>
    </w:p>
    <w:p w:rsidR="00A77B3E"/>
    <w:p w:rsidR="00A77B3E"/>
    <w:sectPr w:rsidSect="00C87B3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0ED"/>
    <w:rsid w:val="00A77B3E"/>
    <w:rsid w:val="00C87B32"/>
    <w:rsid w:val="00EB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0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