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47BE8">
      <w:pPr>
        <w:jc w:val="both"/>
      </w:pPr>
    </w:p>
    <w:p w:rsidR="00A77B3E" w:rsidP="00D47BE8">
      <w:pPr>
        <w:jc w:val="right"/>
      </w:pPr>
      <w:r>
        <w:t>УИД 91MS0093-01-2020-000171-86</w:t>
      </w:r>
    </w:p>
    <w:p w:rsidR="00A77B3E" w:rsidP="00D47BE8">
      <w:pPr>
        <w:jc w:val="right"/>
      </w:pPr>
      <w:r>
        <w:t>Дело №5-64/93/2020</w:t>
      </w:r>
    </w:p>
    <w:p w:rsidR="00A77B3E" w:rsidP="00D47BE8">
      <w:pPr>
        <w:jc w:val="both"/>
      </w:pPr>
    </w:p>
    <w:p w:rsidR="00A77B3E" w:rsidP="00D47BE8">
      <w:pPr>
        <w:jc w:val="center"/>
      </w:pPr>
      <w:r>
        <w:t>П О С Т А Н О В Л Е Н И Е</w:t>
      </w:r>
    </w:p>
    <w:p w:rsidR="00A77B3E" w:rsidP="00D47BE8">
      <w:pPr>
        <w:jc w:val="both"/>
      </w:pPr>
    </w:p>
    <w:p w:rsidR="00A77B3E" w:rsidP="00D47BE8">
      <w:pPr>
        <w:ind w:firstLine="720"/>
        <w:jc w:val="both"/>
      </w:pPr>
      <w:r>
        <w:t xml:space="preserve">13 марта 2020 года                                        </w:t>
      </w:r>
      <w:r>
        <w:tab/>
        <w:t xml:space="preserve">        </w:t>
      </w:r>
      <w:r>
        <w:t xml:space="preserve"> Республика Крым, п. Черноморское</w:t>
      </w:r>
    </w:p>
    <w:p w:rsidR="00A77B3E" w:rsidP="00D47BE8">
      <w:pPr>
        <w:jc w:val="both"/>
      </w:pPr>
    </w:p>
    <w:p w:rsidR="00A77B3E" w:rsidP="00D47BE8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>ерации в Черноморском районе Республики Крым (межрайонное), в отношении должностного лица – главного бухгалтера НАИМЕНОВАНИЕ ОРГАНИЗАЦИИ</w:t>
      </w:r>
      <w:r>
        <w:t xml:space="preserve"> Кривой В.Н.</w:t>
      </w:r>
      <w:r>
        <w:t>, ПАСПОРТНЫЕ ДАННЫЕ</w:t>
      </w:r>
      <w:r>
        <w:t>, зарегистри</w:t>
      </w:r>
      <w:r>
        <w:t>рованной и фактически проживающей по адресу: АДРЕС</w:t>
      </w:r>
      <w:r>
        <w:t xml:space="preserve">, </w:t>
      </w:r>
    </w:p>
    <w:p w:rsidR="00A77B3E" w:rsidP="00D47BE8">
      <w:pPr>
        <w:ind w:firstLine="720"/>
        <w:jc w:val="both"/>
      </w:pPr>
      <w:r>
        <w:t>в совершении административного правонарушения, предусмотренного ст.15.33.2 КоАП РФ,</w:t>
      </w:r>
    </w:p>
    <w:p w:rsidR="00A77B3E" w:rsidP="00D47BE8">
      <w:pPr>
        <w:jc w:val="both"/>
      </w:pPr>
    </w:p>
    <w:p w:rsidR="00A77B3E" w:rsidP="00D47BE8">
      <w:pPr>
        <w:jc w:val="center"/>
      </w:pPr>
      <w:r>
        <w:t>У С Т А Н О В И Л:</w:t>
      </w:r>
    </w:p>
    <w:p w:rsidR="00A77B3E" w:rsidP="00D47BE8">
      <w:pPr>
        <w:jc w:val="both"/>
      </w:pPr>
    </w:p>
    <w:p w:rsidR="00A77B3E" w:rsidP="00D47BE8">
      <w:pPr>
        <w:ind w:firstLine="720"/>
        <w:jc w:val="both"/>
      </w:pPr>
      <w:r>
        <w:t>ДАТА</w:t>
      </w:r>
      <w:r>
        <w:t xml:space="preserve"> в ВРЕМЯ</w:t>
      </w:r>
      <w:r>
        <w:t xml:space="preserve"> Кривая В.Н. являясь главным бухгалтером НАИМЕНОВАНИЕ ОРГАНИЗАЦИИ</w:t>
      </w:r>
      <w:r>
        <w:t xml:space="preserve"> не </w:t>
      </w:r>
      <w:r>
        <w:t>представи</w:t>
      </w:r>
      <w:r>
        <w:t>л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о работающе</w:t>
      </w:r>
      <w:r>
        <w:t>м застрахованном лице за ДАТА</w:t>
      </w:r>
      <w:r>
        <w:t>, в нарушение Федерального закона от 1 апреля 1996 года №27-ФЗ «Об индивидуальном (персонифицированном) учете в системе обязательного пенсионного страхования». Отчет СЗВ-М («дополняющая») за ДАТА</w:t>
      </w:r>
      <w:r>
        <w:t>, срок представления которого до</w:t>
      </w:r>
      <w:r>
        <w:t xml:space="preserve"> ДАТА</w:t>
      </w:r>
      <w:r>
        <w:t>, фактически предоставлен ДАТА</w:t>
      </w:r>
      <w:r>
        <w:t xml:space="preserve"> в ВРЕМЯ.</w:t>
      </w:r>
    </w:p>
    <w:p w:rsidR="00A77B3E" w:rsidP="00D47BE8">
      <w:pPr>
        <w:jc w:val="both"/>
      </w:pPr>
      <w:r>
        <w:t xml:space="preserve">        </w:t>
      </w:r>
      <w:r>
        <w:tab/>
      </w:r>
      <w:r>
        <w:t>Своими действиями Кривая В.Н. совершила административное правонарушение, ответственность за которое предусмотрена 15.33.2 КоАП РФ.</w:t>
      </w:r>
    </w:p>
    <w:p w:rsidR="00A77B3E" w:rsidP="00D47BE8">
      <w:pPr>
        <w:ind w:firstLine="720"/>
        <w:jc w:val="both"/>
      </w:pPr>
      <w:r>
        <w:t>В судебном заседании  Кривая В.Н.  вину признала в полном объеме, раскаял</w:t>
      </w:r>
      <w:r>
        <w:t>ась в содеянном.</w:t>
      </w:r>
    </w:p>
    <w:p w:rsidR="00A77B3E" w:rsidP="00D47BE8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Кривой В.Н. состава административного правонарушения, предусмотренного ст.15.33.2  Кодекса РФ об административных правонарушениях, то есть непредставлени</w:t>
      </w:r>
      <w:r>
        <w:t>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</w:t>
      </w:r>
      <w:r>
        <w:t>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D47BE8">
      <w:pPr>
        <w:ind w:firstLine="720"/>
        <w:jc w:val="both"/>
      </w:pPr>
      <w:r>
        <w:t>В соответствии со  ст. 2</w:t>
      </w:r>
      <w:r>
        <w:t>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</w:t>
      </w:r>
      <w:r>
        <w:t>овлена административная ответственность.</w:t>
      </w:r>
    </w:p>
    <w:p w:rsidR="00A77B3E" w:rsidP="00D47BE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47BE8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</w:t>
      </w:r>
      <w:r>
        <w:t>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</w:t>
      </w:r>
      <w:r>
        <w:t>.</w:t>
      </w:r>
    </w:p>
    <w:p w:rsidR="00A77B3E" w:rsidP="00D47BE8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</w:t>
      </w:r>
      <w:r>
        <w:t>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</w:t>
      </w:r>
      <w:r>
        <w:t>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</w:t>
      </w:r>
      <w:r>
        <w:t>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</w:t>
      </w:r>
      <w:r>
        <w:t xml:space="preserve"> идентификационном номере налогоплательщика застрахованного лица).</w:t>
      </w:r>
    </w:p>
    <w:p w:rsidR="00A77B3E" w:rsidP="00D47BE8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</w:t>
      </w:r>
      <w:r>
        <w:t xml:space="preserve">либо ненадлежащем исполнением своих служебных обязанностей. </w:t>
      </w:r>
    </w:p>
    <w:p w:rsidR="00A77B3E" w:rsidP="00D47BE8">
      <w:pPr>
        <w:jc w:val="both"/>
      </w:pPr>
      <w:r>
        <w:t xml:space="preserve">          Факт совершения Кривой В.Н. административного правонарушения подтверждается:</w:t>
      </w:r>
    </w:p>
    <w:p w:rsidR="00A77B3E" w:rsidP="00D47BE8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(л.д.1);</w:t>
      </w:r>
    </w:p>
    <w:p w:rsidR="00A77B3E" w:rsidP="00D47BE8">
      <w:pPr>
        <w:ind w:firstLine="720"/>
        <w:jc w:val="both"/>
      </w:pPr>
      <w:r>
        <w:t>- уведомлением о регистрации юридическо</w:t>
      </w:r>
      <w:r>
        <w:t>го лица в территориальном органе Пенсионного фонда Российской Федерации (л.д.2);</w:t>
      </w:r>
    </w:p>
    <w:p w:rsidR="00A77B3E" w:rsidP="00D47BE8">
      <w:pPr>
        <w:ind w:firstLine="720"/>
        <w:jc w:val="both"/>
      </w:pPr>
      <w:r>
        <w:t>- выпиской из Единого государственного реестра юридических лиц (л.д.3-7);</w:t>
      </w:r>
    </w:p>
    <w:p w:rsidR="00A77B3E" w:rsidP="00D47BE8">
      <w:pPr>
        <w:ind w:firstLine="720"/>
        <w:jc w:val="both"/>
      </w:pPr>
      <w:r>
        <w:t>- копией Формы СЗВ-М сведения и застрахованных лицах (л.д.8);</w:t>
      </w:r>
    </w:p>
    <w:p w:rsidR="00A77B3E" w:rsidP="00D47BE8">
      <w:pPr>
        <w:ind w:firstLine="720"/>
        <w:jc w:val="both"/>
      </w:pPr>
      <w:r>
        <w:t>-</w:t>
      </w:r>
      <w:r>
        <w:t xml:space="preserve"> извещением о доставке (л.д.9);</w:t>
      </w:r>
    </w:p>
    <w:p w:rsidR="00A77B3E" w:rsidP="00D47BE8">
      <w:pPr>
        <w:ind w:firstLine="720"/>
        <w:jc w:val="both"/>
      </w:pPr>
      <w:r>
        <w:t>- копи</w:t>
      </w:r>
      <w:r>
        <w:t>ей Формы СЗВ-М сведения о застрахованных лицах (л.д.10);</w:t>
      </w:r>
    </w:p>
    <w:p w:rsidR="00A77B3E" w:rsidP="00D47BE8">
      <w:pPr>
        <w:ind w:firstLine="720"/>
        <w:jc w:val="both"/>
      </w:pPr>
      <w:r>
        <w:t>- извещением о доставке (л.д.11).</w:t>
      </w:r>
      <w:r>
        <w:tab/>
      </w:r>
    </w:p>
    <w:p w:rsidR="00A77B3E" w:rsidP="00D47BE8">
      <w:pPr>
        <w:ind w:firstLine="720"/>
        <w:jc w:val="both"/>
      </w:pPr>
      <w:r>
        <w:t xml:space="preserve">За совершенное Кривой В.Н.  административное правонарушение предусмотрена ответственность по ст.15.33.2 КоАП РФ, согласно которой непредставление в установленный </w:t>
      </w:r>
      <w: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>
        <w:t xml:space="preserve"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</w:t>
      </w:r>
      <w:r>
        <w:t>на должностных лиц в размере от трехсот до пятисот рублей.</w:t>
      </w:r>
    </w:p>
    <w:p w:rsidR="00A77B3E" w:rsidP="00D47BE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Кривой В.Н. в совершении административного правонарушения установлена, и её действия правильно к</w:t>
      </w:r>
      <w:r>
        <w:t xml:space="preserve">валифицированы ст.15.33.2 КоАП РФ. </w:t>
      </w:r>
    </w:p>
    <w:p w:rsidR="00A77B3E" w:rsidP="00D47BE8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КоАП РФ, суд признает признание вины и раскаяние в содеянном. Отягчающих обстоятельств судом не установлено.  </w:t>
      </w:r>
    </w:p>
    <w:p w:rsidR="00A77B3E" w:rsidP="00D47BE8">
      <w:pPr>
        <w:ind w:firstLine="720"/>
        <w:jc w:val="both"/>
      </w:pPr>
      <w:r>
        <w:t>Учитывая харак</w:t>
      </w:r>
      <w:r>
        <w:t>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</w:t>
      </w:r>
      <w:r>
        <w:t>ции ст.15.33.2 КоАП РФ.</w:t>
      </w:r>
    </w:p>
    <w:p w:rsidR="00A77B3E" w:rsidP="00D47BE8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D47BE8">
      <w:pPr>
        <w:jc w:val="both"/>
      </w:pPr>
    </w:p>
    <w:p w:rsidR="00A77B3E" w:rsidP="00D47BE8">
      <w:pPr>
        <w:jc w:val="center"/>
      </w:pPr>
      <w:r>
        <w:t>ПОСТАНОВИЛ:</w:t>
      </w:r>
    </w:p>
    <w:p w:rsidR="00A77B3E" w:rsidP="00D47BE8">
      <w:pPr>
        <w:jc w:val="both"/>
      </w:pPr>
    </w:p>
    <w:p w:rsidR="00A77B3E" w:rsidP="00D47BE8">
      <w:pPr>
        <w:jc w:val="both"/>
      </w:pPr>
      <w:r>
        <w:t xml:space="preserve"> </w:t>
      </w:r>
      <w:r>
        <w:tab/>
      </w:r>
      <w:r>
        <w:t>Должностное лицо – главного бухгалтера НАИМЕНОВАНИЕ ОРГАНИЗАЦИИ</w:t>
      </w:r>
      <w:r>
        <w:t xml:space="preserve"> </w:t>
      </w:r>
      <w:r>
        <w:t>Кривую В.Н.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</w:t>
      </w:r>
      <w:r>
        <w:t>лей.</w:t>
      </w:r>
    </w:p>
    <w:p w:rsidR="00A77B3E" w:rsidP="00D47BE8">
      <w:pPr>
        <w:ind w:firstLine="720"/>
        <w:jc w:val="both"/>
      </w:pPr>
      <w:r>
        <w:t>Реквизиты для уплаты штрафа: 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</w:t>
      </w:r>
      <w:r>
        <w:t>0, банк получателя: Отделение по Республике Крым Южного главного управления ЦБРФ, БИК: 043510001, счет: 40101810335100010001, ОКТМО 35656000, КБК 82811601153010332140, постановление №5-64/93/2020.</w:t>
      </w:r>
    </w:p>
    <w:p w:rsidR="00A77B3E" w:rsidP="00D47BE8">
      <w:pPr>
        <w:ind w:firstLine="720"/>
        <w:jc w:val="both"/>
      </w:pPr>
      <w:r>
        <w:t>Разъяснить, что в соответствии со ст. 32.2 КоАП РФ 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>
        <w:t>очки, предусмотренных статьей 31.5 настоящего Кодекса.</w:t>
      </w:r>
    </w:p>
    <w:p w:rsidR="00A77B3E" w:rsidP="00D47BE8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</w:t>
      </w:r>
      <w:r>
        <w:t>шестидесяти дней со дня вступления постановления в з</w:t>
      </w:r>
      <w:r>
        <w:t>аконную силу, как документ подтверждающий  исполнение судебного постановления.</w:t>
      </w:r>
    </w:p>
    <w:p w:rsidR="00A77B3E" w:rsidP="00D47BE8">
      <w:pPr>
        <w:ind w:firstLine="720"/>
        <w:jc w:val="both"/>
      </w:pPr>
      <w:r>
        <w:t>Разъяснить Кривой В.Н.,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D47BE8">
      <w:pPr>
        <w:jc w:val="both"/>
      </w:pPr>
      <w:r>
        <w:t xml:space="preserve">   </w:t>
      </w:r>
      <w:r>
        <w:t xml:space="preserve">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47BE8">
      <w:pPr>
        <w:jc w:val="both"/>
      </w:pPr>
    </w:p>
    <w:p w:rsidR="00A77B3E" w:rsidP="00D47BE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  </w:t>
      </w:r>
      <w:r>
        <w:t xml:space="preserve">     И.В. Солодченко</w:t>
      </w:r>
    </w:p>
    <w:p w:rsidR="00A77B3E" w:rsidP="00D47BE8">
      <w:pPr>
        <w:jc w:val="both"/>
      </w:pPr>
    </w:p>
    <w:p w:rsidR="00A77B3E" w:rsidP="00D47BE8">
      <w:pPr>
        <w:ind w:firstLine="720"/>
        <w:jc w:val="both"/>
      </w:pPr>
      <w:r>
        <w:t>Согласовано.</w:t>
      </w:r>
    </w:p>
    <w:p w:rsidR="00D47BE8" w:rsidP="00D47BE8">
      <w:pPr>
        <w:ind w:firstLine="720"/>
        <w:jc w:val="both"/>
      </w:pPr>
    </w:p>
    <w:p w:rsidR="00D47BE8" w:rsidP="00D47BE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подпись</w:t>
      </w:r>
      <w:r>
        <w:tab/>
      </w:r>
      <w:r>
        <w:tab/>
      </w:r>
      <w:r>
        <w:tab/>
        <w:t xml:space="preserve">        И.В. Солодченко</w:t>
      </w:r>
    </w:p>
    <w:p w:rsidR="00A77B3E" w:rsidP="00D47BE8">
      <w:pPr>
        <w:jc w:val="both"/>
      </w:pPr>
    </w:p>
    <w:p w:rsidR="00A77B3E" w:rsidP="00D47BE8">
      <w:pPr>
        <w:jc w:val="both"/>
      </w:pPr>
    </w:p>
    <w:sectPr w:rsidSect="00D47BE8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655"/>
    <w:rsid w:val="00A77B3E"/>
    <w:rsid w:val="00C25655"/>
    <w:rsid w:val="00D47B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6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