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92BC0">
      <w:pPr>
        <w:jc w:val="right"/>
      </w:pPr>
      <w:r>
        <w:t xml:space="preserve">УИД 91MS0093-01-2023-000104-44                                                                </w:t>
      </w:r>
    </w:p>
    <w:p w:rsidR="00A77B3E" w:rsidP="00A92BC0">
      <w:pPr>
        <w:jc w:val="right"/>
      </w:pPr>
      <w:r>
        <w:t>Дело №5-35/93/2019</w:t>
      </w:r>
    </w:p>
    <w:p w:rsidR="00A77B3E" w:rsidP="00A92BC0">
      <w:pPr>
        <w:jc w:val="both"/>
      </w:pPr>
    </w:p>
    <w:p w:rsidR="00A77B3E" w:rsidP="00A92BC0">
      <w:pPr>
        <w:jc w:val="center"/>
      </w:pPr>
      <w:r>
        <w:t>П О С Т А Н О В Л Е Н И Е</w:t>
      </w:r>
    </w:p>
    <w:p w:rsidR="00A77B3E" w:rsidP="00A92BC0">
      <w:pPr>
        <w:jc w:val="both"/>
      </w:pPr>
    </w:p>
    <w:p w:rsidR="00A77B3E" w:rsidP="00A92BC0">
      <w:pPr>
        <w:ind w:firstLine="720"/>
        <w:jc w:val="both"/>
      </w:pPr>
      <w:r>
        <w:t xml:space="preserve">04 февраля 2023 года  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A92BC0">
      <w:pPr>
        <w:jc w:val="both"/>
      </w:pPr>
    </w:p>
    <w:p w:rsidR="00A77B3E" w:rsidP="00A92BC0">
      <w:pPr>
        <w:ind w:firstLine="720"/>
        <w:jc w:val="both"/>
      </w:pPr>
      <w:r>
        <w:t xml:space="preserve">Мировой судья </w:t>
      </w:r>
      <w:r>
        <w:t xml:space="preserve">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ч.3 ст.12.8 КоАП РФ в отношении </w:t>
      </w:r>
      <w:r>
        <w:t>Цуркан</w:t>
      </w:r>
      <w:r>
        <w:t xml:space="preserve"> М.Г.</w:t>
      </w:r>
      <w:r>
        <w:t>, ПАСПОРТНЫЕ ДАННЫЕ</w:t>
      </w:r>
      <w:r>
        <w:t>, со слов не работающего, зарегистрированного и фактически проживающего по адресу: АДРЕС</w:t>
      </w:r>
      <w:r>
        <w:t>,</w:t>
      </w:r>
    </w:p>
    <w:p w:rsidR="00A77B3E" w:rsidP="00A92BC0">
      <w:pPr>
        <w:jc w:val="both"/>
      </w:pPr>
    </w:p>
    <w:p w:rsidR="00A77B3E" w:rsidP="00A92BC0">
      <w:pPr>
        <w:jc w:val="center"/>
      </w:pPr>
      <w:r>
        <w:t>У С Т А Н О В И Л:</w:t>
      </w:r>
    </w:p>
    <w:p w:rsidR="00A77B3E" w:rsidP="00A92BC0">
      <w:pPr>
        <w:jc w:val="both"/>
      </w:pPr>
    </w:p>
    <w:p w:rsidR="00A77B3E" w:rsidP="00A92BC0">
      <w:pPr>
        <w:ind w:firstLine="720"/>
        <w:jc w:val="both"/>
      </w:pPr>
      <w:r>
        <w:t>Цуркан</w:t>
      </w:r>
      <w:r>
        <w:t xml:space="preserve"> М.Г. в нарушение Правил дорожного движения, управлял транспортным средством, находясь в состоянии оп</w:t>
      </w:r>
      <w:r>
        <w:t>ьянения, не имея права управления транспортными средствами, при следующих обстоятельствах:</w:t>
      </w:r>
    </w:p>
    <w:p w:rsidR="00A77B3E" w:rsidP="00A92BC0">
      <w:pPr>
        <w:ind w:firstLine="720"/>
        <w:jc w:val="both"/>
      </w:pPr>
      <w:r>
        <w:t>ДАТА</w:t>
      </w:r>
      <w:r>
        <w:t xml:space="preserve"> в ВРЕМЯ</w:t>
      </w:r>
      <w:r>
        <w:t>, на АДРЕС</w:t>
      </w:r>
      <w:r>
        <w:t xml:space="preserve">, водитель </w:t>
      </w:r>
      <w:r>
        <w:t>Цуркан</w:t>
      </w:r>
      <w:r>
        <w:t xml:space="preserve"> М.Г управлял транспортным средством автомобилем марки «МАРКА АВТОМОБИЛЯ</w:t>
      </w:r>
      <w:r>
        <w:t>», государственный регистрационный знак НОМЕР</w:t>
      </w:r>
      <w:r>
        <w:t>, не имея права управления транспортными средствами, в состоянии алкогольного опьянения, при отсутствии в его действиях уголовного наказуемого деяния, чем нарушил п.2.1.1 и 2.7 ПДД РФ, т.е. совершил административное правонарушение, ответственность за котор</w:t>
      </w:r>
      <w:r>
        <w:t>ое предусмотрена ч. 3 ст. 12.8 КоАП</w:t>
      </w:r>
      <w:r>
        <w:t xml:space="preserve"> РФ. Освидетельствование проведено в ГБУЗ РК «Черноморская ЦРБ», согласно акта медицинского освидетельствования на состояние опьянения </w:t>
      </w:r>
      <w:r>
        <w:t>от</w:t>
      </w:r>
      <w:r>
        <w:t xml:space="preserve"> ДАТА</w:t>
      </w:r>
      <w:r>
        <w:t xml:space="preserve"> НОМЕР</w:t>
      </w:r>
      <w:r>
        <w:t xml:space="preserve"> у </w:t>
      </w:r>
      <w:r>
        <w:t>Цуркан</w:t>
      </w:r>
      <w:r>
        <w:t xml:space="preserve"> М.Г. установлено состояние алкогольного опьянения.  </w:t>
      </w:r>
    </w:p>
    <w:p w:rsidR="00A77B3E" w:rsidP="00A92BC0">
      <w:pPr>
        <w:ind w:firstLine="720"/>
        <w:jc w:val="both"/>
      </w:pPr>
      <w:r>
        <w:t>В судебном з</w:t>
      </w:r>
      <w:r>
        <w:t xml:space="preserve">аседании </w:t>
      </w:r>
      <w:r>
        <w:t>Цуркан</w:t>
      </w:r>
      <w:r>
        <w:t xml:space="preserve"> М.Г., вину в совершении административного правонарушения признал в полом объеме, в содеянном раскаялся, подтвердил обстоятельства, изложенные в административном материале. </w:t>
      </w:r>
    </w:p>
    <w:p w:rsidR="00A77B3E" w:rsidP="00A92BC0">
      <w:pPr>
        <w:ind w:firstLine="720"/>
        <w:jc w:val="both"/>
      </w:pPr>
      <w:r>
        <w:t>Выслушав лицо, в отношении которого возбуждено дело об администрати</w:t>
      </w:r>
      <w:r>
        <w:t>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A92BC0">
      <w:pPr>
        <w:ind w:firstLine="720"/>
        <w:jc w:val="both"/>
      </w:pPr>
      <w:r>
        <w:t xml:space="preserve">Согласно положений статей 3 и 4 Федерального закона от 10.12.1995 года №196-ФЗ «О безопасности дорожного движения» основными </w:t>
      </w:r>
      <w:r>
        <w:t>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</w:t>
      </w:r>
      <w:r>
        <w:t>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</w:t>
      </w:r>
      <w:r>
        <w:t xml:space="preserve">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</w:t>
      </w:r>
      <w:r>
        <w:t>онов и иных нормативных правовых актов субъектов Российской Федерации, муниципальных правовых актов.</w:t>
      </w:r>
    </w:p>
    <w:p w:rsidR="00A77B3E" w:rsidP="00A92BC0">
      <w:pPr>
        <w:ind w:firstLine="720"/>
        <w:jc w:val="both"/>
      </w:pPr>
      <w:r>
        <w:t>Согласно пункту 2 статьи 25 Федерального закона от 10 декабря 1995 года № 196-ФЗ «О безопасности дорожного движения» право на управление транспортными сред</w:t>
      </w:r>
      <w:r>
        <w:t>ствами предоставляется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P="00A92BC0">
      <w:pPr>
        <w:ind w:firstLine="720"/>
        <w:jc w:val="both"/>
      </w:pPr>
      <w:r>
        <w:t>Пунктом 4 статьи 25 вышеуказанного Федерального закона предусмотрено, что право на управление транспортными ср</w:t>
      </w:r>
      <w:r>
        <w:t>едствами подтверждается водительским удостоверением.</w:t>
      </w:r>
    </w:p>
    <w:p w:rsidR="00A77B3E" w:rsidP="00A92BC0">
      <w:pPr>
        <w:ind w:firstLine="720"/>
        <w:jc w:val="both"/>
      </w:pPr>
      <w:r>
        <w:t xml:space="preserve">В соответствии с пунктом 2.1.1 ПДД РФ водитель механического транспортного средства </w:t>
      </w:r>
      <w:r>
        <w:t>обязан</w:t>
      </w:r>
      <w:r>
        <w:t xml:space="preserve"> иметь при себе и по требованию сотрудников полиции передавать им, для проверки водительское удостоверение или вр</w:t>
      </w:r>
      <w:r>
        <w:t xml:space="preserve">еменное разрешение на право управления транспортным средством соответствующей категории или подкатегории. </w:t>
      </w:r>
    </w:p>
    <w:p w:rsidR="00A77B3E" w:rsidP="00A92BC0">
      <w:pPr>
        <w:ind w:firstLine="720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77B3E" w:rsidP="00A92BC0">
      <w:pPr>
        <w:ind w:firstLine="720"/>
        <w:jc w:val="both"/>
      </w:pPr>
      <w:r>
        <w:t xml:space="preserve">В соответствии </w:t>
      </w:r>
      <w:r>
        <w:t>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</w:t>
      </w:r>
      <w:r>
        <w:t xml:space="preserve">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</w:t>
      </w:r>
      <w:r>
        <w:t>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92BC0">
      <w:pPr>
        <w:ind w:firstLine="720"/>
        <w:jc w:val="both"/>
      </w:pPr>
      <w:r>
        <w:t>Согласно примечанию к статье 12.8 КоАП РФ и ч.2.1 ст.19 Федерального закона от 10.12.1995 г</w:t>
      </w:r>
      <w:r>
        <w:t xml:space="preserve">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A92BC0">
      <w:pPr>
        <w:ind w:firstLine="720"/>
        <w:jc w:val="both"/>
      </w:pPr>
      <w:r>
        <w:t>Согласно п.14 ч.1 ст.13 Федерального закона от 07.02.2011 года №</w:t>
      </w:r>
      <w:r>
        <w:t>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</w:t>
      </w:r>
      <w:r>
        <w:t xml:space="preserve">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</w:t>
      </w:r>
      <w:r>
        <w:t>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A92BC0">
      <w:pPr>
        <w:ind w:firstLine="720"/>
        <w:jc w:val="both"/>
      </w:pPr>
      <w:r>
        <w:t xml:space="preserve">Согласно п.2.3.2 ПДД РФ водитель транспортного средства </w:t>
      </w:r>
      <w:r>
        <w:t>обязан</w:t>
      </w:r>
      <w:r>
        <w:t xml:space="preserve"> по требованию</w:t>
      </w:r>
      <w:r>
        <w:t xml:space="preserve">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92BC0">
      <w:pPr>
        <w:ind w:firstLine="720"/>
        <w:jc w:val="both"/>
      </w:pPr>
      <w:r>
        <w:t>В</w:t>
      </w:r>
      <w:r>
        <w:t xml:space="preserve">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</w:t>
      </w:r>
      <w:r>
        <w:t xml:space="preserve"> состояние алкогольного опьянения в соответствии с частью 6 настоящей статьи. </w:t>
      </w:r>
    </w:p>
    <w:p w:rsidR="00A77B3E" w:rsidP="00A92BC0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</w:t>
      </w:r>
      <w:r>
        <w:t>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A92BC0">
      <w:pPr>
        <w:ind w:firstLine="720"/>
        <w:jc w:val="both"/>
      </w:pPr>
      <w:r>
        <w:t>Частью 3 статьи 12.8 КоАП РФ установлена админи</w:t>
      </w:r>
      <w:r>
        <w:t>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</w:t>
      </w:r>
      <w:r>
        <w:t>ловно наказуемого деяния.</w:t>
      </w:r>
    </w:p>
    <w:p w:rsidR="00A77B3E" w:rsidP="00A92BC0">
      <w:pPr>
        <w:ind w:firstLine="720"/>
        <w:jc w:val="both"/>
      </w:pPr>
      <w:r>
        <w:t xml:space="preserve">Вина </w:t>
      </w:r>
      <w:r>
        <w:t>Цуркан</w:t>
      </w:r>
      <w:r>
        <w:t xml:space="preserve"> М.Г. в совершении административного правонарушения подтверждается следующими доказательствами:</w:t>
      </w:r>
    </w:p>
    <w:p w:rsidR="00A77B3E" w:rsidP="00A92BC0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>, на АДРЕС</w:t>
      </w:r>
      <w:r>
        <w:t xml:space="preserve">, водитель </w:t>
      </w:r>
      <w:r>
        <w:t>Цуркан</w:t>
      </w:r>
      <w:r>
        <w:t xml:space="preserve"> М.Г управлял транспортным средством автомобилем марки «МАРКА АВТОМОБИЛЯ</w:t>
      </w:r>
      <w:r>
        <w:t>», государственный регистрационный знак НОМЕР</w:t>
      </w:r>
      <w:r>
        <w:t>, не имея права управления транспортными средствами, в состоянии алкогольного опьянения, при отсутствии в его действиях уголо</w:t>
      </w:r>
      <w:r>
        <w:t>вного наказуемого деяния, чем нарушил п.2.1.1 и 2.7 ПДД РФ, т.е. совершил административное правонарушение</w:t>
      </w:r>
      <w:r>
        <w:t>, ответственность за которое предусмотрена ч. 3 ст. 12.8 КоАП РФ. Освидетельствование проведено в ГБУЗ РК «Черноморская ЦРБ», согласно акта медицинског</w:t>
      </w:r>
      <w:r>
        <w:t xml:space="preserve">о освидетельствования на состояние опьянения </w:t>
      </w:r>
      <w:r>
        <w:t>от</w:t>
      </w:r>
      <w:r>
        <w:t xml:space="preserve"> ДАТА</w:t>
      </w:r>
      <w:r>
        <w:t xml:space="preserve"> НОМЕР</w:t>
      </w:r>
      <w:r>
        <w:t xml:space="preserve"> у </w:t>
      </w:r>
      <w:r>
        <w:t>Цуркан</w:t>
      </w:r>
      <w:r>
        <w:t xml:space="preserve"> М.Г. установлено состояние алкогольного опьянения (л.д.1);</w:t>
      </w:r>
    </w:p>
    <w:p w:rsidR="00A77B3E" w:rsidP="00A92BC0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Цуркан</w:t>
      </w:r>
      <w:r>
        <w:t xml:space="preserve"> М.Г. был отстранен от управления транспортным средством автомобилем марки «МАРКА АВТОМОБИЛЯ</w:t>
      </w:r>
      <w:r>
        <w:t>», государственный регистрационный знак НОМЕР</w:t>
      </w:r>
      <w:r>
        <w:t xml:space="preserve">, </w:t>
      </w:r>
      <w:r>
        <w:t>поскольку управлял транспортным средством при наличии достаточных оснований полагать, что лицо, которое управляет трансп</w:t>
      </w:r>
      <w:r>
        <w:t>ортным средством, находится в состоянии опьянения: запах алкоголя изо рта, неустойчивость позы, нарушение речи, резкое</w:t>
      </w:r>
      <w:r>
        <w:t xml:space="preserve"> изменение окраски кожных покровов лица, поведение, не соответствующее обстановке (л.д.2);</w:t>
      </w:r>
    </w:p>
    <w:p w:rsidR="00A77B3E" w:rsidP="00A92BC0">
      <w:pPr>
        <w:ind w:firstLine="720"/>
        <w:jc w:val="both"/>
      </w:pPr>
      <w:r>
        <w:t>- актом НОМЕР</w:t>
      </w:r>
      <w:r>
        <w:t xml:space="preserve"> освидетельствования на со</w:t>
      </w:r>
      <w:r>
        <w:t xml:space="preserve">стояние алкогольного опьянения </w:t>
      </w:r>
      <w:r>
        <w:t>от</w:t>
      </w:r>
      <w:r>
        <w:t xml:space="preserve"> </w:t>
      </w:r>
      <w:r>
        <w:t>ДАТА</w:t>
      </w:r>
      <w:r>
        <w:t>, согласно которому исследование на состояние алкогольного опьянения с применением технического средства измерения «</w:t>
      </w:r>
      <w:r>
        <w:t>Алкотектор</w:t>
      </w:r>
      <w:r>
        <w:t xml:space="preserve"> Юпитер», заводской номер прибора НОМЕР</w:t>
      </w:r>
      <w:r>
        <w:t xml:space="preserve"> в отношении </w:t>
      </w:r>
      <w:r>
        <w:t>Цуркан</w:t>
      </w:r>
      <w:r>
        <w:t xml:space="preserve"> М.Г. не проводилось (л.д.4);</w:t>
      </w:r>
    </w:p>
    <w:p w:rsidR="00A77B3E" w:rsidP="00A92BC0">
      <w:pPr>
        <w:ind w:firstLine="720"/>
        <w:jc w:val="both"/>
      </w:pPr>
      <w:r>
        <w:t>- п</w:t>
      </w:r>
      <w:r>
        <w:t>ротоколом НОМЕР</w:t>
      </w:r>
      <w:r>
        <w:t xml:space="preserve"> о направлении на медицинское освидетельствование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Цуркан</w:t>
      </w:r>
      <w:r>
        <w:t xml:space="preserve"> М.Г. был направлен на прохождение медицинского освидетельствования на состояние опьянения, пройти медицинское освидетельств</w:t>
      </w:r>
      <w:r>
        <w:t xml:space="preserve">ование </w:t>
      </w:r>
      <w:r>
        <w:t>Цуркан</w:t>
      </w:r>
      <w:r>
        <w:t xml:space="preserve"> М.Г. был согласен, что подтверждается его подписью в протоколе (л.д.5); </w:t>
      </w:r>
    </w:p>
    <w:p w:rsidR="00A77B3E" w:rsidP="00A92BC0">
      <w:pPr>
        <w:ind w:firstLine="720"/>
        <w:jc w:val="both"/>
      </w:pPr>
      <w:r>
        <w:t xml:space="preserve">- актом  медицинского освидетельствования на состояние опьянения  </w:t>
      </w:r>
      <w:r>
        <w:t>от</w:t>
      </w:r>
      <w:r>
        <w:t xml:space="preserve"> ДАТА</w:t>
      </w:r>
      <w:r>
        <w:t xml:space="preserve"> НОМЕР</w:t>
      </w:r>
      <w:r>
        <w:t xml:space="preserve">, из которого следует, что на момент медицинского освидетельствования </w:t>
      </w:r>
      <w:r>
        <w:t>Цуркан</w:t>
      </w:r>
      <w:r>
        <w:t xml:space="preserve"> М.Г. находился </w:t>
      </w:r>
      <w:r>
        <w:t xml:space="preserve">в состоянии алкогольного опьянения. По показаниям прибора наличие этилового спирта в выдыхаемом воздухе составило у </w:t>
      </w:r>
      <w:r>
        <w:t>Цуркан</w:t>
      </w:r>
      <w:r>
        <w:t xml:space="preserve"> М.Г. при первом исследовании – 0,75 мг/л., при повторном – 0,70 мг/л, к акту прилагается бумажный носитель с записью результатов иссл</w:t>
      </w:r>
      <w:r>
        <w:t>едования (л.д.6-8);</w:t>
      </w:r>
    </w:p>
    <w:p w:rsidR="00A77B3E" w:rsidP="00A92BC0">
      <w:pPr>
        <w:ind w:firstLine="720"/>
        <w:jc w:val="both"/>
      </w:pPr>
      <w:r>
        <w:t>- протоколом НОМЕР</w:t>
      </w:r>
      <w:r>
        <w:t xml:space="preserve"> о задержании </w:t>
      </w:r>
      <w:r>
        <w:t>транспортного</w:t>
      </w:r>
      <w:r>
        <w:t xml:space="preserve"> средства от ДАТА</w:t>
      </w:r>
      <w:r>
        <w:t xml:space="preserve"> (л.д.9); </w:t>
      </w:r>
    </w:p>
    <w:p w:rsidR="00A77B3E" w:rsidP="00A92BC0">
      <w:pPr>
        <w:ind w:firstLine="720"/>
        <w:jc w:val="both"/>
      </w:pPr>
      <w:r>
        <w:t>- видеозаписью с места совершения административного правонарушения (л.д.11);</w:t>
      </w:r>
    </w:p>
    <w:p w:rsidR="00A77B3E" w:rsidP="00A92BC0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</w:t>
      </w:r>
      <w:r>
        <w:t xml:space="preserve"> которому </w:t>
      </w:r>
      <w:r>
        <w:t>Цуркан</w:t>
      </w:r>
      <w:r>
        <w:t xml:space="preserve"> М.Г. по информации ФИС ГИБДД-М водительское удостоверение не получал (л.д.19).</w:t>
      </w:r>
    </w:p>
    <w:p w:rsidR="00A77B3E" w:rsidP="00A92BC0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«О некоторых вопросах, возникающих в судебной п</w:t>
      </w:r>
      <w:r>
        <w:t>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судье необходимо выяснять наличие в действиях (бездействии) лица, привлекаемого по ч.3 ст.12.8 Ко</w:t>
      </w:r>
      <w:r>
        <w:t>АП РФ, состава преступления, предусмотренного статьей</w:t>
      </w:r>
      <w:r>
        <w:t xml:space="preserve"> 264.1 УК РФ. </w:t>
      </w:r>
    </w:p>
    <w:p w:rsidR="00A77B3E" w:rsidP="00A92BC0">
      <w:pPr>
        <w:ind w:firstLine="720"/>
        <w:jc w:val="both"/>
      </w:pPr>
      <w:r>
        <w:t xml:space="preserve">Согласно данным ИЦ МВД по Республике Крым, </w:t>
      </w:r>
      <w:r>
        <w:t>Цуркан</w:t>
      </w:r>
      <w:r>
        <w:t xml:space="preserve"> М.Г. к  уголовной ответственности по статьям 264, 264.1 УК РФ, не привлекался (л.д.16-18).</w:t>
      </w:r>
    </w:p>
    <w:p w:rsidR="00A77B3E" w:rsidP="00A92BC0">
      <w:pPr>
        <w:ind w:firstLine="720"/>
        <w:jc w:val="both"/>
      </w:pPr>
      <w:r>
        <w:t xml:space="preserve">Таким образом, в действиях </w:t>
      </w:r>
      <w:r>
        <w:t>Цуркан</w:t>
      </w:r>
      <w:r>
        <w:t xml:space="preserve"> М.Г. отсутств</w:t>
      </w:r>
      <w:r>
        <w:t>уют признаки уголовно-наказуемого деяния.</w:t>
      </w:r>
    </w:p>
    <w:p w:rsidR="00A77B3E" w:rsidP="00A92BC0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</w:t>
      </w:r>
      <w:r>
        <w:t xml:space="preserve">ой форме сведения, имеющие значение для производства по делу об административном правонарушении в отношении </w:t>
      </w:r>
      <w:r>
        <w:t>Цуркан</w:t>
      </w:r>
      <w:r>
        <w:t xml:space="preserve"> М.Г.</w:t>
      </w:r>
    </w:p>
    <w:p w:rsidR="00A77B3E" w:rsidP="00A92BC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Цуркан</w:t>
      </w:r>
      <w:r>
        <w:t xml:space="preserve"> М.Г. в совершении администра</w:t>
      </w:r>
      <w:r>
        <w:t xml:space="preserve">тивного правонарушения установлена, и его действия правильно квалифицированы по ч.3 ст.12.8 КоАП РФ, поскольку </w:t>
      </w:r>
      <w:r>
        <w:t>Цуркан</w:t>
      </w:r>
      <w:r>
        <w:t xml:space="preserve"> М.Г. управлял транспортным средством в состоянии опьянения, не имея права управления транспортными средствами, при отсутствии в его действ</w:t>
      </w:r>
      <w:r>
        <w:t>иях уголовно наказуемого деяния.</w:t>
      </w:r>
    </w:p>
    <w:p w:rsidR="00A77B3E" w:rsidP="00A92BC0">
      <w:pPr>
        <w:ind w:firstLine="720"/>
        <w:jc w:val="both"/>
      </w:pPr>
      <w:r>
        <w:t xml:space="preserve">Назначая </w:t>
      </w:r>
      <w:r>
        <w:t>Цуркан</w:t>
      </w:r>
      <w:r>
        <w:t xml:space="preserve"> М.Г.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A92BC0">
      <w:pPr>
        <w:ind w:firstLine="720"/>
        <w:jc w:val="both"/>
      </w:pPr>
      <w:r>
        <w:t>К обстоятельствам, смягчающим административную ответственность, в соответствии со ст.4</w:t>
      </w:r>
      <w:r>
        <w:t xml:space="preserve">.2 КоАП РФ, суд относит признание вины, раскаяние лица, </w:t>
      </w:r>
      <w:r>
        <w:t>совершившего</w:t>
      </w:r>
      <w:r>
        <w:t xml:space="preserve"> административное правонарушение.</w:t>
      </w:r>
    </w:p>
    <w:p w:rsidR="00A77B3E" w:rsidP="00A92BC0">
      <w:pPr>
        <w:ind w:firstLine="720"/>
        <w:jc w:val="both"/>
      </w:pPr>
      <w:r>
        <w:t>Обстоятельств, отягчающих административную ответственность, предусмотренных ст. 4.3 КоАП РФ, судом не установлено.</w:t>
      </w:r>
    </w:p>
    <w:p w:rsidR="00A77B3E" w:rsidP="00A92BC0">
      <w:pPr>
        <w:ind w:firstLine="720"/>
        <w:jc w:val="both"/>
      </w:pPr>
      <w:r>
        <w:t>Санкцией части 3 статьи 12.8 КоАП РФ пр</w:t>
      </w:r>
      <w:r>
        <w:t>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</w:t>
      </w:r>
      <w:r>
        <w:t>ти тысяч рублей.</w:t>
      </w:r>
    </w:p>
    <w:p w:rsidR="00A77B3E" w:rsidP="00A92BC0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</w:t>
      </w:r>
      <w:r>
        <w:t xml:space="preserve">те до четырнадцати лет, лицам, не </w:t>
      </w:r>
      <w:r>
        <w:t>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</w:t>
      </w:r>
      <w:r>
        <w:t>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A92BC0">
      <w:pPr>
        <w:ind w:firstLine="720"/>
        <w:jc w:val="both"/>
      </w:pPr>
      <w:r>
        <w:t xml:space="preserve">В судебном заседании не установлено обстоятельств, предусмотренных ст.3.9 КоАП </w:t>
      </w:r>
      <w:r>
        <w:t xml:space="preserve">РФ, в связи с которыми к </w:t>
      </w:r>
      <w:r>
        <w:t>Цуркан</w:t>
      </w:r>
      <w:r>
        <w:t xml:space="preserve"> М.Г.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A92BC0">
      <w:pPr>
        <w:ind w:firstLine="720"/>
        <w:jc w:val="both"/>
      </w:pPr>
      <w:r>
        <w:t xml:space="preserve">Принимая во внимание личность </w:t>
      </w:r>
      <w:r>
        <w:t>Цуркан</w:t>
      </w:r>
      <w:r>
        <w:t xml:space="preserve"> М.Г., хар</w:t>
      </w:r>
      <w:r>
        <w:t xml:space="preserve">актер совершенного им административного правонарушения, наличие смягчающих и отсутствие отягчающих административную ответственность обстоятельств, полагаю необходимым назначить  </w:t>
      </w:r>
      <w:r>
        <w:t>Цуркан</w:t>
      </w:r>
      <w:r>
        <w:t xml:space="preserve"> М.Г. административное наказание в виде административного ареста, предус</w:t>
      </w:r>
      <w:r>
        <w:t>мотренного санкцией части 3 статьи 12.8 КоАП РФ.</w:t>
      </w:r>
    </w:p>
    <w:p w:rsidR="00A77B3E" w:rsidP="00A92BC0">
      <w:pPr>
        <w:ind w:firstLine="720"/>
        <w:jc w:val="both"/>
      </w:pPr>
      <w:r>
        <w:t>На основании ч.3 ст.12.8 КоАП РФ, и руководствуясь ст.ст.23.1, 29.9-29.11 КоАП РФ, мировой судья,</w:t>
      </w:r>
    </w:p>
    <w:p w:rsidR="00A77B3E" w:rsidP="00A92BC0">
      <w:pPr>
        <w:jc w:val="both"/>
      </w:pPr>
    </w:p>
    <w:p w:rsidR="00A77B3E" w:rsidP="00A92BC0">
      <w:pPr>
        <w:jc w:val="center"/>
      </w:pPr>
      <w:r>
        <w:t>П О С Т А Н О В И Л:</w:t>
      </w:r>
    </w:p>
    <w:p w:rsidR="00A77B3E" w:rsidP="00A92BC0">
      <w:pPr>
        <w:jc w:val="both"/>
      </w:pPr>
    </w:p>
    <w:p w:rsidR="00A77B3E" w:rsidP="00A92BC0">
      <w:pPr>
        <w:ind w:firstLine="720"/>
        <w:jc w:val="both"/>
      </w:pPr>
      <w:r>
        <w:t>Цуркан</w:t>
      </w:r>
      <w:r>
        <w:t xml:space="preserve"> М.Г.</w:t>
      </w:r>
      <w:r>
        <w:t>, ПАСПОРТНЫЕ ДАННЫЕ</w:t>
      </w:r>
      <w:r>
        <w:t>, призна</w:t>
      </w:r>
      <w:r>
        <w:t>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12 (двенадцать) суток.</w:t>
      </w:r>
    </w:p>
    <w:p w:rsidR="00A77B3E" w:rsidP="00A92BC0">
      <w:pPr>
        <w:ind w:firstLine="720"/>
        <w:jc w:val="both"/>
      </w:pPr>
      <w:r>
        <w:t>Срок администр</w:t>
      </w:r>
      <w:r>
        <w:t>ативного ареста исчислять с 13-30 часов 04 февраля 2023 года.</w:t>
      </w:r>
    </w:p>
    <w:p w:rsidR="00A77B3E" w:rsidP="00A92BC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десяти суток со дня вручения и</w:t>
      </w:r>
      <w:r>
        <w:t>ли получения копии настоящего постановления.</w:t>
      </w:r>
    </w:p>
    <w:p w:rsidR="00A77B3E" w:rsidP="00A92BC0">
      <w:pPr>
        <w:jc w:val="both"/>
      </w:pPr>
    </w:p>
    <w:p w:rsidR="00A77B3E" w:rsidP="00A92BC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 xml:space="preserve">           </w:t>
      </w:r>
      <w:r>
        <w:t>И.В. Солодченко</w:t>
      </w:r>
    </w:p>
    <w:p w:rsidR="00A92BC0" w:rsidP="00A92BC0">
      <w:pPr>
        <w:jc w:val="both"/>
      </w:pPr>
    </w:p>
    <w:p w:rsidR="00A92BC0" w:rsidP="00A92BC0">
      <w:pPr>
        <w:ind w:firstLine="720"/>
        <w:jc w:val="both"/>
      </w:pPr>
      <w:r>
        <w:t>ДЕПЕРСОНИФИКАЦИЮ</w:t>
      </w:r>
    </w:p>
    <w:p w:rsidR="00A92BC0" w:rsidP="00A92BC0">
      <w:pPr>
        <w:ind w:firstLine="720"/>
        <w:jc w:val="both"/>
      </w:pPr>
      <w:r>
        <w:t xml:space="preserve">Лингвистический контроль произвел </w:t>
      </w:r>
    </w:p>
    <w:p w:rsidR="00A92BC0" w:rsidP="00A92BC0">
      <w:pPr>
        <w:ind w:firstLine="720"/>
        <w:jc w:val="both"/>
      </w:pPr>
      <w:r>
        <w:t>помощник судьи Димитрова О.С.______________</w:t>
      </w:r>
    </w:p>
    <w:p w:rsidR="00A92BC0" w:rsidP="00A92BC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92BC0" w:rsidP="00A92BC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92BC0" w:rsidP="00A92BC0">
      <w:pPr>
        <w:ind w:firstLine="720"/>
        <w:jc w:val="both"/>
      </w:pPr>
      <w:r>
        <w:t>Дата: 27.02.2023 года</w:t>
      </w:r>
    </w:p>
    <w:p w:rsidR="00A77B3E" w:rsidP="00A92BC0">
      <w:pPr>
        <w:jc w:val="both"/>
      </w:pPr>
    </w:p>
    <w:sectPr w:rsidSect="00A92BC0">
      <w:pgSz w:w="12240" w:h="15840"/>
      <w:pgMar w:top="567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C0"/>
    <w:rsid w:val="00A77B3E"/>
    <w:rsid w:val="00A92B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