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E10AC">
      <w:pPr>
        <w:jc w:val="right"/>
      </w:pPr>
      <w:r>
        <w:t>УИД 91MS0093-01-2022-000350-66</w:t>
      </w:r>
    </w:p>
    <w:p w:rsidR="00A77B3E" w:rsidP="005E10AC">
      <w:pPr>
        <w:jc w:val="right"/>
      </w:pPr>
      <w:r>
        <w:t>Дело 5-65/93/2022</w:t>
      </w:r>
    </w:p>
    <w:p w:rsidR="00A77B3E" w:rsidP="005E10AC">
      <w:pPr>
        <w:jc w:val="both"/>
      </w:pPr>
    </w:p>
    <w:p w:rsidR="00A77B3E" w:rsidP="005E10AC">
      <w:pPr>
        <w:jc w:val="center"/>
      </w:pPr>
      <w:r>
        <w:t>П</w:t>
      </w:r>
      <w:r>
        <w:t xml:space="preserve"> О С Т А Н О В Л Е Н И Е</w:t>
      </w:r>
    </w:p>
    <w:p w:rsidR="00A77B3E" w:rsidP="005E10AC">
      <w:pPr>
        <w:jc w:val="both"/>
      </w:pPr>
    </w:p>
    <w:p w:rsidR="00A77B3E" w:rsidP="005E10AC">
      <w:pPr>
        <w:jc w:val="both"/>
      </w:pPr>
      <w:r>
        <w:t xml:space="preserve"> </w:t>
      </w:r>
      <w:r>
        <w:tab/>
        <w:t>25 февраля 2022 года</w:t>
      </w:r>
      <w:r>
        <w:tab/>
        <w:t xml:space="preserve">                           </w:t>
      </w:r>
      <w:r>
        <w:tab/>
      </w:r>
      <w:r>
        <w:tab/>
        <w:t xml:space="preserve">      </w:t>
      </w:r>
      <w:r>
        <w:t xml:space="preserve">Республики Крым, </w:t>
      </w:r>
      <w:r>
        <w:t>пгт</w:t>
      </w:r>
      <w:r>
        <w:t xml:space="preserve">. Черноморское </w:t>
      </w:r>
    </w:p>
    <w:p w:rsidR="00A77B3E" w:rsidP="005E10AC">
      <w:pPr>
        <w:jc w:val="both"/>
      </w:pPr>
    </w:p>
    <w:p w:rsidR="00A77B3E" w:rsidP="005E10AC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 1 ст. 6.9 КоАП РФ в отношении </w:t>
      </w:r>
      <w:r>
        <w:t>Бируля</w:t>
      </w:r>
      <w:r>
        <w:t xml:space="preserve"> И.А.</w:t>
      </w:r>
      <w:r>
        <w:t>, ПАСПОРТНЫЕ ДАННЫЕ</w:t>
      </w:r>
      <w:r>
        <w:t>, замужней, зарегистрированного и фактически проживающего по адресу: АДРЕС</w:t>
      </w:r>
      <w:r>
        <w:t xml:space="preserve">, </w:t>
      </w:r>
    </w:p>
    <w:p w:rsidR="00A77B3E" w:rsidP="005E10AC">
      <w:pPr>
        <w:jc w:val="both"/>
      </w:pPr>
    </w:p>
    <w:p w:rsidR="00A77B3E" w:rsidP="005E10AC">
      <w:pPr>
        <w:jc w:val="center"/>
      </w:pPr>
      <w:r>
        <w:t>У С Т А Н О В И Л:</w:t>
      </w:r>
    </w:p>
    <w:p w:rsidR="00A77B3E" w:rsidP="005E10AC">
      <w:pPr>
        <w:jc w:val="both"/>
      </w:pPr>
    </w:p>
    <w:p w:rsidR="00A77B3E" w:rsidP="005E10AC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>, не выполнила законное требование уполномоченного должностного лица о</w:t>
      </w:r>
      <w:r>
        <w:t xml:space="preserve"> прохождении медицинского освидетельствования на состояние опьянения, так как имелись достаточные основания полагать, что </w:t>
      </w:r>
      <w:r>
        <w:t>Бируля</w:t>
      </w:r>
      <w:r>
        <w:t xml:space="preserve"> И.А. употребляла наркотические средства или психотропные вещества без назначения врача, тем самым совершила административное пр</w:t>
      </w:r>
      <w:r>
        <w:t>авонарушение, ответственность за которое предусмотрена ч. 1 ст. 6.9 КоАП РФ.</w:t>
      </w:r>
    </w:p>
    <w:p w:rsidR="00A77B3E" w:rsidP="005E10AC">
      <w:pPr>
        <w:ind w:firstLine="720"/>
        <w:jc w:val="both"/>
      </w:pPr>
      <w:r>
        <w:t xml:space="preserve">В судебном заседании </w:t>
      </w:r>
      <w:r>
        <w:t>Бируля</w:t>
      </w:r>
      <w:r>
        <w:t xml:space="preserve"> И.А. вину признала в полном объеме, в содеянном раскаялась, подтвердила обстоятельства, изложенные в протоколе об административном правонарушении.</w:t>
      </w:r>
    </w:p>
    <w:p w:rsidR="00A77B3E" w:rsidP="005E10AC">
      <w:pPr>
        <w:ind w:firstLine="720"/>
        <w:jc w:val="both"/>
      </w:pPr>
      <w:r>
        <w:t>Высл</w:t>
      </w:r>
      <w:r>
        <w:t xml:space="preserve">ушав пояснения правонарушителя, исследовав материалы дела об административном правонарушении, суд приходит к выводу, что вина </w:t>
      </w:r>
      <w:r>
        <w:t>Бируля</w:t>
      </w:r>
      <w:r>
        <w:t xml:space="preserve"> И.А.  в совершении административного правонарушения, предусмотренного ч. 1 ст. 6.9 КоАП РФ, установлена.</w:t>
      </w:r>
    </w:p>
    <w:p w:rsidR="00A77B3E" w:rsidP="005E10AC">
      <w:pPr>
        <w:ind w:firstLine="720"/>
        <w:jc w:val="both"/>
      </w:pPr>
      <w:r>
        <w:t xml:space="preserve">Виновность </w:t>
      </w:r>
      <w:r>
        <w:t>Бируля</w:t>
      </w:r>
      <w:r>
        <w:t xml:space="preserve"> </w:t>
      </w:r>
      <w:r>
        <w:t xml:space="preserve">И.А. в совершении административного правонарушения подтверждается исследованными по делу доказательствами: </w:t>
      </w:r>
    </w:p>
    <w:p w:rsidR="00A77B3E" w:rsidP="005E10A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ДАТА</w:t>
      </w:r>
      <w:r>
        <w:t xml:space="preserve"> в ВРЕМЯ</w:t>
      </w:r>
      <w:r>
        <w:t xml:space="preserve"> по адресу: АДРЕС</w:t>
      </w:r>
      <w:r>
        <w:t>, не выполнила законное требование уполно</w:t>
      </w:r>
      <w:r>
        <w:t xml:space="preserve">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>
        <w:t>Бируля</w:t>
      </w:r>
      <w:r>
        <w:t xml:space="preserve"> И.А. употребляла наркотические средства или психотропные вещества без назначения врача (л.д.1);</w:t>
      </w:r>
    </w:p>
    <w:p w:rsidR="00A77B3E" w:rsidP="005E10AC">
      <w:pPr>
        <w:ind w:firstLine="720"/>
        <w:jc w:val="both"/>
      </w:pPr>
      <w:r>
        <w:t xml:space="preserve">- </w:t>
      </w:r>
      <w:r>
        <w:t xml:space="preserve">копией рапорта о/у ГКОН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5E10AC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</w:t>
      </w:r>
      <w:r>
        <w:t xml:space="preserve"> (л.д.3-5); </w:t>
      </w:r>
    </w:p>
    <w:p w:rsidR="00A77B3E" w:rsidP="005E10AC">
      <w:pPr>
        <w:ind w:firstLine="720"/>
        <w:jc w:val="both"/>
      </w:pPr>
      <w:r>
        <w:t xml:space="preserve">- копей </w:t>
      </w:r>
      <w:r>
        <w:t>фототаблицы</w:t>
      </w:r>
      <w:r>
        <w:t xml:space="preserve"> к ОМП </w:t>
      </w:r>
      <w:r>
        <w:t>от</w:t>
      </w:r>
      <w:r>
        <w:t xml:space="preserve"> ДАТА</w:t>
      </w:r>
      <w:r>
        <w:t xml:space="preserve"> (л.д.6-9); </w:t>
      </w:r>
    </w:p>
    <w:p w:rsidR="00A77B3E" w:rsidP="005E10AC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(л.д.10-11);</w:t>
      </w:r>
    </w:p>
    <w:p w:rsidR="00A77B3E" w:rsidP="005E10AC">
      <w:pPr>
        <w:ind w:firstLine="720"/>
        <w:jc w:val="both"/>
      </w:pPr>
      <w:r>
        <w:t>-</w:t>
      </w:r>
      <w:r>
        <w:t xml:space="preserve"> копией письменных объяснений </w:t>
      </w:r>
      <w:r>
        <w:t>Бируля</w:t>
      </w:r>
      <w:r>
        <w:t xml:space="preserve"> И.А. </w:t>
      </w:r>
      <w:r>
        <w:t>от</w:t>
      </w:r>
      <w:r>
        <w:t xml:space="preserve"> ДАТА</w:t>
      </w:r>
      <w:r>
        <w:t xml:space="preserve"> (л.д.12-13);</w:t>
      </w:r>
    </w:p>
    <w:p w:rsidR="00A77B3E" w:rsidP="005E10AC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Бируля</w:t>
      </w:r>
      <w:r>
        <w:t xml:space="preserve"> И.А. была направлена для прохождения медицинского освидетельствования на состояние </w:t>
      </w:r>
      <w:r>
        <w:t xml:space="preserve">опьянения при наличии признаков опьянения: неустойчивость позы, нарушение речи, поведение не соответствующие обстановке (л.д.15); </w:t>
      </w:r>
    </w:p>
    <w:p w:rsidR="00A77B3E" w:rsidP="005E10AC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 ДАТА</w:t>
      </w:r>
      <w:r>
        <w:t xml:space="preserve">, согласно которому </w:t>
      </w:r>
      <w:r>
        <w:t>Бируля</w:t>
      </w:r>
      <w:r>
        <w:t xml:space="preserve"> И.А. отказалась от прохождения медицинского освидетельствования на состояние опьянения (л.д.16).</w:t>
      </w:r>
    </w:p>
    <w:p w:rsidR="00A77B3E" w:rsidP="005E10AC">
      <w:pPr>
        <w:jc w:val="both"/>
      </w:pPr>
      <w:r>
        <w:t xml:space="preserve"> </w:t>
      </w:r>
      <w:r>
        <w:tab/>
      </w: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</w:t>
      </w:r>
      <w:r>
        <w:t xml:space="preserve">составлены в соответствии с требованиями КоАП РФ.  </w:t>
      </w:r>
    </w:p>
    <w:p w:rsidR="00A77B3E" w:rsidP="005E10A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Бируля</w:t>
      </w:r>
      <w:r>
        <w:t xml:space="preserve"> И.А. в совершении административного правонарушения установлена, и его действия правильно квалифи</w:t>
      </w:r>
      <w:r>
        <w:t xml:space="preserve">цированы по ч. 1 ст. 6.9 КоАП РФ. </w:t>
      </w:r>
    </w:p>
    <w:p w:rsidR="00A77B3E" w:rsidP="005E10AC">
      <w:pPr>
        <w:ind w:firstLine="720"/>
        <w:jc w:val="both"/>
      </w:pPr>
      <w:r>
        <w:t xml:space="preserve">При назначении наказания </w:t>
      </w:r>
      <w:r>
        <w:t>Бируля</w:t>
      </w:r>
      <w:r>
        <w:t xml:space="preserve"> И.А.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виновного.</w:t>
      </w:r>
    </w:p>
    <w:p w:rsidR="00A77B3E" w:rsidP="005E10AC">
      <w:pPr>
        <w:ind w:firstLine="720"/>
        <w:jc w:val="both"/>
      </w:pPr>
      <w:r>
        <w:t>Согласно ст.4.</w:t>
      </w:r>
      <w:r>
        <w:t xml:space="preserve">2 КоАП РФ к обстоятельствам, смягчающим административную ответственность, суд относит раскаяние лица, совершившего административное правонарушение. </w:t>
      </w:r>
    </w:p>
    <w:p w:rsidR="00A77B3E" w:rsidP="005E10AC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5E10AC">
      <w:pPr>
        <w:ind w:firstLine="720"/>
        <w:jc w:val="both"/>
      </w:pPr>
      <w:r>
        <w:t>С учетом</w:t>
      </w:r>
      <w:r>
        <w:t xml:space="preserve"> данных о личности виновного, конкретных обстоятельств дела, суд полагает необходимым назначить </w:t>
      </w:r>
      <w:r>
        <w:t>Бируля</w:t>
      </w:r>
      <w:r>
        <w:t xml:space="preserve"> И.А. наказание в виде административного штрафа. </w:t>
      </w:r>
    </w:p>
    <w:p w:rsidR="00A77B3E" w:rsidP="005E10AC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</w:t>
      </w:r>
      <w:r>
        <w:t xml:space="preserve">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</w:t>
      </w:r>
      <w:r>
        <w:t>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</w:t>
      </w:r>
      <w:r>
        <w:t>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5E10AC">
      <w:pPr>
        <w:ind w:firstLine="720"/>
        <w:jc w:val="both"/>
      </w:pPr>
      <w:r>
        <w:t xml:space="preserve">Поскольку в ходе судебного разбирательства по делу не установлен факт потребления </w:t>
      </w:r>
      <w:r>
        <w:t>Бирул</w:t>
      </w:r>
      <w:r>
        <w:t>я</w:t>
      </w:r>
      <w:r>
        <w:t xml:space="preserve"> И.А. наркотических средств, материалы дела об административном правонарушении также не содержат 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п</w:t>
      </w:r>
      <w:r>
        <w:t>отреблением наркотических средств или психотропных веществ без назначения врача.</w:t>
      </w:r>
    </w:p>
    <w:p w:rsidR="00A77B3E" w:rsidP="005E10AC">
      <w:pPr>
        <w:jc w:val="both"/>
      </w:pPr>
      <w:r>
        <w:t xml:space="preserve">          Руководствуясь ст.ст.23.1, 29.9-29.11 КоАП РФ мировой судья,</w:t>
      </w:r>
    </w:p>
    <w:p w:rsidR="00A77B3E" w:rsidP="005E10AC">
      <w:pPr>
        <w:jc w:val="both"/>
      </w:pPr>
    </w:p>
    <w:p w:rsidR="00A77B3E" w:rsidP="005E10AC">
      <w:pPr>
        <w:jc w:val="center"/>
      </w:pPr>
      <w:r>
        <w:t>П</w:t>
      </w:r>
      <w:r>
        <w:t xml:space="preserve"> О С Т А Н О В И Л:</w:t>
      </w:r>
    </w:p>
    <w:p w:rsidR="00A77B3E" w:rsidP="005E10AC">
      <w:pPr>
        <w:jc w:val="both"/>
      </w:pPr>
    </w:p>
    <w:p w:rsidR="00A77B3E" w:rsidP="005E10AC">
      <w:pPr>
        <w:ind w:firstLine="720"/>
        <w:jc w:val="both"/>
      </w:pPr>
      <w:r>
        <w:t>Бируля</w:t>
      </w:r>
      <w:r>
        <w:t xml:space="preserve"> И.А.</w:t>
      </w:r>
      <w:r>
        <w:t>, ПАСПОРТНЫЕ ДАННЫЕ</w:t>
      </w:r>
      <w:r>
        <w:t>, признать  виновной  в совершении правонарушения, предусмотренного  ч.1 ст.6.9  КоАП РФ и подвергнуть административному наказанию в виде административного штрафа в размере 4 000 (четыре тысячи) рублей.</w:t>
      </w:r>
    </w:p>
    <w:p w:rsidR="00A77B3E" w:rsidP="005E10AC">
      <w:pPr>
        <w:ind w:firstLine="720"/>
        <w:jc w:val="both"/>
      </w:pPr>
      <w:r>
        <w:t>Реквизиты дл</w:t>
      </w:r>
      <w:r>
        <w:t xml:space="preserve">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</w:t>
      </w:r>
      <w:r>
        <w:t>счет 40102810645370000035, казначейский счет 03100643000000017500, лицевой счет 04752203230 в УФК по Республике Крым, код  сводного реестра 35220323, ОКТМО 35656000, КБК 82811601063010009140, УИН 0410760300935000652206172, постановление №5-65/93/2022.</w:t>
      </w:r>
    </w:p>
    <w:p w:rsidR="00A77B3E" w:rsidP="005E10AC">
      <w:pPr>
        <w:ind w:firstLine="720"/>
        <w:jc w:val="both"/>
      </w:pPr>
      <w:r>
        <w:t>Разъ</w:t>
      </w:r>
      <w:r>
        <w:t>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 либо со дня истечения срока отсрочки или срока рассрочки, предусмотренных статьей 31.5 настоящего Кодекса.</w:t>
      </w:r>
    </w:p>
    <w:p w:rsidR="00A77B3E" w:rsidP="005E10AC">
      <w:pPr>
        <w:ind w:firstLine="720"/>
        <w:jc w:val="both"/>
      </w:pPr>
      <w:r>
        <w:t xml:space="preserve">Разъяснить </w:t>
      </w:r>
      <w:r>
        <w:t>Бируля</w:t>
      </w:r>
      <w:r>
        <w:t xml:space="preserve"> И.А., что в случае неуплаты штрафа она может быть привлечена к административной ответственности за несвоевременную уплату штрафа</w:t>
      </w:r>
      <w:r>
        <w:t xml:space="preserve"> по ч. 1 ст. 20.25 КоАП РФ.</w:t>
      </w:r>
    </w:p>
    <w:p w:rsidR="00A77B3E" w:rsidP="005E10A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5E10AC">
      <w:pPr>
        <w:jc w:val="both"/>
      </w:pPr>
    </w:p>
    <w:p w:rsidR="00A77B3E" w:rsidP="005E10A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</w:t>
      </w:r>
      <w:r>
        <w:t>лодченко</w:t>
      </w:r>
    </w:p>
    <w:p w:rsidR="00A77B3E" w:rsidP="005E10AC">
      <w:pPr>
        <w:jc w:val="both"/>
      </w:pPr>
    </w:p>
    <w:p w:rsidR="005E10AC" w:rsidP="005E10AC">
      <w:pPr>
        <w:ind w:firstLine="720"/>
        <w:jc w:val="both"/>
      </w:pPr>
      <w:r>
        <w:t>ДЕПЕРСОНИФИКАЦИЮ</w:t>
      </w:r>
    </w:p>
    <w:p w:rsidR="005E10AC" w:rsidP="005E10AC">
      <w:pPr>
        <w:ind w:firstLine="720"/>
        <w:jc w:val="both"/>
      </w:pPr>
      <w:r>
        <w:t xml:space="preserve">Лингвистический контроль произвел </w:t>
      </w:r>
    </w:p>
    <w:p w:rsidR="005E10AC" w:rsidP="005E10AC">
      <w:pPr>
        <w:ind w:firstLine="720"/>
        <w:jc w:val="both"/>
      </w:pPr>
      <w:r>
        <w:t>помощник судьи Димитрова О.С.______________</w:t>
      </w:r>
    </w:p>
    <w:p w:rsidR="005E10AC" w:rsidP="005E10AC">
      <w:pPr>
        <w:ind w:firstLine="720"/>
        <w:jc w:val="both"/>
      </w:pPr>
      <w:r>
        <w:t>СОГЛАСОВАНО</w:t>
      </w:r>
    </w:p>
    <w:p w:rsidR="005E10AC" w:rsidP="005E10A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E10AC" w:rsidP="005E10AC">
      <w:pPr>
        <w:ind w:firstLine="720"/>
        <w:jc w:val="both"/>
      </w:pPr>
      <w:r>
        <w:t xml:space="preserve">Дата: </w:t>
      </w:r>
      <w:r>
        <w:t>01.03</w:t>
      </w:r>
      <w:r>
        <w:t>.2022 года</w:t>
      </w:r>
    </w:p>
    <w:p w:rsidR="00A77B3E" w:rsidP="005E10AC">
      <w:pPr>
        <w:jc w:val="both"/>
      </w:pPr>
    </w:p>
    <w:sectPr w:rsidSect="005E10AC">
      <w:pgSz w:w="12240" w:h="15840"/>
      <w:pgMar w:top="709" w:right="61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AC"/>
    <w:rsid w:val="005E10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