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A4B52">
      <w:pPr>
        <w:jc w:val="right"/>
      </w:pPr>
      <w:r>
        <w:t>УИД:91MS0093-01-2023-000105-41</w:t>
      </w:r>
    </w:p>
    <w:p w:rsidR="00A77B3E" w:rsidP="00AA4B52">
      <w:pPr>
        <w:jc w:val="right"/>
      </w:pPr>
      <w:r>
        <w:t>Дело № 5-93-65/2023</w:t>
      </w:r>
    </w:p>
    <w:p w:rsidR="00A77B3E" w:rsidP="00AA4B52">
      <w:pPr>
        <w:jc w:val="both"/>
      </w:pPr>
    </w:p>
    <w:p w:rsidR="00A77B3E" w:rsidP="00AA4B52">
      <w:pPr>
        <w:jc w:val="center"/>
      </w:pPr>
      <w:r>
        <w:t>ПОСТАНОВЛЕНИЕ</w:t>
      </w:r>
    </w:p>
    <w:p w:rsidR="00A77B3E" w:rsidP="00AA4B52">
      <w:pPr>
        <w:jc w:val="both"/>
      </w:pPr>
    </w:p>
    <w:p w:rsidR="00A77B3E" w:rsidP="00AA4B52">
      <w:pPr>
        <w:ind w:firstLine="720"/>
        <w:jc w:val="both"/>
      </w:pPr>
      <w:r>
        <w:t>06 февраля 2023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    </w:t>
      </w:r>
      <w:r>
        <w:t xml:space="preserve">Республика Крым, п. </w:t>
      </w:r>
      <w:r>
        <w:t>Черноморское</w:t>
      </w:r>
    </w:p>
    <w:p w:rsidR="00A77B3E" w:rsidP="00AA4B52">
      <w:pPr>
        <w:jc w:val="both"/>
      </w:pPr>
    </w:p>
    <w:p w:rsidR="00A77B3E" w:rsidP="00AA4B5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 xml:space="preserve">судебном заседании дело об административном правонарушении в отношении </w:t>
      </w:r>
      <w:r>
        <w:t>Кунат</w:t>
      </w:r>
      <w:r>
        <w:t xml:space="preserve"> В.И.</w:t>
      </w:r>
      <w:r>
        <w:t>, ПАСПОРТНЫЕ ДАННЫЕ</w:t>
      </w:r>
      <w:r>
        <w:t>, не женатого, со слов не работающего, зарегистрированного и фактически проживающего по адресу: АДРЕС</w:t>
      </w:r>
      <w:r>
        <w:t>,</w:t>
      </w:r>
    </w:p>
    <w:p w:rsidR="00A77B3E" w:rsidP="00AA4B52">
      <w:pPr>
        <w:jc w:val="both"/>
      </w:pPr>
      <w:r>
        <w:tab/>
        <w:t>о прив</w:t>
      </w:r>
      <w:r>
        <w:t>лечении к административной ответственности по ч.1 ст.7.19 КоАП РФ,</w:t>
      </w:r>
    </w:p>
    <w:p w:rsidR="00A77B3E" w:rsidP="00AA4B52">
      <w:pPr>
        <w:jc w:val="both"/>
      </w:pPr>
    </w:p>
    <w:p w:rsidR="00A77B3E" w:rsidP="00AA4B52">
      <w:pPr>
        <w:jc w:val="center"/>
      </w:pPr>
      <w:r>
        <w:t>УСТАНОВИЛ:</w:t>
      </w:r>
    </w:p>
    <w:p w:rsidR="00A77B3E" w:rsidP="00AA4B52">
      <w:pPr>
        <w:jc w:val="both"/>
      </w:pPr>
    </w:p>
    <w:p w:rsidR="00A77B3E" w:rsidP="00AA4B52">
      <w:pPr>
        <w:jc w:val="both"/>
      </w:pPr>
      <w:r>
        <w:tab/>
      </w:r>
      <w:r>
        <w:t>Кунат</w:t>
      </w:r>
      <w:r>
        <w:t xml:space="preserve"> В.И. совершил правонарушение, предусмотренное ч.1 ст.7.19 КоАП РФ, при следующих обстоятельствах. </w:t>
      </w:r>
    </w:p>
    <w:p w:rsidR="00AA4B52" w:rsidP="00AA4B52">
      <w:pPr>
        <w:jc w:val="both"/>
      </w:pPr>
      <w:r>
        <w:t xml:space="preserve">          ДАТА</w:t>
      </w:r>
      <w:r>
        <w:t xml:space="preserve"> в ВРЕМЯ</w:t>
      </w:r>
      <w:r>
        <w:t xml:space="preserve"> был выявлен </w:t>
      </w:r>
      <w:r>
        <w:t>Кунат</w:t>
      </w:r>
      <w:r>
        <w:t xml:space="preserve"> В.И., ко</w:t>
      </w:r>
      <w:r>
        <w:t>торый проживая по адресу: АДРЕС</w:t>
      </w:r>
      <w:r>
        <w:t>, самовольно подключил домовладение к электрическим сетям помимо прибора учета электроэнергии путем накладки зажимов в местах среза изоляции с вводного провода, чем причинил ущерб ГУП РК «</w:t>
      </w:r>
      <w:r>
        <w:t>Крымэнерго</w:t>
      </w:r>
      <w:r>
        <w:t>» Черноморского РЭС на сумму СУММА</w:t>
      </w:r>
      <w:r>
        <w:t>.</w:t>
      </w:r>
    </w:p>
    <w:p w:rsidR="00A77B3E" w:rsidP="00AA4B52">
      <w:pPr>
        <w:jc w:val="both"/>
      </w:pPr>
      <w:r>
        <w:tab/>
      </w:r>
      <w:r>
        <w:t xml:space="preserve">В судебном заседании </w:t>
      </w:r>
      <w:r>
        <w:t>Кунат</w:t>
      </w:r>
      <w:r>
        <w:t xml:space="preserve"> В.И. свою вину в совершении правонарушения признал в полном объеме, в содеянном раскаялся, пояснил, что в ДАТА</w:t>
      </w:r>
      <w:r>
        <w:t xml:space="preserve"> ему приостановили подачу электроэнергии из-за неуплаты, так как у него в доме установлена электрическая</w:t>
      </w:r>
      <w:r>
        <w:t xml:space="preserve"> плита, он в дата самовольно подключил дом к электрическим сетям. </w:t>
      </w:r>
    </w:p>
    <w:p w:rsidR="00A77B3E" w:rsidP="00AA4B52">
      <w:pPr>
        <w:ind w:firstLine="720"/>
        <w:jc w:val="both"/>
      </w:pPr>
      <w:r>
        <w:t xml:space="preserve">Судья, выслушав лицо, привлекаемое к административной ответственности, исследовав материалы дела об административном правонарушении, находит вину </w:t>
      </w:r>
      <w:r>
        <w:t>Кунат</w:t>
      </w:r>
      <w:r>
        <w:t xml:space="preserve"> В.И. в совершении правонарушения, пре</w:t>
      </w:r>
      <w:r>
        <w:t>дусмотренного ч.1 ст.7.19 КоАП РФ, установленной и доказанной, его вина подтверждается совокупностью собранных по делу доказательств:</w:t>
      </w:r>
    </w:p>
    <w:p w:rsidR="00A77B3E" w:rsidP="00AA4B52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был выявлен </w:t>
      </w:r>
      <w:r>
        <w:t>Кунат</w:t>
      </w:r>
      <w:r>
        <w:t xml:space="preserve"> В.И., который проживая по адресу: АДРЕС</w:t>
      </w:r>
      <w:r>
        <w:t>, самовольно подключил домовладение к электрическим сетям помимо прибора учета электроэнергии путем накладки зажимов в местах среза изоляции с вводного провода, чем причинил ущерб ГУП РК «</w:t>
      </w:r>
      <w:r>
        <w:t>Крымэнерго</w:t>
      </w:r>
      <w:r>
        <w:t xml:space="preserve">» Черноморского РЭС на сумму СУММА </w:t>
      </w:r>
      <w:r>
        <w:t>(л.д.1);</w:t>
      </w:r>
    </w:p>
    <w:p w:rsidR="00A77B3E" w:rsidP="00AA4B52">
      <w:pPr>
        <w:ind w:firstLine="720"/>
        <w:jc w:val="both"/>
      </w:pPr>
      <w:r>
        <w:t>- заявлением ГУП РК «</w:t>
      </w:r>
      <w:r>
        <w:t>Крымэнерго</w:t>
      </w:r>
      <w:r>
        <w:t xml:space="preserve">» о привлечении </w:t>
      </w:r>
      <w:r>
        <w:t>Кунат</w:t>
      </w:r>
      <w:r>
        <w:t xml:space="preserve"> В.И. к административной ответственности (л.д.4-7);</w:t>
      </w:r>
    </w:p>
    <w:p w:rsidR="00A77B3E" w:rsidP="00AA4B52">
      <w:pPr>
        <w:jc w:val="both"/>
      </w:pPr>
      <w:r>
        <w:t xml:space="preserve"> </w:t>
      </w:r>
      <w:r>
        <w:tab/>
      </w:r>
      <w:r>
        <w:t xml:space="preserve"> - копией акта о </w:t>
      </w:r>
      <w:r>
        <w:t>безучетном</w:t>
      </w:r>
      <w:r>
        <w:t xml:space="preserve"> (бездоговорном) потреблении электрической энергии физическим лицом НОМЕР</w:t>
      </w:r>
      <w:r>
        <w:t xml:space="preserve"> </w:t>
      </w:r>
      <w:r>
        <w:t>от</w:t>
      </w:r>
      <w:r>
        <w:t xml:space="preserve"> ДАТА</w:t>
      </w:r>
      <w:r>
        <w:t xml:space="preserve"> (л.д.8);</w:t>
      </w:r>
    </w:p>
    <w:p w:rsidR="00A77B3E" w:rsidP="00AA4B52">
      <w:pPr>
        <w:jc w:val="both"/>
      </w:pPr>
      <w:r>
        <w:tab/>
        <w:t>- копией протокола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Заседания Комиссии Черноморского РЭС по рассмотрению актов о </w:t>
      </w:r>
      <w:r>
        <w:t>безучетном</w:t>
      </w:r>
      <w:r>
        <w:t xml:space="preserve"> потреблении электрической энергии (л.д.9); </w:t>
      </w:r>
    </w:p>
    <w:p w:rsidR="00A77B3E" w:rsidP="00AA4B52">
      <w:pPr>
        <w:jc w:val="both"/>
      </w:pPr>
      <w:r>
        <w:tab/>
        <w:t>- копией справки-расчета объема и стоимости неучтённо потребленной электроэнергии по Акту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(л.д.10); </w:t>
      </w:r>
    </w:p>
    <w:p w:rsidR="00A77B3E" w:rsidP="00AA4B52">
      <w:pPr>
        <w:jc w:val="both"/>
      </w:pPr>
      <w:r>
        <w:tab/>
        <w:t xml:space="preserve">- письменными объяснениями </w:t>
      </w:r>
      <w:r>
        <w:t>Кунат</w:t>
      </w:r>
      <w:r>
        <w:t xml:space="preserve"> В.И. </w:t>
      </w:r>
      <w:r>
        <w:t>от</w:t>
      </w:r>
      <w:r>
        <w:t xml:space="preserve"> ДАТА</w:t>
      </w:r>
      <w:r>
        <w:t xml:space="preserve"> (л.д.11); </w:t>
      </w:r>
    </w:p>
    <w:p w:rsidR="00A77B3E" w:rsidP="00AA4B52">
      <w:pPr>
        <w:jc w:val="both"/>
      </w:pPr>
      <w:r>
        <w:tab/>
        <w:t>- справкой НОМЕР</w:t>
      </w:r>
      <w:r>
        <w:t xml:space="preserve"> </w:t>
      </w:r>
      <w:r>
        <w:t>от</w:t>
      </w:r>
      <w:r>
        <w:t xml:space="preserve"> ДАТА</w:t>
      </w:r>
      <w:r>
        <w:t xml:space="preserve"> (л.д.12). </w:t>
      </w:r>
    </w:p>
    <w:p w:rsidR="00A77B3E" w:rsidP="00AA4B52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</w:t>
      </w:r>
      <w:r>
        <w:t xml:space="preserve">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AA4B52">
      <w:pPr>
        <w:ind w:firstLine="720"/>
        <w:jc w:val="both"/>
      </w:pPr>
      <w:r>
        <w:t>В соответствии с ч.1 ст.7.19 КоАП РФ, самовольное подключение к электрическим с</w:t>
      </w:r>
      <w:r>
        <w:t>етям, тепловым сетям, нефтепроводам, нефтепродуктопроводам и газопроводам, а равно самовольное (</w:t>
      </w:r>
      <w:r>
        <w:t>безучетное</w:t>
      </w:r>
      <w:r>
        <w:t>) использование электрической, тепловой энергии, нефти, газа или нефтепродуктов, если эти действия не содержат уголовно наказуемого деяния, влечет нал</w:t>
      </w:r>
      <w:r>
        <w:t>ожение административного штрафа на граждан в размере от десяти тысяч до пятнадцати тысяч рублей;</w:t>
      </w:r>
      <w:r>
        <w:t xml:space="preserve"> на должностных лиц - от тридцати </w:t>
      </w:r>
      <w:r>
        <w:t>тысяч до восьмидесяти тысяч рублей или дисквалификацию на срок от одного года до двух лет; на юридических лиц - от ста тысяч д</w:t>
      </w:r>
      <w:r>
        <w:t>о двухсот тысяч рублей.</w:t>
      </w:r>
    </w:p>
    <w:p w:rsidR="00A77B3E" w:rsidP="00AA4B52">
      <w:pPr>
        <w:ind w:firstLine="720"/>
        <w:jc w:val="both"/>
      </w:pPr>
      <w:r>
        <w:t>Согласно ч.1 ст.13 Федерального закона от 23.11.2009 года №261-ФЗ «Об энергосбережении, повышении энергетической эффективности и о внесении изменений в отдельные законодательные акты Российской Федерации» производимые, передаваемые,</w:t>
      </w:r>
      <w:r>
        <w:t xml:space="preserve"> потребляемые энергетические ресурсы подлежат обязательному учету с применением приборов учета используемых энергетических ресурсов. </w:t>
      </w:r>
    </w:p>
    <w:p w:rsidR="00A77B3E" w:rsidP="00AA4B52">
      <w:pPr>
        <w:ind w:firstLine="720"/>
        <w:jc w:val="both"/>
      </w:pPr>
      <w:r>
        <w:t>Требования настоящей статьи в части организации учета используемых энергетических ресурсов распространяются на объекты, по</w:t>
      </w:r>
      <w:r>
        <w:t>дключенные к энергетическим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газоснабжения, и (или) иным системам централизован</w:t>
      </w:r>
      <w:r>
        <w:t xml:space="preserve">ного снабжения энергетическими ресурсами. </w:t>
      </w:r>
    </w:p>
    <w:p w:rsidR="00A77B3E" w:rsidP="00AA4B52">
      <w:pPr>
        <w:ind w:firstLine="720"/>
        <w:jc w:val="both"/>
      </w:pPr>
      <w:r>
        <w:t>В соответствии с абзацем 10 п. 2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года №442 «О функционирован</w:t>
      </w:r>
      <w:r>
        <w:t xml:space="preserve">ии розничных рынков электрической энергии, полном и (или) частичном ограничении режима потребления электрической энергии» </w:t>
      </w:r>
      <w:r>
        <w:t>безучетное</w:t>
      </w:r>
      <w:r>
        <w:t xml:space="preserve"> потребление - это потребление электрической энергии с нарушением установленного договором энергоснабжения (купли-продажи (п</w:t>
      </w:r>
      <w:r>
        <w:t>оставки) электрической энергии (мощности), договором оказания услуг по передаче электрической</w:t>
      </w:r>
      <w:r>
        <w:t xml:space="preserve"> энергии) и настоящим документом порядка учета электрической энергии со стороны потребителя (покупателя), выразившимся во вмешательстве в работу прибора (системы у</w:t>
      </w:r>
      <w:r>
        <w:t>чета), обязанность по обеспечению целостности и сохранности которого (которой) возложена на потребителя (покупателя), в том числе в нарушении (повреждении) пломб и (или) знаков визуального контроля, нанесенных на прибор учета (систему учета), в несоблюдени</w:t>
      </w:r>
      <w:r>
        <w:t xml:space="preserve">и установленных договором сроков извещения об утрате (неисправности) прибора учета (системы учета), а также в совершении потребителем (покупателем) иных действий (бездействия), которые привели в искажению данных об объеме потребления электрической энергии </w:t>
      </w:r>
      <w:r>
        <w:t xml:space="preserve">(мощности). </w:t>
      </w:r>
    </w:p>
    <w:p w:rsidR="00A77B3E" w:rsidP="00AA4B52">
      <w:pPr>
        <w:ind w:firstLine="720"/>
        <w:jc w:val="both"/>
      </w:pPr>
      <w:r>
        <w:t>Объективная сторона данного правонарушения состоит в самовольном подключении к энергетическим сетям, нефтепроводам, нефтепродуктопроводам и газопроводам; самовольном (</w:t>
      </w:r>
      <w:r>
        <w:t>безучетном</w:t>
      </w:r>
      <w:r>
        <w:t>) использовании электрической, тепловой энергии, нефти, газа или н</w:t>
      </w:r>
      <w:r>
        <w:t xml:space="preserve">ефтепродуктов. </w:t>
      </w:r>
    </w:p>
    <w:p w:rsidR="00A77B3E" w:rsidP="00AA4B52">
      <w:pPr>
        <w:ind w:firstLine="720"/>
        <w:jc w:val="both"/>
      </w:pPr>
      <w:r>
        <w:t>Самовольным является подключение к энергетическим сетям, нефтепроводам и газопроводам без соответствующего разрешения уполномоченных органов государственного энергетического надзора. Под самовольным понимается использование энергии и газа без разрешения со</w:t>
      </w:r>
      <w:r>
        <w:t xml:space="preserve">ответственно </w:t>
      </w:r>
      <w:r>
        <w:t>энергоснабжающей</w:t>
      </w:r>
      <w:r>
        <w:t xml:space="preserve"> или газоснабжающей организации. </w:t>
      </w:r>
    </w:p>
    <w:p w:rsidR="00A77B3E" w:rsidP="00AA4B52">
      <w:pPr>
        <w:ind w:firstLine="720"/>
        <w:jc w:val="both"/>
      </w:pPr>
      <w:r>
        <w:t>В ходе судебного разбирательства судом установлено, что ДАТ</w:t>
      </w:r>
      <w:r>
        <w:t xml:space="preserve"> по адресу: АДРЕС</w:t>
      </w:r>
      <w:r>
        <w:t xml:space="preserve">, был выявлен факт самовольного подключения </w:t>
      </w:r>
      <w:r>
        <w:t>Кунат</w:t>
      </w:r>
      <w:r>
        <w:t xml:space="preserve"> В.И. к электрическим сетям, а равно самовольное использование элек</w:t>
      </w:r>
      <w:r>
        <w:t>трической энергии.</w:t>
      </w:r>
    </w:p>
    <w:p w:rsidR="00A77B3E" w:rsidP="00AA4B52">
      <w:pPr>
        <w:ind w:firstLine="720"/>
        <w:jc w:val="both"/>
      </w:pPr>
      <w:r>
        <w:t xml:space="preserve">На основании вышеизложенного, действия </w:t>
      </w:r>
      <w:r>
        <w:t>Кунат</w:t>
      </w:r>
      <w:r>
        <w:t xml:space="preserve"> В.И. суд квалифицирует по ч.1 ст.7.19 Кодекса Российской Федерации об административных правонарушениях - как самовольное подключение к электрическим сетям. </w:t>
      </w:r>
    </w:p>
    <w:p w:rsidR="00A77B3E" w:rsidP="00AA4B52">
      <w:pPr>
        <w:jc w:val="both"/>
      </w:pPr>
      <w:r>
        <w:t xml:space="preserve">        К смягчающим вину обстоятел</w:t>
      </w:r>
      <w:r>
        <w:t>ьствам суд признает раскаяние лица, совершившего административное правонарушение.</w:t>
      </w:r>
    </w:p>
    <w:p w:rsidR="00A77B3E" w:rsidP="00AA4B52">
      <w:pPr>
        <w:jc w:val="both"/>
      </w:pPr>
      <w:r>
        <w:t xml:space="preserve">        Обстоятельств, отягчающих административную ответственность, судом не установлено.</w:t>
      </w:r>
    </w:p>
    <w:p w:rsidR="00A77B3E" w:rsidP="00AA4B52">
      <w:pPr>
        <w:jc w:val="both"/>
      </w:pPr>
      <w:r>
        <w:t xml:space="preserve">        При решении вопроса о размере административного штрафа, подлежащего наложени</w:t>
      </w:r>
      <w:r>
        <w:t xml:space="preserve">ю на </w:t>
      </w:r>
      <w:r>
        <w:t>Кунат</w:t>
      </w:r>
      <w:r>
        <w:t xml:space="preserve"> В.И. необходимо исходить из того,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</w:t>
      </w:r>
      <w:r>
        <w:t xml:space="preserve">ствии с КоАП РФ (ч. 1 ст. 4.1 КоАП РФ). </w:t>
      </w:r>
    </w:p>
    <w:p w:rsidR="00A77B3E" w:rsidP="00AA4B52">
      <w:pPr>
        <w:ind w:firstLine="720"/>
        <w:jc w:val="both"/>
      </w:pPr>
      <w:r>
        <w:t xml:space="preserve">При назначении административного наказания </w:t>
      </w:r>
      <w:r>
        <w:t>Кунат</w:t>
      </w:r>
      <w:r>
        <w:t xml:space="preserve"> В.И.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A77B3E" w:rsidP="00AA4B52">
      <w:pPr>
        <w:ind w:firstLine="720"/>
        <w:jc w:val="both"/>
      </w:pPr>
      <w:r>
        <w:t xml:space="preserve">Оснований для применения ч. </w:t>
      </w:r>
      <w:r>
        <w:t xml:space="preserve">2.2 ст. 4.1 КоАП РФ мировой судья не усматривает. </w:t>
      </w:r>
    </w:p>
    <w:p w:rsidR="00A77B3E" w:rsidP="00AA4B52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, руководствуясь статьями 29.9 - 29.11 Кодекса Российской Федерации об </w:t>
      </w:r>
      <w:r>
        <w:t xml:space="preserve">административных правонарушениях, мировой судья </w:t>
      </w:r>
    </w:p>
    <w:p w:rsidR="00A77B3E" w:rsidP="00AA4B52">
      <w:pPr>
        <w:jc w:val="both"/>
      </w:pPr>
    </w:p>
    <w:p w:rsidR="00A77B3E" w:rsidP="00AA4B52">
      <w:pPr>
        <w:jc w:val="center"/>
      </w:pPr>
      <w:r>
        <w:t>ПОСТАНОВИЛ:</w:t>
      </w:r>
    </w:p>
    <w:p w:rsidR="00A77B3E" w:rsidP="00AA4B52">
      <w:pPr>
        <w:jc w:val="both"/>
      </w:pPr>
    </w:p>
    <w:p w:rsidR="00A77B3E" w:rsidP="00AA4B52">
      <w:pPr>
        <w:jc w:val="both"/>
      </w:pPr>
      <w:r>
        <w:tab/>
      </w:r>
      <w:r>
        <w:t>Кунат</w:t>
      </w:r>
      <w:r>
        <w:t xml:space="preserve"> В.И.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 7.19 КоАП РФ и назначить ему наказание в виде административного штрафа в размере 10 000 (десять тысяч) рублей.</w:t>
      </w:r>
    </w:p>
    <w:p w:rsidR="00A77B3E" w:rsidP="00AA4B52">
      <w:pPr>
        <w:ind w:firstLine="720"/>
        <w:jc w:val="both"/>
      </w:pPr>
      <w:r>
        <w:t xml:space="preserve">Реквизиты для уплаты штрафа: </w:t>
      </w:r>
      <w:r>
        <w:t>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</w:t>
      </w:r>
      <w:r>
        <w:t>70000035, казначейский счет 03100643000000017500, лицевой счет 04752203230 в УФК по Республике Крым, код сводного реестра 35220323, ОКТМО 35656000, КБК 82811601073010019140, УИН 0410760300935000652307111, постановление №5-93-65/2023.</w:t>
      </w:r>
    </w:p>
    <w:p w:rsidR="00A77B3E" w:rsidP="00AA4B52">
      <w:pPr>
        <w:ind w:firstLine="720"/>
        <w:jc w:val="both"/>
      </w:pPr>
      <w:r>
        <w:t xml:space="preserve">Разъяснить </w:t>
      </w:r>
      <w:r>
        <w:t>Кунат</w:t>
      </w:r>
      <w:r>
        <w:t xml:space="preserve"> В.И.,</w:t>
      </w:r>
      <w: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t xml:space="preserve"> со дня истечения срока отсрочки или срока рассрочки, предусмотренных статьей 31.5 настоящего Кодекса.</w:t>
      </w:r>
    </w:p>
    <w:p w:rsidR="00A77B3E" w:rsidP="00AA4B5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</w:t>
      </w:r>
      <w:r>
        <w:t>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A4B52">
      <w:pPr>
        <w:ind w:firstLine="720"/>
        <w:jc w:val="both"/>
      </w:pPr>
      <w:r>
        <w:t xml:space="preserve">Разъяснить </w:t>
      </w:r>
      <w:r>
        <w:t>Кунат</w:t>
      </w:r>
      <w:r>
        <w:t xml:space="preserve"> В.И., что в случае неуплаты штрафа он может быть привлечен к административной ответственности за несвоевременную уп</w:t>
      </w:r>
      <w:r>
        <w:t>лату штрафа по ч. 1 ст. 20.25 КоАП РФ.</w:t>
      </w:r>
    </w:p>
    <w:p w:rsidR="00A77B3E" w:rsidP="00AA4B5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AA4B52">
      <w:pPr>
        <w:jc w:val="both"/>
      </w:pPr>
    </w:p>
    <w:p w:rsidR="00A77B3E" w:rsidP="00AA4B5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</w:t>
      </w:r>
      <w:r>
        <w:t xml:space="preserve">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AA4B52">
      <w:pPr>
        <w:jc w:val="both"/>
      </w:pPr>
    </w:p>
    <w:p w:rsidR="00AA4B52" w:rsidP="00AA4B52">
      <w:pPr>
        <w:ind w:firstLine="720"/>
        <w:jc w:val="both"/>
      </w:pPr>
      <w:r>
        <w:t>ДЕПЕРСОНИФИКАЦИЮ</w:t>
      </w:r>
    </w:p>
    <w:p w:rsidR="00AA4B52" w:rsidP="00AA4B52">
      <w:pPr>
        <w:ind w:firstLine="720"/>
        <w:jc w:val="both"/>
      </w:pPr>
      <w:r>
        <w:t xml:space="preserve">Лингвистический контроль произвел </w:t>
      </w:r>
    </w:p>
    <w:p w:rsidR="00AA4B52" w:rsidP="00AA4B52">
      <w:pPr>
        <w:ind w:firstLine="720"/>
        <w:jc w:val="both"/>
      </w:pPr>
      <w:r>
        <w:t>помощник судьи Димитрова О.С.______________</w:t>
      </w:r>
    </w:p>
    <w:p w:rsidR="00AA4B52" w:rsidP="00AA4B5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A4B52" w:rsidP="00AA4B5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A4B52" w:rsidP="00AA4B52">
      <w:pPr>
        <w:ind w:firstLine="720"/>
        <w:jc w:val="both"/>
      </w:pPr>
      <w:r>
        <w:t>Дата: 17.01.2023 года</w:t>
      </w:r>
    </w:p>
    <w:p w:rsidR="00A77B3E" w:rsidP="00AA4B52">
      <w:pPr>
        <w:jc w:val="both"/>
      </w:pPr>
    </w:p>
    <w:sectPr w:rsidSect="00AA4B52">
      <w:pgSz w:w="12240" w:h="15840"/>
      <w:pgMar w:top="709" w:right="61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52"/>
    <w:rsid w:val="00A77B3E"/>
    <w:rsid w:val="00AA4B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