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ab/>
        <w:tab/>
        <w:tab/>
        <w:tab/>
        <w:tab/>
        <w:tab/>
        <w:tab/>
        <w:tab/>
        <w:tab/>
        <w:t xml:space="preserve">                      </w:t>
      </w:r>
    </w:p>
    <w:p w:rsidR="00A77B3E">
      <w:r>
        <w:t>Дело № 5-93-69/2017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15 марта 2017 года </w:t>
        <w:tab/>
        <w:tab/>
        <w:tab/>
        <w:tab/>
        <w:tab/>
        <w:tab/>
        <w:t xml:space="preserve">                  пгт. Черноморское </w:t>
        <w:tab/>
        <w:tab/>
        <w:tab/>
        <w:t xml:space="preserve">       </w:t>
      </w:r>
    </w:p>
    <w:p w:rsidR="00A77B3E">
      <w:r>
        <w:t>Мировой судья судебного участка № 93 Черноморского судебного района адрес Солодченко И.В., рассмотрев в открытом судебном заседании дело об административном правонарушении, в отношении фио, паспортные данные, не работающего, проживающего по адресу: адрес</w:t>
      </w:r>
    </w:p>
    <w:p w:rsidR="00A77B3E">
      <w:r>
        <w:t xml:space="preserve">привлекаемого к административной ответственности по ст. 20.21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находился в состоянии алкогольного опьянения в общественном месте, а именно: адрес, при ходьбе шатался, имел резкий запах алкоголя изо рта, неопрятный внешний вид, чем оскорблял человеческое достоинство и общественную нравственность. </w:t>
      </w:r>
    </w:p>
    <w:p w:rsidR="00A77B3E">
      <w:r>
        <w:t>В судебном заседании фио свою вину признал полностью.</w:t>
      </w:r>
    </w:p>
    <w:p w:rsidR="00A77B3E">
      <w:r>
        <w:t>Виновность фио подтверждается материалами дела об административном правонарушении: протоколом от дата № РК-132972/1527, с которым фио ознакомлен, о чем свидетельствует его подпись в протоколе (л.д.1), рапортами сотрудников полиции от дата (л.д.2-3), объяснением фио (л.д.4), актом медицинского освидетельствования от дата, согласно которому фио находился в состоянии алкогольного опьянения (л.д. 5).</w:t>
      </w:r>
    </w:p>
    <w:p w:rsidR="00A77B3E">
      <w:r>
        <w:t>Оценивая исследованные доказательства в их совокупности, мировой судья признает доказанной виновность фио  в совершении административного правонарушения, предусмотренного ст. 20.21 КоАП РФ, так как он совершил появление в общественных местах в состоянии опьянения.</w:t>
      </w:r>
    </w:p>
    <w:p w:rsidR="00A77B3E">
      <w:r>
        <w:t>В соответствии с ч. 2 ст. 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Обстоятельств, смягчающих административную ответственность в отношении фио судом не установлено. </w:t>
      </w:r>
    </w:p>
    <w:p w:rsidR="00A77B3E">
      <w:r>
        <w:t>Обстоятельством, отягчающим административную ответственность, суд признает в соответствии с ч.1 п.6 ст.4.3 КоАП РФ, совершение административного правонарушения в состоянии опьянения.</w:t>
      </w:r>
    </w:p>
    <w:p w:rsidR="00A77B3E">
      <w:r>
        <w:t xml:space="preserve">Оценивая изложенное в своей совокупности, мировой судья приходит к убеждению, что фио  должно быть назначено наказание в виде штрафа в пределах санкции статьи. </w:t>
      </w:r>
    </w:p>
    <w:p w:rsidR="00A77B3E">
      <w:r>
        <w:t>На основании изложенного, руководствуясь ст.29.7-29.11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20.21 КоАП РФ, и назначить ему наказание в виде штрафа в размере сумма.</w:t>
      </w:r>
    </w:p>
    <w:p w:rsidR="00A77B3E">
      <w:r>
        <w:t>Реквизиты для уплаты штрафа: счет: 40101810335100010001; получатель: УФК ОМВД России по адрес; Отделение по адрес Центрального наименование организации; БИК телефон; ИНН получателя: телефон; КПП получателя: телефон; идентификатор 18880491160001328803; реквизит (ОКТМО): телефон, КБК - 18811690050056000140.</w:t>
      </w:r>
    </w:p>
    <w:p w:rsidR="00A77B3E">
      <w:r>
        <w:t>Административный штраф в соответствии со ст. 32.2 КоАП РФ подлежит уплате в течение 60 дней с момента вступления настоящего постановления в законную силу.</w:t>
      </w:r>
    </w:p>
    <w:p w:rsidR="00A77B3E">
      <w:r>
        <w:t>Разъяснить фио, что в соответствии со статьей 20.25 КоАП РФ неуплата административного штрафа в срок, предусмотренный ст. 32.2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Черноморский районный суд адрес в течение 10 суток со дня вручения или получения копии постановления, через мирового судью, вынесшего постановление. </w:t>
      </w:r>
    </w:p>
    <w:p w:rsidR="00A77B3E"/>
    <w:p w:rsidR="00A77B3E"/>
    <w:p w:rsidR="00A77B3E"/>
    <w:p w:rsidR="00A77B3E">
      <w:r>
        <w:t>Мировой судья                                                                   И.В. Солодченко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