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75054" w:rsidP="00875054">
      <w:pPr>
        <w:jc w:val="right"/>
        <w:rPr>
          <w:sz w:val="23"/>
          <w:szCs w:val="23"/>
        </w:rPr>
      </w:pPr>
      <w:r w:rsidRPr="00875054">
        <w:rPr>
          <w:sz w:val="23"/>
          <w:szCs w:val="23"/>
        </w:rPr>
        <w:t>УИД 91MS0093-01-2022-000411-77</w:t>
      </w:r>
    </w:p>
    <w:p w:rsidR="00A77B3E" w:rsidRPr="00875054" w:rsidP="00875054">
      <w:pPr>
        <w:jc w:val="right"/>
        <w:rPr>
          <w:sz w:val="23"/>
          <w:szCs w:val="23"/>
        </w:rPr>
      </w:pPr>
      <w:r w:rsidRPr="00875054">
        <w:rPr>
          <w:sz w:val="23"/>
          <w:szCs w:val="23"/>
        </w:rPr>
        <w:t>Дело 5-72/93/2022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jc w:val="center"/>
        <w:rPr>
          <w:sz w:val="23"/>
          <w:szCs w:val="23"/>
        </w:rPr>
      </w:pPr>
      <w:r w:rsidRPr="00875054">
        <w:rPr>
          <w:sz w:val="23"/>
          <w:szCs w:val="23"/>
        </w:rPr>
        <w:t>П О С Т А Н О В Л Е Н И Е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jc w:val="both"/>
        <w:rPr>
          <w:sz w:val="23"/>
          <w:szCs w:val="23"/>
        </w:rPr>
      </w:pPr>
      <w:r w:rsidRPr="00875054">
        <w:rPr>
          <w:sz w:val="23"/>
          <w:szCs w:val="23"/>
        </w:rPr>
        <w:t xml:space="preserve"> </w:t>
      </w:r>
      <w:r w:rsidRPr="00875054">
        <w:rPr>
          <w:sz w:val="23"/>
          <w:szCs w:val="23"/>
        </w:rPr>
        <w:tab/>
        <w:t>05 марта 2022 года</w:t>
      </w:r>
      <w:r w:rsidRPr="00875054">
        <w:rPr>
          <w:sz w:val="23"/>
          <w:szCs w:val="23"/>
        </w:rPr>
        <w:tab/>
        <w:t xml:space="preserve">                         </w:t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ab/>
        <w:t xml:space="preserve">          </w:t>
      </w:r>
      <w:r w:rsidRPr="00875054">
        <w:rPr>
          <w:sz w:val="23"/>
          <w:szCs w:val="23"/>
        </w:rPr>
        <w:t xml:space="preserve">Республика Крым, </w:t>
      </w:r>
      <w:r w:rsidRPr="00875054">
        <w:rPr>
          <w:sz w:val="23"/>
          <w:szCs w:val="23"/>
        </w:rPr>
        <w:t>пгт</w:t>
      </w:r>
      <w:r w:rsidRPr="00875054">
        <w:rPr>
          <w:sz w:val="23"/>
          <w:szCs w:val="23"/>
        </w:rPr>
        <w:t xml:space="preserve">. Черноморское 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 xml:space="preserve">Мировой судья судебного участка №93 Черноморского судебного района (Черноморский муниципальный </w:t>
      </w:r>
      <w:r w:rsidRPr="00875054">
        <w:rPr>
          <w:sz w:val="23"/>
          <w:szCs w:val="23"/>
        </w:rPr>
        <w:t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Полищук А.А.</w:t>
      </w:r>
      <w:r w:rsidRPr="00875054">
        <w:rPr>
          <w:sz w:val="23"/>
          <w:szCs w:val="23"/>
        </w:rPr>
        <w:t>, ПАСПОРТНЫЕ ДАННЫЕ</w:t>
      </w:r>
      <w:r w:rsidRPr="00875054">
        <w:rPr>
          <w:sz w:val="23"/>
          <w:szCs w:val="23"/>
        </w:rPr>
        <w:t>, не женатого, не работающе</w:t>
      </w:r>
      <w:r w:rsidRPr="00875054">
        <w:rPr>
          <w:sz w:val="23"/>
          <w:szCs w:val="23"/>
        </w:rPr>
        <w:t>го, зарегистрированного и фактически проживающего по адресу: АДРЕС</w:t>
      </w:r>
      <w:r w:rsidRPr="00875054">
        <w:rPr>
          <w:sz w:val="23"/>
          <w:szCs w:val="23"/>
        </w:rPr>
        <w:t>,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jc w:val="center"/>
        <w:rPr>
          <w:sz w:val="23"/>
          <w:szCs w:val="23"/>
        </w:rPr>
      </w:pPr>
      <w:r w:rsidRPr="00875054">
        <w:rPr>
          <w:sz w:val="23"/>
          <w:szCs w:val="23"/>
        </w:rPr>
        <w:t>У С Т А Н О В И Л: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ДАТА</w:t>
      </w:r>
      <w:r w:rsidRPr="00875054">
        <w:rPr>
          <w:sz w:val="23"/>
          <w:szCs w:val="23"/>
        </w:rPr>
        <w:t xml:space="preserve"> в ВРЕМЯ</w:t>
      </w:r>
      <w:r w:rsidRPr="00875054">
        <w:rPr>
          <w:sz w:val="23"/>
          <w:szCs w:val="23"/>
        </w:rPr>
        <w:t>, Полищук А.А. находясь по адресу: АДРЕС</w:t>
      </w:r>
      <w:r w:rsidRPr="00875054">
        <w:rPr>
          <w:sz w:val="23"/>
          <w:szCs w:val="23"/>
        </w:rPr>
        <w:t>, отказался выполнить законное требование сотрудника полиции о прохождении медицинского освидетельствования н</w:t>
      </w:r>
      <w:r w:rsidRPr="00875054">
        <w:rPr>
          <w:sz w:val="23"/>
          <w:szCs w:val="23"/>
        </w:rPr>
        <w:t xml:space="preserve">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 w:rsidRPr="00875054">
        <w:rPr>
          <w:sz w:val="23"/>
          <w:szCs w:val="23"/>
        </w:rPr>
        <w:t>психоактивные</w:t>
      </w:r>
      <w:r w:rsidRPr="00875054">
        <w:rPr>
          <w:sz w:val="23"/>
          <w:szCs w:val="23"/>
        </w:rPr>
        <w:t xml:space="preserve"> вещества, в связи с чем, совершил администр</w:t>
      </w:r>
      <w:r w:rsidRPr="00875054">
        <w:rPr>
          <w:sz w:val="23"/>
          <w:szCs w:val="23"/>
        </w:rPr>
        <w:t>ативное правонарушение, предусмотренное ч. 1 ст. 6.9 КоАП РФ.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В судебном заседании Полищук А.А. вину признал в полном объеме,  в содеянном раскаялся. Пояснил, что отказался от прохождения медицинского освидетельствования на состояние опьянения, поскольку н</w:t>
      </w:r>
      <w:r w:rsidRPr="00875054">
        <w:rPr>
          <w:sz w:val="23"/>
          <w:szCs w:val="23"/>
        </w:rPr>
        <w:t xml:space="preserve">аходился в сильном алкогольном опьянении, в связи с чем посчитал нужным не проходить медицинское освидетельствование, при этом наркотики он не употребляет.   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Выслушав пояснения лица привлекаемого к ответственности, исследовав материалы дела об администрат</w:t>
      </w:r>
      <w:r w:rsidRPr="00875054">
        <w:rPr>
          <w:sz w:val="23"/>
          <w:szCs w:val="23"/>
        </w:rPr>
        <w:t>ивном правонарушении, суд приходит к выводу, что вина Полищук А.А. в совершении административного правонарушения, предусмотренного ч. 1 ст. 6.9 КоАП РФ, установлена.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Виновность Полищук А.А. совершении административного правонарушения подтверждается исследо</w:t>
      </w:r>
      <w:r w:rsidRPr="00875054">
        <w:rPr>
          <w:sz w:val="23"/>
          <w:szCs w:val="23"/>
        </w:rPr>
        <w:t xml:space="preserve">ванными по делу доказательствами: 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- протоколом об административном правонарушении НОМЕР</w:t>
      </w:r>
      <w:r w:rsidRPr="00875054">
        <w:rPr>
          <w:sz w:val="23"/>
          <w:szCs w:val="23"/>
        </w:rPr>
        <w:t xml:space="preserve"> от ДАТА</w:t>
      </w:r>
      <w:r w:rsidRPr="00875054">
        <w:rPr>
          <w:sz w:val="23"/>
          <w:szCs w:val="23"/>
        </w:rPr>
        <w:t>, согласно которому ДАТА</w:t>
      </w:r>
      <w:r w:rsidRPr="00875054">
        <w:rPr>
          <w:sz w:val="23"/>
          <w:szCs w:val="23"/>
        </w:rPr>
        <w:t xml:space="preserve"> в ВРЕМЯ</w:t>
      </w:r>
      <w:r w:rsidRPr="00875054">
        <w:rPr>
          <w:sz w:val="23"/>
          <w:szCs w:val="23"/>
        </w:rPr>
        <w:t>, Полищук А.А. находясь по адресу: АДРЕС</w:t>
      </w:r>
      <w:r w:rsidRPr="00875054">
        <w:rPr>
          <w:sz w:val="23"/>
          <w:szCs w:val="23"/>
        </w:rPr>
        <w:t>, отказался выполнить законное требование сотрудника полиции о прохождени</w:t>
      </w:r>
      <w:r w:rsidRPr="00875054">
        <w:rPr>
          <w:sz w:val="23"/>
          <w:szCs w:val="23"/>
        </w:rPr>
        <w:t xml:space="preserve">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 w:rsidRPr="00875054">
        <w:rPr>
          <w:sz w:val="23"/>
          <w:szCs w:val="23"/>
        </w:rPr>
        <w:t>психоактивные</w:t>
      </w:r>
      <w:r w:rsidRPr="00875054">
        <w:rPr>
          <w:sz w:val="23"/>
          <w:szCs w:val="23"/>
        </w:rPr>
        <w:t xml:space="preserve"> веществ</w:t>
      </w:r>
      <w:r w:rsidRPr="00875054">
        <w:rPr>
          <w:sz w:val="23"/>
          <w:szCs w:val="23"/>
        </w:rPr>
        <w:t>а (л.д.1);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- рапортом сотрудника полиции о/у ОУР ОМВД России по Черноморскому району от ДАТА</w:t>
      </w:r>
      <w:r w:rsidRPr="00875054">
        <w:rPr>
          <w:sz w:val="23"/>
          <w:szCs w:val="23"/>
        </w:rPr>
        <w:t xml:space="preserve"> (л.д.2,3);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- протоколом НОМЕР</w:t>
      </w:r>
      <w:r w:rsidRPr="00875054">
        <w:rPr>
          <w:sz w:val="23"/>
          <w:szCs w:val="23"/>
        </w:rPr>
        <w:t xml:space="preserve"> о доставлении лица, совершившего административное правонарушение от ДАТА</w:t>
      </w:r>
      <w:r w:rsidRPr="00875054">
        <w:rPr>
          <w:sz w:val="23"/>
          <w:szCs w:val="23"/>
        </w:rPr>
        <w:t xml:space="preserve"> (л.д.4); 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 xml:space="preserve">- письменными  объяснениями Полищук А.А. </w:t>
      </w:r>
      <w:r w:rsidRPr="00875054">
        <w:rPr>
          <w:sz w:val="23"/>
          <w:szCs w:val="23"/>
        </w:rPr>
        <w:t>от ДАТА</w:t>
      </w:r>
      <w:r w:rsidRPr="00875054">
        <w:rPr>
          <w:sz w:val="23"/>
          <w:szCs w:val="23"/>
        </w:rPr>
        <w:t xml:space="preserve"> (л.д.5-6); 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- письменными  объяснениями ФИО от ДАТА</w:t>
      </w:r>
      <w:r w:rsidRPr="00875054">
        <w:rPr>
          <w:sz w:val="23"/>
          <w:szCs w:val="23"/>
        </w:rPr>
        <w:t xml:space="preserve"> (л.д.7); 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- дополнительными письменными объяснениями Полищук А.А. от ДАТА</w:t>
      </w:r>
      <w:r w:rsidRPr="00875054">
        <w:rPr>
          <w:sz w:val="23"/>
          <w:szCs w:val="23"/>
        </w:rPr>
        <w:t xml:space="preserve"> (л.д.8);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- протоколом НОМЕР</w:t>
      </w:r>
      <w:r w:rsidRPr="00875054">
        <w:rPr>
          <w:sz w:val="23"/>
          <w:szCs w:val="23"/>
        </w:rPr>
        <w:t xml:space="preserve"> о направлении на медицинское освидетельствование на состояние опьянения от ДАТА</w:t>
      </w:r>
      <w:r w:rsidRPr="00875054">
        <w:rPr>
          <w:sz w:val="23"/>
          <w:szCs w:val="23"/>
        </w:rPr>
        <w:t>, согласно которому Полищук А.А. был направлен на медицинское освидетельствование, на состояние опьянение, при наличии признаков опьянения: запах алкоголя изо рта, неустойчивость позы, поведение не соответствующее обстановке, пройти которое он отказалс</w:t>
      </w:r>
      <w:r w:rsidRPr="00875054">
        <w:rPr>
          <w:sz w:val="23"/>
          <w:szCs w:val="23"/>
        </w:rPr>
        <w:t>я (л.д.10);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- актом медицинского освидетельствования на состояние опьянения (алкогольного, наркотического или иного токсического) от ДАТА НОМЕР</w:t>
      </w:r>
      <w:r w:rsidRPr="00875054">
        <w:rPr>
          <w:sz w:val="23"/>
          <w:szCs w:val="23"/>
        </w:rPr>
        <w:t>, согласно которому Полищук А.А. от прохождения медицинского освидетельствования отказался (л.д.11).</w:t>
      </w:r>
    </w:p>
    <w:p w:rsidR="00A77B3E" w:rsidRPr="00875054" w:rsidP="00875054">
      <w:pPr>
        <w:jc w:val="both"/>
        <w:rPr>
          <w:sz w:val="23"/>
          <w:szCs w:val="23"/>
        </w:rPr>
      </w:pPr>
      <w:r w:rsidRPr="00875054">
        <w:rPr>
          <w:sz w:val="23"/>
          <w:szCs w:val="23"/>
        </w:rPr>
        <w:t xml:space="preserve">         Осно</w:t>
      </w:r>
      <w:r w:rsidRPr="00875054">
        <w:rPr>
          <w:sz w:val="23"/>
          <w:szCs w:val="23"/>
        </w:rPr>
        <w:t xml:space="preserve">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Протокол об административном правонарушении составлен должностным лицом органа вн</w:t>
      </w:r>
      <w:r w:rsidRPr="00875054">
        <w:rPr>
          <w:sz w:val="23"/>
          <w:szCs w:val="23"/>
        </w:rPr>
        <w:t>утренних дел, что соответствует требованиям части 2 статьи 28.3 Кодекса Российской Федерации об административных правонарушениях. В ходе проведения медицинского освидетельствования в процессе осмотра медицинским работником Полищук А.А. отказался от выполне</w:t>
      </w:r>
      <w:r w:rsidRPr="00875054">
        <w:rPr>
          <w:sz w:val="23"/>
          <w:szCs w:val="23"/>
        </w:rPr>
        <w:t>ния требований врача, что явилось основанием для вынесения медицинского заключения «от медицинского освидетельствования отказался» (подпункт 4 пункт 19 Порядка проведения медицинского освидетельствования на состояние опьянения (алкогольного, наркотического</w:t>
      </w:r>
      <w:r w:rsidRPr="00875054">
        <w:rPr>
          <w:sz w:val="23"/>
          <w:szCs w:val="23"/>
        </w:rPr>
        <w:t xml:space="preserve"> или </w:t>
      </w:r>
      <w:r w:rsidRPr="00875054">
        <w:rPr>
          <w:sz w:val="23"/>
          <w:szCs w:val="23"/>
        </w:rPr>
        <w:t>иного токсического), утвержденного Приказом Минздрава России от 18 декабря 2015 года № 933н). Отказ Полищук А.А. зафиксирован в акте медицинского освидетельствования на состояние опьянения НОМЕР</w:t>
      </w:r>
      <w:r w:rsidRPr="00875054">
        <w:rPr>
          <w:sz w:val="23"/>
          <w:szCs w:val="23"/>
        </w:rPr>
        <w:t xml:space="preserve"> от ДАТА</w:t>
      </w:r>
      <w:r w:rsidRPr="00875054">
        <w:rPr>
          <w:sz w:val="23"/>
          <w:szCs w:val="23"/>
        </w:rPr>
        <w:t xml:space="preserve">. Ставить под сомнение изложенные в акте данные и </w:t>
      </w:r>
      <w:r w:rsidRPr="00875054">
        <w:rPr>
          <w:sz w:val="23"/>
          <w:szCs w:val="23"/>
        </w:rPr>
        <w:t xml:space="preserve">заключение врача оснований не имеется. 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Оценивая в совокупности, исследованные по делу доказательства, суд приходит к выводу о том, что вина Полищук А.А. в совершении административного правонарушения установлена, и его действия правильно квалифицированы по</w:t>
      </w:r>
      <w:r w:rsidRPr="00875054">
        <w:rPr>
          <w:sz w:val="23"/>
          <w:szCs w:val="23"/>
        </w:rPr>
        <w:t xml:space="preserve"> ч. 1 ст. 6.9 КоАП РФ, поскольку  Полищук А.А.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</w:t>
      </w:r>
      <w:r w:rsidRPr="00875054">
        <w:rPr>
          <w:sz w:val="23"/>
          <w:szCs w:val="23"/>
        </w:rPr>
        <w:t xml:space="preserve"> наркотические средства или психотропные вещества без назначения врача, либо новые потенциально опасные </w:t>
      </w:r>
      <w:r w:rsidRPr="00875054">
        <w:rPr>
          <w:sz w:val="23"/>
          <w:szCs w:val="23"/>
        </w:rPr>
        <w:t>психоактивные</w:t>
      </w:r>
      <w:r w:rsidRPr="00875054">
        <w:rPr>
          <w:sz w:val="23"/>
          <w:szCs w:val="23"/>
        </w:rPr>
        <w:t xml:space="preserve"> вещества.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При определении вида и размера наказания, суд учитывает характер совершенного им административного правонарушения, отношение вин</w:t>
      </w:r>
      <w:r w:rsidRPr="00875054">
        <w:rPr>
          <w:sz w:val="23"/>
          <w:szCs w:val="23"/>
        </w:rPr>
        <w:t>овного к содеянному, его имущественное положение,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Полищук</w:t>
      </w:r>
      <w:r w:rsidRPr="00875054">
        <w:rPr>
          <w:sz w:val="23"/>
          <w:szCs w:val="23"/>
        </w:rPr>
        <w:t xml:space="preserve"> А.А. наказание в виде административного ареста на срок, предусмотренный санкцией ч.1 ст.6.9 КоАП РФ.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Согла</w:t>
      </w:r>
      <w:r w:rsidRPr="00875054">
        <w:rPr>
          <w:sz w:val="23"/>
          <w:szCs w:val="23"/>
        </w:rPr>
        <w:t>сно ч.2.1 ст.4.1 КоАП РФ при назначении административного наказания за совершение административных правонарушений в области законодательства о наркот</w:t>
      </w:r>
      <w:r w:rsidRPr="00875054">
        <w:rPr>
          <w:sz w:val="23"/>
          <w:szCs w:val="23"/>
        </w:rPr>
        <w:t xml:space="preserve">ических средствах, психотропных веществах и об их </w:t>
      </w:r>
      <w:r w:rsidRPr="00875054">
        <w:rPr>
          <w:sz w:val="23"/>
          <w:szCs w:val="23"/>
        </w:rPr>
        <w:t>прекурсорах</w:t>
      </w:r>
      <w:r w:rsidRPr="00875054">
        <w:rPr>
          <w:sz w:val="23"/>
          <w:szCs w:val="23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</w:t>
      </w:r>
      <w:r w:rsidRPr="00875054">
        <w:rPr>
          <w:sz w:val="23"/>
          <w:szCs w:val="23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</w:t>
      </w:r>
      <w:r w:rsidRPr="00875054">
        <w:rPr>
          <w:sz w:val="23"/>
          <w:szCs w:val="23"/>
        </w:rPr>
        <w:t>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Поскольку в ходе судебного разбирательства по делу не установлен факт потребления Полищук А.А. наркотических средств, материалы дела об а</w:t>
      </w:r>
      <w:r w:rsidRPr="00875054">
        <w:rPr>
          <w:sz w:val="23"/>
          <w:szCs w:val="23"/>
        </w:rPr>
        <w:t>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</w:t>
      </w:r>
      <w:r w:rsidRPr="00875054">
        <w:rPr>
          <w:sz w:val="23"/>
          <w:szCs w:val="23"/>
        </w:rPr>
        <w:t>х веществ без назначения врача.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Сведений о том, что Полищук А.А.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RPr="00875054" w:rsidP="00875054">
      <w:pPr>
        <w:jc w:val="both"/>
        <w:rPr>
          <w:sz w:val="23"/>
          <w:szCs w:val="23"/>
        </w:rPr>
      </w:pPr>
      <w:r w:rsidRPr="00875054">
        <w:rPr>
          <w:sz w:val="23"/>
          <w:szCs w:val="23"/>
        </w:rPr>
        <w:t xml:space="preserve">         </w:t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 xml:space="preserve"> Руководствуясь ст.ст.23.1, 29.9-29.11 КоАП РФ мировой судья, 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jc w:val="center"/>
        <w:rPr>
          <w:sz w:val="23"/>
          <w:szCs w:val="23"/>
        </w:rPr>
      </w:pPr>
      <w:r w:rsidRPr="00875054">
        <w:rPr>
          <w:sz w:val="23"/>
          <w:szCs w:val="23"/>
        </w:rPr>
        <w:t>П О С Т А Н О В И Л: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Полищук А.А.</w:t>
      </w:r>
      <w:r w:rsidRPr="00875054">
        <w:rPr>
          <w:sz w:val="23"/>
          <w:szCs w:val="23"/>
        </w:rPr>
        <w:t>, ПАСПОРТНЫЕ ДАННЫЕ</w:t>
      </w:r>
      <w:r w:rsidRPr="00875054">
        <w:rPr>
          <w:sz w:val="23"/>
          <w:szCs w:val="23"/>
        </w:rPr>
        <w:t>, признать  виновным  в совершении административного правонарушения, предусмотренного  ч.1 ст.6.9 Ко</w:t>
      </w:r>
      <w:r w:rsidRPr="00875054">
        <w:rPr>
          <w:sz w:val="23"/>
          <w:szCs w:val="23"/>
        </w:rPr>
        <w:t>АП РФ и подвергнуть административному наказанию в виде административного ареста на срок 12 (двенадцать) суток.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Срок административного ареста исчислять с 10-30 часов 05 марта 2022 года.</w:t>
      </w: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Постановление может быть обжаловано в Черноморский районный суд Республ</w:t>
      </w:r>
      <w:r w:rsidRPr="00875054">
        <w:rPr>
          <w:sz w:val="23"/>
          <w:szCs w:val="23"/>
        </w:rPr>
        <w:t xml:space="preserve">ики Крым в течение 10 суток со дня вручения или получения копии постановления, через мирового судью. 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 xml:space="preserve">Мировой судья </w:t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ab/>
        <w:t xml:space="preserve">     </w:t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ab/>
        <w:t xml:space="preserve">подпись      </w:t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ab/>
        <w:t xml:space="preserve">       </w:t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 xml:space="preserve"> И.В. Солодченко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875054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ДЕПЕРСОНИФИКАЦИЮ</w:t>
      </w:r>
    </w:p>
    <w:p w:rsidR="00875054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 xml:space="preserve">Лингвистический контроль произвел </w:t>
      </w:r>
    </w:p>
    <w:p w:rsidR="00875054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помощник судьи Димитрова О.С.______________</w:t>
      </w:r>
    </w:p>
    <w:p w:rsidR="00875054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СОГЛАСОВАНО</w:t>
      </w:r>
    </w:p>
    <w:p w:rsidR="00875054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Судья</w:t>
      </w:r>
      <w:r w:rsidRPr="00875054">
        <w:rPr>
          <w:sz w:val="23"/>
          <w:szCs w:val="23"/>
        </w:rPr>
        <w:tab/>
        <w:t>Солодченко И.В. ______________</w:t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ab/>
      </w:r>
      <w:r w:rsidRPr="00875054">
        <w:rPr>
          <w:sz w:val="23"/>
          <w:szCs w:val="23"/>
        </w:rPr>
        <w:tab/>
        <w:t xml:space="preserve">     </w:t>
      </w:r>
    </w:p>
    <w:p w:rsidR="00875054" w:rsidRPr="00875054" w:rsidP="00875054">
      <w:pPr>
        <w:ind w:firstLine="720"/>
        <w:jc w:val="both"/>
        <w:rPr>
          <w:sz w:val="23"/>
          <w:szCs w:val="23"/>
        </w:rPr>
      </w:pPr>
      <w:r w:rsidRPr="00875054">
        <w:rPr>
          <w:sz w:val="23"/>
          <w:szCs w:val="23"/>
        </w:rPr>
        <w:t>Дата: 28.03.2022 года</w:t>
      </w: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jc w:val="both"/>
        <w:rPr>
          <w:sz w:val="23"/>
          <w:szCs w:val="23"/>
        </w:rPr>
      </w:pPr>
    </w:p>
    <w:p w:rsidR="00A77B3E" w:rsidRPr="00875054" w:rsidP="00875054">
      <w:pPr>
        <w:jc w:val="both"/>
        <w:rPr>
          <w:sz w:val="23"/>
          <w:szCs w:val="23"/>
        </w:rPr>
      </w:pPr>
    </w:p>
    <w:sectPr w:rsidSect="00875054">
      <w:pgSz w:w="12240" w:h="15840"/>
      <w:pgMar w:top="568" w:right="6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54"/>
    <w:rsid w:val="008750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