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653DD">
      <w:pPr>
        <w:jc w:val="right"/>
      </w:pPr>
      <w:r>
        <w:t>УИД 91MS0093-01-2022-000464-15</w:t>
      </w:r>
    </w:p>
    <w:p w:rsidR="00A77B3E" w:rsidP="004653DD">
      <w:pPr>
        <w:jc w:val="right"/>
      </w:pPr>
      <w:r>
        <w:t>Дело № 5-74/93/2022</w:t>
      </w:r>
    </w:p>
    <w:p w:rsidR="00A77B3E" w:rsidP="004653DD">
      <w:pPr>
        <w:jc w:val="both"/>
      </w:pPr>
    </w:p>
    <w:p w:rsidR="00A77B3E" w:rsidP="004653DD">
      <w:pPr>
        <w:jc w:val="center"/>
      </w:pPr>
      <w:r>
        <w:t>П О С Т А Н О В Л Е Н И Е</w:t>
      </w:r>
    </w:p>
    <w:p w:rsidR="00A77B3E" w:rsidP="004653DD">
      <w:pPr>
        <w:jc w:val="both"/>
      </w:pPr>
    </w:p>
    <w:p w:rsidR="00A77B3E" w:rsidP="004653DD">
      <w:pPr>
        <w:ind w:firstLine="720"/>
        <w:jc w:val="both"/>
      </w:pPr>
      <w:r>
        <w:t xml:space="preserve">29 марта 2022 года                                      </w:t>
      </w:r>
      <w:r w:rsidR="004653DD">
        <w:tab/>
      </w:r>
      <w:r w:rsidR="004653DD">
        <w:tab/>
      </w:r>
      <w:r w:rsidR="004653DD">
        <w:tab/>
      </w:r>
      <w:r w:rsidR="004653DD">
        <w:tab/>
        <w:t xml:space="preserve">  </w:t>
      </w:r>
      <w:r>
        <w:t xml:space="preserve">Республика Крым, п. </w:t>
      </w:r>
      <w:r>
        <w:t>Черноморское</w:t>
      </w:r>
    </w:p>
    <w:p w:rsidR="00A77B3E" w:rsidP="004653DD">
      <w:pPr>
        <w:jc w:val="both"/>
      </w:pPr>
    </w:p>
    <w:p w:rsidR="00A77B3E" w:rsidP="004653DD">
      <w:pPr>
        <w:jc w:val="both"/>
      </w:pPr>
      <w:r>
        <w:t xml:space="preserve">  </w:t>
      </w:r>
      <w:r w:rsidR="004653DD">
        <w:tab/>
      </w:r>
      <w:r>
        <w:t>Мировой судья судебного участка №93 Черноморского судебного района Республики Крым Солодченко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 xml:space="preserve">го лица – </w:t>
      </w:r>
      <w:r w:rsidR="004653DD">
        <w:t>ДОЛЖНОСТЬ НАИМЕНОВАНИЕ ОРГАНИЗАЦИИ</w:t>
      </w:r>
      <w:r>
        <w:t xml:space="preserve"> Ануфриева </w:t>
      </w:r>
      <w:r w:rsidR="004653DD">
        <w:t>В.М.</w:t>
      </w:r>
      <w:r>
        <w:t xml:space="preserve">, </w:t>
      </w:r>
      <w:r w:rsidR="004653DD">
        <w:t>ПАСПОРТНЫЕ ДАННЫЕ</w:t>
      </w:r>
      <w:r>
        <w:t xml:space="preserve">, зарегистрированного по адресу: </w:t>
      </w:r>
      <w:r w:rsidR="004653DD">
        <w:t>АДРЕС</w:t>
      </w:r>
      <w:r>
        <w:t>,</w:t>
      </w:r>
    </w:p>
    <w:p w:rsidR="00A77B3E" w:rsidP="004653DD">
      <w:pPr>
        <w:ind w:firstLine="720"/>
        <w:jc w:val="both"/>
      </w:pPr>
      <w:r>
        <w:t>о  привлечении к административной ответственности по ч.1 ст.15.6</w:t>
      </w:r>
      <w:r>
        <w:t xml:space="preserve"> КоАП РФ,</w:t>
      </w:r>
    </w:p>
    <w:p w:rsidR="00A77B3E" w:rsidP="004653DD">
      <w:pPr>
        <w:jc w:val="both"/>
      </w:pPr>
    </w:p>
    <w:p w:rsidR="00A77B3E" w:rsidP="004653DD">
      <w:pPr>
        <w:jc w:val="center"/>
      </w:pPr>
      <w:r>
        <w:t>У С Т А Н О В И Л:</w:t>
      </w:r>
    </w:p>
    <w:p w:rsidR="00A77B3E" w:rsidP="004653DD">
      <w:pPr>
        <w:jc w:val="both"/>
      </w:pPr>
    </w:p>
    <w:p w:rsidR="00A77B3E" w:rsidP="004653DD">
      <w:pPr>
        <w:jc w:val="both"/>
      </w:pPr>
      <w:r>
        <w:t xml:space="preserve"> </w:t>
      </w:r>
      <w:r>
        <w:tab/>
      </w:r>
      <w:r w:rsidR="004653DD">
        <w:t>ДАТА</w:t>
      </w:r>
      <w:r>
        <w:t xml:space="preserve"> </w:t>
      </w:r>
      <w:r w:rsidR="004653DD">
        <w:t>ДОЛЖНОСТЬ НАИМЕНОВАНИЕ ОРГАНИЗАЦИИ</w:t>
      </w:r>
      <w:r>
        <w:t xml:space="preserve"> Ануфриевым В.М. совершено нарушение законодательства о налогах и сборах, в части неправомерного несообщения </w:t>
      </w:r>
      <w:r>
        <w:t>истребуемой</w:t>
      </w:r>
      <w:r>
        <w:t xml:space="preserve"> налоговым органом информации, необходимой для осуществления налогового конт</w:t>
      </w:r>
      <w:r>
        <w:t xml:space="preserve">роля по требованию Межрегиональной ИФНС России №6 по Республике Крым в порядке, установленном ст.931 Налогового кодекса Российской Федерации. </w:t>
      </w:r>
    </w:p>
    <w:p w:rsidR="00A77B3E" w:rsidP="004653DD">
      <w:pPr>
        <w:jc w:val="both"/>
      </w:pPr>
      <w:r>
        <w:tab/>
      </w:r>
      <w:r w:rsidR="004653DD">
        <w:t>ДАТА</w:t>
      </w:r>
      <w:r>
        <w:t xml:space="preserve"> Межрайонной ИФНС России №6 по Республике Крым получено поручение от </w:t>
      </w:r>
      <w:r w:rsidR="004653DD">
        <w:t>ДАТА НОМЕР</w:t>
      </w:r>
      <w:r>
        <w:t>, направленное Межрайонной И</w:t>
      </w:r>
      <w:r>
        <w:t xml:space="preserve">ФНС России №25 по Ростовской области об истребовании документов. </w:t>
      </w:r>
    </w:p>
    <w:p w:rsidR="00A77B3E" w:rsidP="004653DD">
      <w:pPr>
        <w:jc w:val="both"/>
      </w:pPr>
      <w:r>
        <w:tab/>
        <w:t>На основании п.1 ст.93.1 НК РФ при проведении камеральной налоговой проверки у налогового органа возникла обоснованная необходимость получения информации, в связи с чем, Межрайонной ИФНС Ро</w:t>
      </w:r>
      <w:r>
        <w:t xml:space="preserve">ссии №6 по Республике Крым поручено истребовать документы и информацию у налогоплательщика </w:t>
      </w:r>
      <w:r w:rsidR="004653DD">
        <w:t>НАИМЕНОВАНИЕ ОРГАНИЗАЦИИ</w:t>
      </w:r>
      <w:r>
        <w:t xml:space="preserve">, по взаимоотношениям с </w:t>
      </w:r>
      <w:r w:rsidR="004653DD">
        <w:t>НАИМЕНОВАНИЕ ОРГАНИЗАЦИИ</w:t>
      </w:r>
      <w:r>
        <w:t>.</w:t>
      </w:r>
    </w:p>
    <w:p w:rsidR="00A77B3E" w:rsidP="004653DD">
      <w:pPr>
        <w:jc w:val="both"/>
      </w:pPr>
      <w:r>
        <w:tab/>
      </w:r>
      <w:r>
        <w:t xml:space="preserve">За период </w:t>
      </w:r>
      <w:r w:rsidR="004653DD">
        <w:t>ДАТА</w:t>
      </w:r>
      <w:r>
        <w:t xml:space="preserve"> в соответствии с п.4 ст.93.1 и п.4 ст.31 НК РФ, а также приказом ФНС России</w:t>
      </w:r>
      <w:r>
        <w:t xml:space="preserve"> от 17.02.2011 №ММВ-7-2/168@ «Об утверждении Порядка направления требования о предоставлении документов (информации) и порядка предоставления документов (информации) по требованию налогового органа в электронном виде по телекоммуникационным каналам связи»,</w:t>
      </w:r>
      <w:r>
        <w:t xml:space="preserve"> в адрес ООО «Колос» Межрайонной ИФНС России №6 по</w:t>
      </w:r>
      <w:r>
        <w:t xml:space="preserve"> Республике Крым своевременно сформировано и направлено в электронной форме по телекоммуникационным каналам связи через оператора электронного документооборота требование о предоставлении документов (информ</w:t>
      </w:r>
      <w:r>
        <w:t xml:space="preserve">ации) </w:t>
      </w:r>
      <w:r w:rsidR="004653DD">
        <w:t>НОМЕР</w:t>
      </w:r>
      <w:r>
        <w:t xml:space="preserve"> </w:t>
      </w:r>
      <w:r>
        <w:t>от</w:t>
      </w:r>
      <w:r>
        <w:t xml:space="preserve"> </w:t>
      </w:r>
      <w:r w:rsidR="004653DD">
        <w:t>ДАТА</w:t>
      </w:r>
      <w:r>
        <w:t xml:space="preserve">. </w:t>
      </w:r>
    </w:p>
    <w:p w:rsidR="00A77B3E" w:rsidP="004653DD">
      <w:pPr>
        <w:jc w:val="both"/>
      </w:pPr>
      <w:r>
        <w:tab/>
        <w:t>Требование (с приложением поручения) о предоставлении документов и информации,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</w:t>
      </w:r>
      <w:r>
        <w:t xml:space="preserve">нция о приеме, подписанная усиленной квалифицированной электронной подписью (электронной цифровой подписью) налогоплательщика. При этом датой его получения налогоплательщиком в электронном виде по телекоммуникационным каналам связи считается </w:t>
      </w:r>
      <w:r w:rsidR="004653DD">
        <w:t>ДАТА</w:t>
      </w:r>
      <w:r>
        <w:t>, указанна</w:t>
      </w:r>
      <w:r>
        <w:t xml:space="preserve">я в квитанции о приеме. </w:t>
      </w:r>
    </w:p>
    <w:p w:rsidR="00A77B3E" w:rsidP="004653DD">
      <w:pPr>
        <w:jc w:val="both"/>
      </w:pPr>
      <w:r>
        <w:tab/>
        <w:t xml:space="preserve">Указанное требование принято </w:t>
      </w:r>
      <w:r w:rsidR="004653DD">
        <w:t>НАИМЕНОВАНИЕ ОРГАНИЗАЦИИ</w:t>
      </w:r>
      <w:r>
        <w:t xml:space="preserve"> по ТКС, о чем в налоговый орган поступила квитанция </w:t>
      </w:r>
      <w:r>
        <w:t>от</w:t>
      </w:r>
      <w:r>
        <w:t xml:space="preserve"> </w:t>
      </w:r>
      <w:r>
        <w:t>дата</w:t>
      </w:r>
      <w:r>
        <w:t xml:space="preserve"> о приеме, подписанная усиленной квалифицированной электронной подписью (электронной цифровой подписью) налогоплательщика. </w:t>
      </w:r>
    </w:p>
    <w:p w:rsidR="00A77B3E" w:rsidP="004653DD">
      <w:pPr>
        <w:jc w:val="both"/>
      </w:pPr>
      <w:r>
        <w:tab/>
      </w:r>
      <w:r>
        <w:t>В соо</w:t>
      </w:r>
      <w:r>
        <w:t xml:space="preserve">тветствии с п.5 ст.93.1 НК РФ требование о предоставлении документов (информации) </w:t>
      </w:r>
      <w:r w:rsidR="004653DD">
        <w:t>НОМЕР</w:t>
      </w:r>
      <w:r>
        <w:t xml:space="preserve"> от </w:t>
      </w:r>
      <w:r w:rsidR="004653DD">
        <w:t>ДАТА НАИМЕНОВАНИЕ ОРГАНИЗАЦИИ</w:t>
      </w:r>
      <w:r>
        <w:t xml:space="preserve"> следовало исполнить в пятидневный срок со дня его получения, т.е. не позднее дата (предоставить документы лично, через представителя на основании до</w:t>
      </w:r>
      <w:r>
        <w:t xml:space="preserve">веренности, направить почтой) или в тот же срок сообщить, что налогоплательщик не располагает </w:t>
      </w:r>
      <w:r>
        <w:t>истребуемыми</w:t>
      </w:r>
      <w:r>
        <w:t xml:space="preserve"> документами (информацией).</w:t>
      </w:r>
      <w:r>
        <w:t xml:space="preserve"> В случае, если </w:t>
      </w:r>
      <w:r>
        <w:t>истребуемые</w:t>
      </w:r>
      <w:r>
        <w:t xml:space="preserve"> документы (информация)  не могли быть представлены в указанный срок, налоговый орган вправе про</w:t>
      </w:r>
      <w:r>
        <w:t xml:space="preserve">длить срок представления документов по ходатайству лица. </w:t>
      </w:r>
    </w:p>
    <w:p w:rsidR="00A77B3E" w:rsidP="004653DD">
      <w:pPr>
        <w:jc w:val="both"/>
      </w:pPr>
      <w:r>
        <w:tab/>
        <w:t xml:space="preserve">В указанный срок налогоплательщик </w:t>
      </w:r>
      <w:r w:rsidR="004653DD">
        <w:t>НАИМЕНОВАНИЕ ОРГАНИЗАЦИИ</w:t>
      </w:r>
      <w:r>
        <w:t xml:space="preserve"> письменного уведомления о невозможности исполнения требования в установленный срок и ходатайства о продлении </w:t>
      </w:r>
      <w:r>
        <w:t>срока представления документов и информаци</w:t>
      </w:r>
      <w:r>
        <w:t xml:space="preserve">и не направило; документы и информацию, затребованные налоговым органом представило </w:t>
      </w:r>
      <w:r w:rsidR="004653DD">
        <w:t>ДАТА</w:t>
      </w:r>
      <w:r>
        <w:t xml:space="preserve"> (просрочка 1 дня), чем нарушило п.5 ст.93.1 НК РФ.</w:t>
      </w:r>
    </w:p>
    <w:p w:rsidR="00A77B3E" w:rsidP="004653DD">
      <w:pPr>
        <w:jc w:val="both"/>
      </w:pPr>
      <w:r>
        <w:tab/>
        <w:t xml:space="preserve">Согласно п.6 ст.93.1 НК РФ отказ лица от представления </w:t>
      </w:r>
      <w:r>
        <w:t>истребуемых</w:t>
      </w:r>
      <w:r>
        <w:t xml:space="preserve"> в соответствии с настоящей статьей до</w:t>
      </w:r>
      <w:r>
        <w:t xml:space="preserve">кументов или непредставление их в установленные сроки признаются налоговым правонарушением и влекут ответственность, предусмотренную ст.126 НК РФ. </w:t>
      </w:r>
    </w:p>
    <w:p w:rsidR="00A77B3E" w:rsidP="004653DD">
      <w:pPr>
        <w:jc w:val="both"/>
      </w:pPr>
      <w:r>
        <w:tab/>
        <w:t>Согласно п.2 ст.126 НК РФ непредставление налоговому органу сведений о налогоплательщике, выразившееся в от</w:t>
      </w:r>
      <w:r>
        <w:t>казе лица представить имеющиеся у него документы, предусмотренные настоящим Кодексом, со сведениями о налогоплательщике по запросу налогового органа, а равно иное уклонение от представления таких документов либо представление документов с заведомо недостов</w:t>
      </w:r>
      <w:r>
        <w:t>ерными сведениями, если такое деяние не содержит признаков нарушения законодательства о налогах и сборах, предусмотренное ст.135.1 НК РФ, влечет взыскание штрафа с организации или индивидуального предпринимателя в размере десяти тысяч рублей, с физического</w:t>
      </w:r>
      <w:r>
        <w:t xml:space="preserve"> лица – в размере одной тысячи рублей. </w:t>
      </w:r>
    </w:p>
    <w:p w:rsidR="00A77B3E" w:rsidP="004653DD">
      <w:pPr>
        <w:jc w:val="both"/>
      </w:pPr>
      <w:r>
        <w:tab/>
        <w:t>В Межрайонной ИФНС России №6 по Республике Крым отсутствуют сведения о повторности несообщения (несвоевременного сообщения) ООО «Колос» запрашиваемой налоговым органом информации.</w:t>
      </w:r>
    </w:p>
    <w:p w:rsidR="00A77B3E" w:rsidP="004653DD">
      <w:pPr>
        <w:ind w:firstLine="720"/>
        <w:jc w:val="both"/>
      </w:pPr>
      <w:r>
        <w:t>Своими действиями Ануфриев В.М. сов</w:t>
      </w:r>
      <w:r>
        <w:t>ершил административное правонарушение, предусмотренное ч.1 ст.15.6 КоАП РФ,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</w:t>
      </w:r>
      <w:r>
        <w:t>мых для осуществления налогового контроля.</w:t>
      </w:r>
    </w:p>
    <w:p w:rsidR="00A77B3E" w:rsidP="004653DD">
      <w:pPr>
        <w:ind w:firstLine="720"/>
        <w:jc w:val="both"/>
      </w:pPr>
      <w:r>
        <w:t xml:space="preserve"> В </w:t>
      </w:r>
      <w:r>
        <w:t>судебное заседание, назначенное на 29.03.2022 года Ануфриев В.М. не явился</w:t>
      </w:r>
      <w:r>
        <w:t>, о дне, времени и месте рассмотрения дела извещен в установленном законом порядке, в адрес суда вернулось почтовое уведомление, согласн</w:t>
      </w:r>
      <w:r>
        <w:t xml:space="preserve">о которого дата Ануфриевым В.М. было получено судебное извещение о времени и месте судебного заседания. </w:t>
      </w:r>
    </w:p>
    <w:p w:rsidR="00A77B3E" w:rsidP="004653DD">
      <w:pPr>
        <w:ind w:firstLine="720"/>
        <w:jc w:val="both"/>
      </w:pPr>
      <w:r>
        <w:t xml:space="preserve"> При таких обстоятельствах, суд признает Ануфриева В.М. надлежаще извещенным о времени и месте рассмотрения дела, и в соответствии с ч.2 ст.25.1 КоАП Р</w:t>
      </w:r>
      <w:r>
        <w:t>Ф полагает возможным рассмотреть дело в его отсутствие.</w:t>
      </w:r>
    </w:p>
    <w:p w:rsidR="00A77B3E" w:rsidP="004653DD">
      <w:pPr>
        <w:jc w:val="both"/>
      </w:pPr>
      <w:r>
        <w:t xml:space="preserve">        </w:t>
      </w:r>
      <w:r>
        <w:tab/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</w:t>
      </w:r>
      <w: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653D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653DD">
      <w:pPr>
        <w:ind w:firstLine="720"/>
        <w:jc w:val="both"/>
      </w:pPr>
      <w:r>
        <w:t>Согласно ст.26.2 КоАП РФ доказательства</w:t>
      </w:r>
      <w:r>
        <w:t>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</w:t>
      </w:r>
      <w:r>
        <w:t>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</w:t>
      </w:r>
      <w:r>
        <w:t>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</w:t>
      </w:r>
      <w:r>
        <w:t>щественными доказательствами.</w:t>
      </w:r>
    </w:p>
    <w:p w:rsidR="00A77B3E" w:rsidP="004653DD">
      <w:pPr>
        <w:jc w:val="both"/>
      </w:pPr>
      <w:r>
        <w:t xml:space="preserve">        </w:t>
      </w:r>
      <w:r w:rsidR="004653DD">
        <w:tab/>
      </w:r>
      <w:r>
        <w:t xml:space="preserve">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</w:t>
      </w:r>
      <w:r>
        <w:t>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653D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</w:t>
      </w:r>
      <w:r>
        <w:t>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</w:t>
      </w:r>
      <w:r>
        <w:t xml:space="preserve">онно-распорядительные или административно-хозяйственные функции в организациях, в данном случае </w:t>
      </w:r>
      <w:r w:rsidR="004653DD">
        <w:t>ДОЛЖНОСТЬ НАИМЕНОВАНИЕ ОРГАНИЗАЦИИ</w:t>
      </w:r>
      <w:r>
        <w:t xml:space="preserve"> – Ануфриева </w:t>
      </w:r>
      <w:r w:rsidR="004653DD">
        <w:t>В.М.</w:t>
      </w:r>
    </w:p>
    <w:p w:rsidR="00A77B3E" w:rsidP="004653DD">
      <w:pPr>
        <w:jc w:val="both"/>
      </w:pPr>
      <w:r>
        <w:t xml:space="preserve"> </w:t>
      </w:r>
      <w:r w:rsidR="004653DD">
        <w:tab/>
      </w:r>
      <w:r>
        <w:t>Факт совершения Ануфриевым В.М. административного правонарушения п</w:t>
      </w:r>
      <w:r>
        <w:t>одтверждается:</w:t>
      </w:r>
    </w:p>
    <w:p w:rsidR="00A77B3E" w:rsidP="004653DD">
      <w:pPr>
        <w:ind w:firstLine="720"/>
        <w:jc w:val="both"/>
      </w:pPr>
      <w:r>
        <w:t xml:space="preserve"> - протоколом об административном правонарушении </w:t>
      </w:r>
      <w:r w:rsidR="004653DD">
        <w:t>НОМЕР</w:t>
      </w:r>
      <w:r>
        <w:t xml:space="preserve"> </w:t>
      </w:r>
      <w:r>
        <w:t>от</w:t>
      </w:r>
      <w:r>
        <w:t xml:space="preserve">  </w:t>
      </w:r>
      <w:r w:rsidR="004653DD">
        <w:t>ДАТА</w:t>
      </w:r>
      <w:r>
        <w:t xml:space="preserve"> (л.д.1-3);</w:t>
      </w:r>
    </w:p>
    <w:p w:rsidR="00A77B3E" w:rsidP="004653DD">
      <w:pPr>
        <w:ind w:firstLine="720"/>
        <w:jc w:val="both"/>
      </w:pPr>
      <w:r>
        <w:t xml:space="preserve"> - выпиской из Единого государственного реестра юридических лиц (л.д.5-11);</w:t>
      </w:r>
    </w:p>
    <w:p w:rsidR="00A77B3E" w:rsidP="004653DD">
      <w:pPr>
        <w:ind w:firstLine="720"/>
        <w:jc w:val="both"/>
      </w:pPr>
      <w:r>
        <w:t>- уведомлением о месте и времени составления протокола об адми</w:t>
      </w:r>
      <w:r>
        <w:t xml:space="preserve">нистративном правонарушении </w:t>
      </w:r>
      <w:r w:rsidR="004653DD">
        <w:t>НОМЕР</w:t>
      </w:r>
      <w:r>
        <w:t xml:space="preserve"> </w:t>
      </w:r>
      <w:r>
        <w:t>от</w:t>
      </w:r>
      <w:r>
        <w:t xml:space="preserve"> </w:t>
      </w:r>
      <w:r w:rsidR="004653DD">
        <w:t>ДАТА</w:t>
      </w:r>
      <w:r>
        <w:t xml:space="preserve"> (л.д.12); </w:t>
      </w:r>
    </w:p>
    <w:p w:rsidR="00A77B3E" w:rsidP="004653DD">
      <w:pPr>
        <w:ind w:firstLine="720"/>
        <w:jc w:val="both"/>
      </w:pPr>
      <w:r>
        <w:t xml:space="preserve">- копией требования о предоставлении документов (информации) </w:t>
      </w:r>
      <w:r w:rsidR="004653DD">
        <w:t>НОМЕР</w:t>
      </w:r>
      <w:r>
        <w:t xml:space="preserve"> </w:t>
      </w:r>
      <w:r>
        <w:t>от</w:t>
      </w:r>
      <w:r>
        <w:t xml:space="preserve"> </w:t>
      </w:r>
      <w:r w:rsidR="004653DD">
        <w:t>ДАТА</w:t>
      </w:r>
      <w:r>
        <w:t xml:space="preserve"> (л.д.14-16); </w:t>
      </w:r>
    </w:p>
    <w:p w:rsidR="00A77B3E" w:rsidP="004653DD">
      <w:pPr>
        <w:ind w:firstLine="720"/>
        <w:jc w:val="both"/>
      </w:pPr>
      <w:r>
        <w:t xml:space="preserve">- копией поручения об истребовании документов (информации) </w:t>
      </w:r>
      <w:r w:rsidR="004653DD">
        <w:t>НОМЕР</w:t>
      </w:r>
      <w:r>
        <w:t xml:space="preserve"> </w:t>
      </w:r>
      <w:r>
        <w:t>от</w:t>
      </w:r>
      <w:r>
        <w:t xml:space="preserve"> </w:t>
      </w:r>
      <w:r w:rsidR="004653DD">
        <w:t>ДАТА</w:t>
      </w:r>
      <w:r>
        <w:t xml:space="preserve"> (л.д.17-18); </w:t>
      </w:r>
    </w:p>
    <w:p w:rsidR="00A77B3E" w:rsidP="004653DD">
      <w:pPr>
        <w:ind w:firstLine="720"/>
        <w:jc w:val="both"/>
      </w:pPr>
      <w:r>
        <w:t>- копией к</w:t>
      </w:r>
      <w:r>
        <w:t xml:space="preserve">витанции о приеме электронного документа </w:t>
      </w:r>
      <w:r>
        <w:t>от</w:t>
      </w:r>
      <w:r>
        <w:t xml:space="preserve"> </w:t>
      </w:r>
      <w:r w:rsidR="004653DD">
        <w:t>ДАТА</w:t>
      </w:r>
      <w:r>
        <w:t xml:space="preserve"> (л.д.19);</w:t>
      </w:r>
    </w:p>
    <w:p w:rsidR="00A77B3E" w:rsidP="004653DD">
      <w:pPr>
        <w:ind w:firstLine="720"/>
        <w:jc w:val="both"/>
      </w:pPr>
      <w:r>
        <w:t xml:space="preserve">-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t>дела</w:t>
      </w:r>
      <w:r>
        <w:t xml:space="preserve"> о выявлении</w:t>
      </w:r>
      <w:r>
        <w:t xml:space="preserve"> которых рассматриваются в порядке, установленном ст.101 НК РФ) от </w:t>
      </w:r>
      <w:r w:rsidR="004653DD">
        <w:t>ДАТА</w:t>
      </w:r>
      <w:r>
        <w:t xml:space="preserve"> (л.д.20-22); </w:t>
      </w:r>
    </w:p>
    <w:p w:rsidR="00A77B3E" w:rsidP="004653DD">
      <w:pPr>
        <w:ind w:firstLine="720"/>
        <w:jc w:val="both"/>
      </w:pPr>
      <w:r>
        <w:t>- квитанцией о приеме электронного документа (л.д.23).</w:t>
      </w:r>
    </w:p>
    <w:p w:rsidR="00A77B3E" w:rsidP="004653DD">
      <w:pPr>
        <w:jc w:val="both"/>
      </w:pPr>
      <w:r>
        <w:t xml:space="preserve">        </w:t>
      </w:r>
      <w:r>
        <w:tab/>
        <w:t>За совершенное Ануфриевым В.М. административное правонарушение предусмотрена ответственность по ч. 1  ст.1</w:t>
      </w:r>
      <w:r>
        <w:t xml:space="preserve">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>
        <w:t>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</w:t>
      </w:r>
      <w:r>
        <w:t>хсот рублей; на должностных лиц - от трехсот до пятисот рублей.</w:t>
      </w:r>
    </w:p>
    <w:p w:rsidR="00A77B3E" w:rsidP="004653DD">
      <w:pPr>
        <w:jc w:val="both"/>
      </w:pPr>
      <w:r>
        <w:t xml:space="preserve">       </w:t>
      </w:r>
      <w:r>
        <w:tab/>
        <w:t>Оценивая в совокупности, исследованные по делу доказательства, суд приходит к выводу о том, что вина Ануфриева В.М. в совершении административного правонарушения установлена, и его дей</w:t>
      </w:r>
      <w:r>
        <w:t xml:space="preserve">ствия правильно квалифицированы ч.1 ст.15.6 КоАП РФ. </w:t>
      </w:r>
    </w:p>
    <w:p w:rsidR="00A77B3E" w:rsidP="004653DD">
      <w:pPr>
        <w:jc w:val="both"/>
      </w:pPr>
      <w:r>
        <w:t xml:space="preserve">      </w:t>
      </w:r>
      <w:r>
        <w:tab/>
        <w:t>При назначении наказания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</w:t>
      </w:r>
      <w:r>
        <w:t xml:space="preserve"> административную ответственность и считает возможным назначить административное наказание в виде административного штрафа в минимальном размере в пределах санкции ч.1 ст.15.6 КоАП РФ.</w:t>
      </w:r>
    </w:p>
    <w:p w:rsidR="00A77B3E" w:rsidP="004653DD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29.10, 29.11 КоАП РФ, мировой судья,      </w:t>
      </w:r>
    </w:p>
    <w:p w:rsidR="00A77B3E" w:rsidP="004653DD">
      <w:pPr>
        <w:jc w:val="both"/>
      </w:pPr>
    </w:p>
    <w:p w:rsidR="00A77B3E" w:rsidP="004653DD">
      <w:pPr>
        <w:jc w:val="center"/>
      </w:pPr>
      <w:r>
        <w:t>ПОСТА</w:t>
      </w:r>
      <w:r>
        <w:t>НОВИЛ:</w:t>
      </w:r>
    </w:p>
    <w:p w:rsidR="00A77B3E" w:rsidP="004653DD">
      <w:pPr>
        <w:jc w:val="both"/>
      </w:pPr>
    </w:p>
    <w:p w:rsidR="00A77B3E" w:rsidP="004653DD">
      <w:pPr>
        <w:jc w:val="both"/>
      </w:pPr>
      <w:r>
        <w:t xml:space="preserve"> </w:t>
      </w:r>
      <w:r>
        <w:tab/>
        <w:t xml:space="preserve">Должностное лицо – </w:t>
      </w:r>
      <w:r w:rsidR="004653DD">
        <w:t>ДОЛЖНОСТЬ НАИМЕНОВАНИЕ ОРГАНИЗАЦИИ</w:t>
      </w:r>
      <w:r>
        <w:t xml:space="preserve">  Ануфриева </w:t>
      </w:r>
      <w:r w:rsidR="004653DD">
        <w:t>В.М.</w:t>
      </w:r>
      <w:r>
        <w:t xml:space="preserve">, </w:t>
      </w:r>
      <w:r w:rsidR="004653DD">
        <w:t>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4653DD">
      <w:pPr>
        <w:jc w:val="both"/>
      </w:pPr>
      <w:r>
        <w:tab/>
        <w:t>Реквизиты для уплаты штрафа: УФК по Республике Крым (Министерство юстиции Республики Крым), наименование банка</w:t>
      </w:r>
      <w:r>
        <w:t>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</w:t>
      </w:r>
      <w:r>
        <w:t>ке Крым, код свободного реестра 35220323, КБК 82811601153010006140, УИН 04107603009350007</w:t>
      </w:r>
      <w:r>
        <w:t>42215140, постановление № 5-74/93/2022.</w:t>
      </w:r>
    </w:p>
    <w:p w:rsidR="00A77B3E" w:rsidP="004653DD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653DD">
      <w:pPr>
        <w:ind w:firstLine="720"/>
        <w:jc w:val="both"/>
      </w:pPr>
      <w:r>
        <w:t>Квитанцию об</w:t>
      </w:r>
      <w:r>
        <w:t xml:space="preserve">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</w:t>
      </w:r>
      <w:r>
        <w:t>овления.</w:t>
      </w:r>
    </w:p>
    <w:p w:rsidR="00A77B3E" w:rsidP="004653DD">
      <w:pPr>
        <w:ind w:firstLine="720"/>
        <w:jc w:val="both"/>
      </w:pPr>
      <w:r>
        <w:t>Разъяснить Ануфриеву В.М.,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4653DD">
      <w:pPr>
        <w:ind w:firstLine="720"/>
        <w:jc w:val="both"/>
      </w:pPr>
      <w:r>
        <w:t>Постановление может быть обжаловано в Черноморский районный суд Республи</w:t>
      </w:r>
      <w:r>
        <w:t>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653DD">
      <w:pPr>
        <w:jc w:val="both"/>
      </w:pPr>
    </w:p>
    <w:p w:rsidR="00A77B3E" w:rsidP="004653D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 w:rsidR="004653DD">
        <w:tab/>
      </w:r>
      <w:r>
        <w:t>И.В. Солодченко</w:t>
      </w:r>
    </w:p>
    <w:p w:rsidR="00A77B3E" w:rsidP="004653DD">
      <w:pPr>
        <w:jc w:val="both"/>
      </w:pPr>
    </w:p>
    <w:p w:rsidR="004653DD" w:rsidP="004653DD">
      <w:pPr>
        <w:ind w:firstLine="720"/>
        <w:jc w:val="both"/>
      </w:pPr>
      <w:r>
        <w:t>ДЕПЕРСОНИФИКАЦИЮ</w:t>
      </w:r>
    </w:p>
    <w:p w:rsidR="004653DD" w:rsidP="004653DD">
      <w:pPr>
        <w:ind w:firstLine="720"/>
        <w:jc w:val="both"/>
      </w:pPr>
      <w:r>
        <w:t xml:space="preserve">Лингвистический контроль произвел </w:t>
      </w:r>
    </w:p>
    <w:p w:rsidR="004653DD" w:rsidP="004653DD">
      <w:pPr>
        <w:ind w:firstLine="720"/>
        <w:jc w:val="both"/>
      </w:pPr>
      <w:r>
        <w:t>помощник судьи Димитрова О.С.______________</w:t>
      </w:r>
    </w:p>
    <w:p w:rsidR="004653DD" w:rsidP="004653DD">
      <w:pPr>
        <w:ind w:firstLine="720"/>
        <w:jc w:val="both"/>
      </w:pPr>
      <w:r>
        <w:t>СОГЛАСОВАНО</w:t>
      </w:r>
    </w:p>
    <w:p w:rsidR="004653DD" w:rsidP="004653D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653DD" w:rsidRPr="00103B9A" w:rsidP="004653DD">
      <w:pPr>
        <w:ind w:firstLine="720"/>
        <w:jc w:val="both"/>
      </w:pPr>
      <w:r>
        <w:t xml:space="preserve">Дата: </w:t>
      </w:r>
      <w:r>
        <w:t>08.04</w:t>
      </w:r>
      <w:r>
        <w:t>.2022 года</w:t>
      </w:r>
    </w:p>
    <w:p w:rsidR="00A77B3E" w:rsidP="004653DD">
      <w:pPr>
        <w:jc w:val="both"/>
      </w:pPr>
    </w:p>
    <w:sectPr w:rsidSect="004653DD"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DD"/>
    <w:rsid w:val="00103B9A"/>
    <w:rsid w:val="001C4BE9"/>
    <w:rsid w:val="004653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653D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65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