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5534B">
      <w:pPr>
        <w:jc w:val="right"/>
      </w:pPr>
      <w:r>
        <w:t xml:space="preserve">УИД 91MS0093-01-2020-000198-05 </w:t>
      </w:r>
    </w:p>
    <w:p w:rsidR="00A77B3E" w:rsidP="00C5534B">
      <w:pPr>
        <w:jc w:val="right"/>
      </w:pPr>
      <w:r>
        <w:t>Дело №5-78/93/2020</w:t>
      </w:r>
    </w:p>
    <w:p w:rsidR="00A77B3E" w:rsidP="00C5534B">
      <w:pPr>
        <w:jc w:val="both"/>
      </w:pPr>
    </w:p>
    <w:p w:rsidR="00A77B3E" w:rsidP="00C5534B">
      <w:pPr>
        <w:jc w:val="center"/>
      </w:pPr>
      <w:r>
        <w:t>П О С Т А Н О В Л Е Н И Е</w:t>
      </w:r>
    </w:p>
    <w:p w:rsidR="00A77B3E" w:rsidP="00C5534B">
      <w:pPr>
        <w:jc w:val="both"/>
      </w:pPr>
    </w:p>
    <w:p w:rsidR="00A77B3E" w:rsidP="00C5534B">
      <w:pPr>
        <w:ind w:firstLine="720"/>
        <w:jc w:val="both"/>
      </w:pPr>
      <w:r>
        <w:t>3</w:t>
      </w:r>
      <w:r>
        <w:t xml:space="preserve">0 марта 2020 года                             </w:t>
      </w:r>
      <w:r>
        <w:tab/>
      </w:r>
      <w:r>
        <w:t xml:space="preserve">             Республика Крым, п. </w:t>
      </w:r>
      <w:r>
        <w:t>Черноморское</w:t>
      </w:r>
    </w:p>
    <w:p w:rsidR="00A77B3E" w:rsidP="00C5534B">
      <w:pPr>
        <w:jc w:val="both"/>
      </w:pPr>
    </w:p>
    <w:p w:rsidR="00A77B3E" w:rsidP="00C5534B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главного бухгалтера НАИМЕНОВАНИЕ ОРГАНИЗАЦИИ</w:t>
      </w:r>
      <w:r>
        <w:t xml:space="preserve"> Ахмедовой С.А.</w:t>
      </w:r>
      <w:r>
        <w:t>, ПАСПОРТНЫЕ ДАННЫЕ</w:t>
      </w:r>
      <w:r>
        <w:t>, зарегистрированной и проживающей по адресу:</w:t>
      </w:r>
      <w:r>
        <w:t xml:space="preserve"> АДРЕС</w:t>
      </w:r>
      <w:r>
        <w:t xml:space="preserve">,   </w:t>
      </w:r>
    </w:p>
    <w:p w:rsidR="00A77B3E" w:rsidP="00C5534B">
      <w:pPr>
        <w:ind w:firstLine="720"/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C5534B">
      <w:pPr>
        <w:jc w:val="both"/>
      </w:pPr>
    </w:p>
    <w:p w:rsidR="00A77B3E" w:rsidP="00C5534B">
      <w:pPr>
        <w:jc w:val="center"/>
      </w:pPr>
      <w:r>
        <w:t>У С Т А Н О В И Л:</w:t>
      </w:r>
    </w:p>
    <w:p w:rsidR="00A77B3E" w:rsidP="00C5534B">
      <w:pPr>
        <w:jc w:val="both"/>
      </w:pPr>
    </w:p>
    <w:p w:rsidR="00A77B3E" w:rsidP="00C5534B">
      <w:pPr>
        <w:ind w:firstLine="720"/>
        <w:jc w:val="both"/>
      </w:pPr>
      <w:r>
        <w:t>ДАТА</w:t>
      </w:r>
      <w:r>
        <w:t xml:space="preserve"> Ахмедова С.А. являясь</w:t>
      </w:r>
      <w:r>
        <w:t xml:space="preserve"> главным бухгалтером НАИМЕНОВАНИЕ ОРГАНИЗАЦИИ</w:t>
      </w:r>
      <w:r>
        <w:t xml:space="preserve"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</w:t>
      </w:r>
      <w:r>
        <w:t xml:space="preserve">, </w:t>
      </w:r>
      <w:r>
        <w:t>в установленный законодательством Российской Федерации об индивидуальном (персонифицированном) учете о работающих застрахованных лицах на 1 застрахованное лицо за ДАТА</w:t>
      </w:r>
      <w:r>
        <w:t>, в нарушение Федерального закона от 1 апреля 1996 года №27-ФЗ «Об индивидуальном (персон</w:t>
      </w:r>
      <w:r>
        <w:t>ифицированном) учете в системе обязательного пенсионного страхования».</w:t>
      </w:r>
      <w:r>
        <w:t xml:space="preserve"> Отчет СЗВ-М («дополняющая») за ДАТА</w:t>
      </w:r>
      <w:r>
        <w:t xml:space="preserve">, срок предоставления которого </w:t>
      </w:r>
      <w:r>
        <w:t>до</w:t>
      </w:r>
      <w:r>
        <w:t xml:space="preserve"> ДАТА</w:t>
      </w:r>
      <w:r>
        <w:t xml:space="preserve">. Фактически </w:t>
      </w:r>
      <w:r>
        <w:t>предоставлен</w:t>
      </w:r>
      <w:r>
        <w:t xml:space="preserve"> ДАТА</w:t>
      </w:r>
      <w:r>
        <w:t xml:space="preserve"> в ВРЕМЯ.</w:t>
      </w:r>
    </w:p>
    <w:p w:rsidR="00A77B3E" w:rsidP="00C5534B">
      <w:pPr>
        <w:jc w:val="both"/>
      </w:pPr>
      <w:r>
        <w:t xml:space="preserve">        Своими действиями Ахмедова С.А. совершила администрат</w:t>
      </w:r>
      <w:r>
        <w:t xml:space="preserve">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C5534B">
      <w:pPr>
        <w:ind w:firstLine="720"/>
        <w:jc w:val="both"/>
      </w:pPr>
      <w:r>
        <w:t>В судебное заседание, назначенное на дата Ахмедова С.А. не явилась, о месте и времени рассмотрения дела извещена надлежащим образом, передала в суд телефонограмму о рассмотрени</w:t>
      </w:r>
      <w:r>
        <w:t>и дела в ее отсутствие, с протоколом об административном правонарушении согласна в полном объеме.</w:t>
      </w:r>
    </w:p>
    <w:p w:rsidR="00A77B3E" w:rsidP="00C5534B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Ахмедову С.А. надлежаще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</w:t>
      </w:r>
      <w:r>
        <w:t>ет возможным рассмотреть дело в его отсутствие.</w:t>
      </w:r>
    </w:p>
    <w:p w:rsidR="00A77B3E" w:rsidP="00C5534B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Ахмедовой С.А. состава административного правонарушения, предусмотренного ст.15.33.2  Кодекса РФ об административных право</w:t>
      </w:r>
      <w:r>
        <w:t xml:space="preserve">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t>ом виде.</w:t>
      </w:r>
      <w:r>
        <w:tab/>
      </w:r>
    </w:p>
    <w:p w:rsidR="00A77B3E" w:rsidP="00C5534B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C5534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C5534B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</w:t>
      </w:r>
      <w:r>
        <w:t>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</w:t>
      </w:r>
      <w:r>
        <w:t>т иметь заранее установленную силу.</w:t>
      </w:r>
    </w:p>
    <w:p w:rsidR="00A77B3E" w:rsidP="00C5534B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</w:t>
      </w:r>
      <w:r>
        <w:t>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</w:t>
      </w:r>
      <w:r>
        <w:t>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</w:t>
      </w:r>
      <w:r>
        <w:t>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</w:t>
      </w:r>
      <w:r>
        <w:t>и наличии у страхователя данных об идентификационном номере налогоплательщика застрахованного лица).</w:t>
      </w:r>
    </w:p>
    <w:p w:rsidR="00A77B3E" w:rsidP="00C5534B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</w:t>
      </w:r>
      <w:r>
        <w:t xml:space="preserve">арушения в связи с неисполнением, либо ненадлежащем исполнением своих служебных обязанностей. </w:t>
      </w:r>
    </w:p>
    <w:p w:rsidR="00A77B3E" w:rsidP="00C5534B">
      <w:pPr>
        <w:jc w:val="both"/>
      </w:pPr>
      <w:r>
        <w:t xml:space="preserve">          Факт совершения Ахмедовой С.А. административного правонарушения подтверждается:</w:t>
      </w:r>
    </w:p>
    <w:p w:rsidR="00A77B3E" w:rsidP="00C5534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C5534B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</w:t>
      </w:r>
      <w:r>
        <w:t>л</w:t>
      </w:r>
      <w:r>
        <w:t>.д.3);</w:t>
      </w:r>
    </w:p>
    <w:p w:rsidR="00A77B3E" w:rsidP="00C5534B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.д.4-7);</w:t>
      </w:r>
    </w:p>
    <w:p w:rsidR="00A77B3E" w:rsidP="00C5534B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.д.8);</w:t>
      </w:r>
    </w:p>
    <w:p w:rsidR="00A77B3E" w:rsidP="00C5534B">
      <w:pPr>
        <w:ind w:firstLine="720"/>
        <w:jc w:val="both"/>
      </w:pPr>
      <w:r>
        <w:t>- извещение о доставке (</w:t>
      </w:r>
      <w:r>
        <w:t>л</w:t>
      </w:r>
      <w:r>
        <w:t>.д.9);</w:t>
      </w:r>
    </w:p>
    <w:p w:rsidR="00A77B3E" w:rsidP="00C5534B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.д.10);</w:t>
      </w:r>
    </w:p>
    <w:p w:rsidR="00A77B3E" w:rsidP="00C5534B">
      <w:pPr>
        <w:ind w:firstLine="720"/>
        <w:jc w:val="both"/>
      </w:pPr>
      <w:r>
        <w:t>- извещением о доставке (</w:t>
      </w:r>
      <w:r>
        <w:t>л</w:t>
      </w:r>
      <w:r>
        <w:t>.д.11).</w:t>
      </w:r>
      <w:r>
        <w:tab/>
      </w:r>
    </w:p>
    <w:p w:rsidR="00A77B3E" w:rsidP="00C5534B">
      <w:pPr>
        <w:ind w:firstLine="720"/>
        <w:jc w:val="both"/>
      </w:pPr>
      <w:r>
        <w:t xml:space="preserve">За совершенное Ахмедовой С.А. 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</w:t>
      </w:r>
      <w:r>
        <w:t>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</w:t>
      </w:r>
      <w:r>
        <w:t>ечет наложение административного штрафа на должностных лиц в размере от трехсот до пятисот рублей.</w:t>
      </w:r>
    </w:p>
    <w:p w:rsidR="00A77B3E" w:rsidP="00C5534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Ахмедовой С.А. в совершении административного правонаруш</w:t>
      </w:r>
      <w:r>
        <w:t xml:space="preserve">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C5534B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</w:t>
      </w:r>
      <w:r>
        <w:t xml:space="preserve">ьств судом не установлено.  </w:t>
      </w:r>
    </w:p>
    <w:p w:rsidR="00A77B3E" w:rsidP="00C5534B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</w:t>
      </w:r>
      <w:r>
        <w:t xml:space="preserve">обстоятельств </w:t>
      </w:r>
      <w:r>
        <w:t>смягчающих административную ответственность и отсутствие отягчающих, судья считает необходимым назначить административное наказание в ви</w:t>
      </w:r>
      <w:r>
        <w:t xml:space="preserve">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C5534B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C5534B">
      <w:pPr>
        <w:jc w:val="both"/>
      </w:pPr>
    </w:p>
    <w:p w:rsidR="00A77B3E" w:rsidP="00C5534B">
      <w:pPr>
        <w:jc w:val="center"/>
      </w:pPr>
      <w:r>
        <w:t>ПОСТАНОВИЛ:</w:t>
      </w:r>
    </w:p>
    <w:p w:rsidR="00A77B3E" w:rsidP="00C5534B">
      <w:pPr>
        <w:jc w:val="both"/>
      </w:pPr>
    </w:p>
    <w:p w:rsidR="00A77B3E" w:rsidP="00C5534B">
      <w:pPr>
        <w:ind w:firstLine="720"/>
        <w:jc w:val="both"/>
      </w:pPr>
      <w:r>
        <w:t xml:space="preserve"> Должностное лицо – НАИМЕНОВАНИЕ ОРГАНИЗАЦИИ</w:t>
      </w:r>
      <w:r>
        <w:t xml:space="preserve"> Ахмедову С.А.</w:t>
      </w:r>
      <w:r>
        <w:t>, ПАСПОРТЫНЕ ДАННЫЕ</w:t>
      </w:r>
      <w:r>
        <w:t>, признать виновной в совершении административного правонарушения, предусмотренного с</w:t>
      </w:r>
      <w:r>
        <w:t xml:space="preserve">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C5534B">
      <w:pPr>
        <w:ind w:firstLine="720"/>
        <w:jc w:val="both"/>
      </w:pPr>
      <w:r>
        <w:t>Реквизиты для уплаты штрафа: почтовый адрес: адрес 60-летия СССР, 28, получатель: УФК по Республике Крым (Министерство юстиции Респуб</w:t>
      </w:r>
      <w:r>
        <w:t xml:space="preserve">лики Крым, </w:t>
      </w:r>
      <w:r>
        <w:t>л</w:t>
      </w:r>
      <w:r>
        <w:t>/с 04752203230), ИНН 9102013284, КПП 91020100, банк получателя: Отделение по Республике Крым Южного главного управления ЦБРФ, БИК: 043510001, счет: 40101810335100010001, ОКТМО 35656000, КБК 82811601153010332140, постановление №5-78/93/2020.</w:t>
      </w:r>
    </w:p>
    <w:p w:rsidR="00A77B3E" w:rsidP="00C5534B">
      <w:pPr>
        <w:ind w:firstLine="720"/>
        <w:jc w:val="both"/>
      </w:pPr>
      <w:r>
        <w:t>Раз</w:t>
      </w:r>
      <w:r>
        <w:t xml:space="preserve">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C5534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</w:t>
      </w:r>
      <w:r>
        <w:t>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5534B">
      <w:pPr>
        <w:ind w:firstLine="720"/>
        <w:jc w:val="both"/>
      </w:pPr>
      <w:r>
        <w:t>Разъяснить Ахмедовой С.А., что в случае неуплаты штрафа она может быть привлечена к административной ответственности за не</w:t>
      </w:r>
      <w:r>
        <w:t xml:space="preserve">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5534B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</w:t>
      </w:r>
      <w:r>
        <w:t>я.</w:t>
      </w:r>
    </w:p>
    <w:p w:rsidR="00A77B3E" w:rsidP="00C5534B">
      <w:pPr>
        <w:jc w:val="both"/>
      </w:pPr>
    </w:p>
    <w:p w:rsidR="00A77B3E" w:rsidP="00C5534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  И.В. Солодченко</w:t>
      </w:r>
    </w:p>
    <w:p w:rsidR="00A77B3E" w:rsidP="00C5534B">
      <w:pPr>
        <w:jc w:val="both"/>
      </w:pPr>
    </w:p>
    <w:p w:rsidR="00C5534B" w:rsidP="00C5534B">
      <w:pPr>
        <w:ind w:firstLine="720"/>
        <w:jc w:val="both"/>
      </w:pPr>
      <w:r>
        <w:t>ДЕПЕРСОНИФИКАЦИЮ</w:t>
      </w:r>
    </w:p>
    <w:p w:rsidR="00C5534B" w:rsidP="00C5534B">
      <w:pPr>
        <w:ind w:firstLine="720"/>
        <w:jc w:val="both"/>
      </w:pPr>
      <w:r>
        <w:t xml:space="preserve">Лингвистический контроль произвел </w:t>
      </w:r>
    </w:p>
    <w:p w:rsidR="00C5534B" w:rsidP="00C5534B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</w:t>
      </w:r>
    </w:p>
    <w:p w:rsidR="00C5534B" w:rsidP="00C5534B">
      <w:pPr>
        <w:ind w:firstLine="720"/>
        <w:jc w:val="both"/>
      </w:pPr>
    </w:p>
    <w:p w:rsidR="00C5534B" w:rsidP="00C5534B">
      <w:pPr>
        <w:ind w:firstLine="720"/>
        <w:jc w:val="both"/>
      </w:pPr>
      <w:r>
        <w:t>Согласовано</w:t>
      </w:r>
    </w:p>
    <w:p w:rsidR="00C5534B" w:rsidP="00C5534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  <w:t>И.В. Солодченко</w:t>
      </w:r>
    </w:p>
    <w:p w:rsidR="00A77B3E" w:rsidP="00C5534B">
      <w:pPr>
        <w:jc w:val="both"/>
      </w:pPr>
    </w:p>
    <w:sectPr w:rsidSect="00C5534B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C9C"/>
    <w:rsid w:val="004E3C9C"/>
    <w:rsid w:val="00A77B3E"/>
    <w:rsid w:val="00C55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C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