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47122">
      <w:pPr>
        <w:jc w:val="right"/>
      </w:pPr>
      <w:r>
        <w:t>УИД 91MS0093-01-2021-000366-02</w:t>
      </w:r>
    </w:p>
    <w:p w:rsidR="00A77B3E" w:rsidP="00A47122">
      <w:pPr>
        <w:jc w:val="right"/>
      </w:pPr>
      <w:r>
        <w:t>Дело 5-82/93/2021</w:t>
      </w:r>
    </w:p>
    <w:p w:rsidR="00A77B3E" w:rsidP="00A47122">
      <w:pPr>
        <w:jc w:val="both"/>
      </w:pPr>
    </w:p>
    <w:p w:rsidR="00A77B3E" w:rsidP="00A47122">
      <w:pPr>
        <w:jc w:val="center"/>
      </w:pPr>
      <w:r>
        <w:t>П О С Т А Н О В Л Е Н И Е</w:t>
      </w:r>
    </w:p>
    <w:p w:rsidR="00A77B3E" w:rsidP="00A47122">
      <w:pPr>
        <w:jc w:val="both"/>
      </w:pPr>
    </w:p>
    <w:p w:rsidR="00A77B3E" w:rsidP="00A47122">
      <w:pPr>
        <w:ind w:firstLine="720"/>
        <w:jc w:val="both"/>
      </w:pPr>
      <w:r>
        <w:t xml:space="preserve">24 марта 2021 года                 </w:t>
      </w:r>
      <w:r w:rsidR="00A47122">
        <w:tab/>
      </w:r>
      <w:r w:rsidR="00A47122">
        <w:tab/>
        <w:t xml:space="preserve">        </w:t>
      </w:r>
      <w:r>
        <w:tab/>
      </w:r>
      <w:r w:rsidR="00A47122"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47122">
      <w:pPr>
        <w:jc w:val="both"/>
      </w:pPr>
    </w:p>
    <w:p w:rsidR="00A77B3E" w:rsidP="00A4712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в отношении Жукова </w:t>
      </w:r>
      <w:r w:rsidR="00A47122">
        <w:t>Д.В.</w:t>
      </w:r>
      <w:r>
        <w:t xml:space="preserve">, </w:t>
      </w:r>
      <w:r w:rsidR="00A47122">
        <w:t>ПАСПОРТНЫЕ ДАННЫЕ,</w:t>
      </w:r>
      <w:r>
        <w:t xml:space="preserve"> гражданина Российской Федерации, холостого, не работающего зарегистрированного и фактически проживающего по адр</w:t>
      </w:r>
      <w:r>
        <w:t xml:space="preserve">есу: </w:t>
      </w:r>
      <w:r w:rsidR="00A47122">
        <w:t>АДРЕС</w:t>
      </w:r>
      <w:r>
        <w:t>,</w:t>
      </w:r>
    </w:p>
    <w:p w:rsidR="00A77B3E" w:rsidP="00A4712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A47122">
      <w:pPr>
        <w:jc w:val="both"/>
      </w:pPr>
    </w:p>
    <w:p w:rsidR="00A77B3E" w:rsidP="00A47122">
      <w:pPr>
        <w:jc w:val="center"/>
      </w:pPr>
      <w:r>
        <w:t>У С Т А Н О В И Л:</w:t>
      </w:r>
    </w:p>
    <w:p w:rsidR="00A77B3E" w:rsidP="00A47122">
      <w:pPr>
        <w:jc w:val="both"/>
      </w:pPr>
    </w:p>
    <w:p w:rsidR="00A77B3E" w:rsidP="00A47122">
      <w:pPr>
        <w:ind w:firstLine="720"/>
        <w:jc w:val="both"/>
      </w:pPr>
      <w:r>
        <w:t>ДАТА</w:t>
      </w:r>
      <w:r w:rsidR="001E53ED">
        <w:t xml:space="preserve"> в </w:t>
      </w:r>
      <w:r>
        <w:t>ВРЕМЯ</w:t>
      </w:r>
      <w:r w:rsidR="001E53ED">
        <w:t xml:space="preserve"> часов Жуков Д.В. находясь по адресу: адрес,  не выполнил законное требование уполномоченного должностного лица о прохождении медицинского </w:t>
      </w:r>
      <w:r w:rsidR="001E53ED">
        <w:t xml:space="preserve">освидетельствования на состояние опьянения, так как имелись достаточные основания полагать, что Жуков Д.В. употреблял наркотические средства без назначения врача, тем самым совершил административное правонарушение, ответственность за которое предусмотрена </w:t>
      </w:r>
      <w:r w:rsidR="001E53ED">
        <w:t xml:space="preserve">ч. 1 ст. 6.9 </w:t>
      </w:r>
      <w:r w:rsidR="001E53ED">
        <w:t>КоАП</w:t>
      </w:r>
      <w:r w:rsidR="001E53ED">
        <w:t xml:space="preserve"> РФ.</w:t>
      </w:r>
    </w:p>
    <w:p w:rsidR="00A77B3E" w:rsidP="001E53ED">
      <w:pPr>
        <w:ind w:firstLine="720"/>
        <w:jc w:val="both"/>
      </w:pPr>
      <w:r>
        <w:t xml:space="preserve">В судебном заседании Жуков Д.В. вину признал в полном объеме, раскаялся в содеянном. </w:t>
      </w:r>
    </w:p>
    <w:p w:rsidR="00A77B3E" w:rsidP="001E53ED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Жу</w:t>
      </w:r>
      <w:r>
        <w:t xml:space="preserve">кова Д.В. в совершении правонарушения, ответственность за которое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1E53ED">
      <w:pPr>
        <w:ind w:firstLine="720"/>
        <w:jc w:val="both"/>
      </w:pPr>
      <w:r>
        <w:t>- протоколом НОМЕР</w:t>
      </w:r>
      <w:r>
        <w:t xml:space="preserve"> об административном прав</w:t>
      </w:r>
      <w:r>
        <w:t xml:space="preserve">онарушении </w:t>
      </w:r>
      <w:r>
        <w:t>от</w:t>
      </w:r>
      <w:r>
        <w:t xml:space="preserve"> </w:t>
      </w:r>
      <w:r w:rsidR="00A47122">
        <w:t>ДАТА</w:t>
      </w:r>
      <w:r>
        <w:t xml:space="preserve">, согласно которому </w:t>
      </w:r>
      <w:r w:rsidR="00A47122">
        <w:t>ДАТА</w:t>
      </w:r>
      <w:r>
        <w:t xml:space="preserve"> в ВРЕМЯ</w:t>
      </w:r>
      <w:r>
        <w:t xml:space="preserve"> Жуков Д.В. находясь по адресу: АДРЕС</w:t>
      </w:r>
      <w:r>
        <w:t>, 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</w:t>
      </w:r>
      <w:r>
        <w:t>чные основания полагать, что Жуков Д.В. употреблял наркотические средства без назначения врача (</w:t>
      </w:r>
      <w:r>
        <w:t>л</w:t>
      </w:r>
      <w:r>
        <w:t>.д.1);</w:t>
      </w:r>
    </w:p>
    <w:p w:rsidR="00A77B3E" w:rsidP="001E53ED">
      <w:pPr>
        <w:ind w:firstLine="720"/>
        <w:jc w:val="both"/>
      </w:pPr>
      <w:r>
        <w:t xml:space="preserve">- рапортом оперативного дежурного дежурной части ОМВД России по Черноморскому району </w:t>
      </w:r>
      <w:r>
        <w:t>от</w:t>
      </w:r>
      <w:r>
        <w:t xml:space="preserve"> </w:t>
      </w:r>
      <w:r w:rsidR="00A47122">
        <w:t>ДАТА</w:t>
      </w:r>
      <w:r>
        <w:t xml:space="preserve"> (л.д.2); </w:t>
      </w:r>
    </w:p>
    <w:p w:rsidR="00A77B3E" w:rsidP="001E53ED">
      <w:pPr>
        <w:ind w:firstLine="720"/>
        <w:jc w:val="both"/>
      </w:pPr>
      <w:r>
        <w:t xml:space="preserve">- письменными объяснениями Жукова Д.В. </w:t>
      </w:r>
      <w:r>
        <w:t>от</w:t>
      </w:r>
      <w:r>
        <w:t xml:space="preserve"> </w:t>
      </w:r>
      <w:r w:rsidR="00A47122">
        <w:t>ДАТА</w:t>
      </w:r>
      <w:r>
        <w:t xml:space="preserve"> (л</w:t>
      </w:r>
      <w:r>
        <w:t xml:space="preserve">.д.4); </w:t>
      </w:r>
    </w:p>
    <w:p w:rsidR="00A77B3E" w:rsidP="001E53E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 w:rsidR="00A47122">
        <w:t>ДАТА</w:t>
      </w:r>
      <w:r>
        <w:t>, согласно которому Жуков Д.В. отказался от медицинского освидетельствования (л.д.8).</w:t>
      </w:r>
    </w:p>
    <w:p w:rsidR="00A77B3E" w:rsidP="001E53ED">
      <w:pPr>
        <w:ind w:firstLine="720"/>
        <w:jc w:val="both"/>
      </w:pPr>
      <w:r>
        <w:t>Оценивая в совокупности, исследов</w:t>
      </w:r>
      <w:r>
        <w:t xml:space="preserve">анные по делу доказательства, суд приходит к выводу о том, что вина Жукова Д.В. в совершении административного правонарушения установлена, и его действия правильно квалифицированы по ч. 1 ст. 6.9 </w:t>
      </w:r>
      <w:r>
        <w:t>КоАП</w:t>
      </w:r>
      <w:r>
        <w:t xml:space="preserve"> РФ, поскольку он не выполнил законное требование уполно</w:t>
      </w:r>
      <w:r>
        <w:t>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</w:t>
      </w:r>
      <w:r>
        <w:t xml:space="preserve">тенциально опасные </w:t>
      </w:r>
      <w:r>
        <w:t>психоактивные</w:t>
      </w:r>
      <w:r>
        <w:t xml:space="preserve"> вещества.</w:t>
      </w:r>
    </w:p>
    <w:p w:rsidR="00A77B3E" w:rsidP="001E53ED">
      <w:pPr>
        <w:ind w:firstLine="720"/>
        <w:jc w:val="both"/>
      </w:pPr>
      <w:r>
        <w:t>При назначении наказания Жукову Д.В. суд принимает во внимание характер совершенного правонарушения, личность виновной, ее имущественное положение, обстоятельства смягчающие административную ответственность, к кот</w:t>
      </w:r>
      <w:r>
        <w:t xml:space="preserve">орым суд относит, раскаяние лица совершившего правонарушение, отсутствие обстоятельств, отягчающих административную ответственность, и </w:t>
      </w:r>
      <w:r>
        <w:t xml:space="preserve">считает необходимым назначить наказание в виде административного штрафа, в пределах санкции статьи.  </w:t>
      </w:r>
    </w:p>
    <w:p w:rsidR="00A77B3E" w:rsidP="001E53ED">
      <w:pPr>
        <w:ind w:firstLine="720"/>
        <w:jc w:val="both"/>
      </w:pPr>
      <w:r>
        <w:t>В соответствие с ч.</w:t>
      </w:r>
      <w:r>
        <w:t xml:space="preserve">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</w:t>
      </w:r>
      <w:r>
        <w:t>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</w:t>
      </w:r>
      <w:r>
        <w:t xml:space="preserve"> с потреблением наркотических средств или психотропных веществ без назначения врача.</w:t>
      </w:r>
    </w:p>
    <w:p w:rsidR="00A77B3E" w:rsidP="001E53ED">
      <w:pPr>
        <w:ind w:firstLine="720"/>
        <w:jc w:val="both"/>
      </w:pPr>
      <w: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</w:t>
      </w:r>
      <w:r>
        <w:t xml:space="preserve">веществах и об их </w:t>
      </w:r>
      <w:r>
        <w:t>прекурсорах</w:t>
      </w:r>
      <w:r>
        <w:t xml:space="preserve">, положения ч. 2.1 ст. 4.1 </w:t>
      </w:r>
      <w:r>
        <w:t>КоАП</w:t>
      </w:r>
      <w:r>
        <w:t xml:space="preserve"> РФ, принимая во внимание, что в материалах дела отсутствуют доказательства употребления Жуковым Д.В. наркотических средств, мировой судья считает возможным не возлагать на последнего обязанность </w:t>
      </w:r>
      <w:r>
        <w:t>пройти диагностику, профилактические мероприятия, лечение от наркомании и (или</w:t>
      </w:r>
      <w:r>
        <w:t>) медицинскую и (или) социальную реабилитацию, в связи с потреблением наркотических средств.</w:t>
      </w:r>
    </w:p>
    <w:p w:rsidR="00A77B3E" w:rsidP="00A47122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A77B3E" w:rsidP="00A47122">
      <w:pPr>
        <w:jc w:val="both"/>
      </w:pPr>
    </w:p>
    <w:p w:rsidR="00A77B3E" w:rsidP="001E53ED">
      <w:pPr>
        <w:jc w:val="center"/>
      </w:pPr>
      <w:r>
        <w:t>П О С Т А Н</w:t>
      </w:r>
      <w:r>
        <w:t xml:space="preserve"> О В И Л:</w:t>
      </w:r>
    </w:p>
    <w:p w:rsidR="00A77B3E" w:rsidP="00A47122">
      <w:pPr>
        <w:jc w:val="both"/>
      </w:pPr>
    </w:p>
    <w:p w:rsidR="00A77B3E" w:rsidP="001E53ED">
      <w:pPr>
        <w:ind w:firstLine="720"/>
        <w:jc w:val="both"/>
      </w:pPr>
      <w:r>
        <w:t>Жукова Д.В.</w:t>
      </w:r>
      <w:r>
        <w:t>, ПАСПОРТНЫЕ ДАННЫЕ</w:t>
      </w:r>
      <w:r>
        <w:t xml:space="preserve">, гражданина Российской Федерации, признать  виновным  в совершении правонарушения, предусмотренного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</w:t>
      </w:r>
      <w:r>
        <w:t xml:space="preserve"> размере 4000 (четыре тысячи) рублей. </w:t>
      </w:r>
    </w:p>
    <w:p w:rsidR="00A77B3E" w:rsidP="001E53ED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</w:t>
      </w:r>
      <w:r>
        <w:t xml:space="preserve">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82811601063010009140, постановление</w:t>
      </w:r>
      <w:r>
        <w:t xml:space="preserve"> №5-82/93/2021.</w:t>
      </w:r>
    </w:p>
    <w:p w:rsidR="00A77B3E" w:rsidP="001E53E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53ED">
      <w:pPr>
        <w:ind w:firstLine="720"/>
        <w:jc w:val="both"/>
      </w:pPr>
      <w:r>
        <w:t>Разъяснить Жукову Д.В., что в случае неуплаты штрафа он может быть привлечен к административной ответственности за несвоевреме</w:t>
      </w:r>
      <w:r>
        <w:t xml:space="preserve">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E53E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47122">
      <w:pPr>
        <w:jc w:val="both"/>
      </w:pPr>
    </w:p>
    <w:p w:rsidR="00A77B3E" w:rsidP="001E53E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       </w:t>
      </w:r>
      <w:r>
        <w:t xml:space="preserve">    </w:t>
      </w:r>
      <w:r>
        <w:tab/>
      </w:r>
      <w:r>
        <w:tab/>
        <w:t xml:space="preserve">         И.В. Солодченко</w:t>
      </w:r>
    </w:p>
    <w:p w:rsidR="001E53ED" w:rsidP="001E53ED">
      <w:pPr>
        <w:ind w:firstLine="720"/>
        <w:jc w:val="both"/>
      </w:pPr>
    </w:p>
    <w:p w:rsidR="001E53ED" w:rsidP="001E53ED">
      <w:pPr>
        <w:ind w:firstLine="720"/>
        <w:jc w:val="both"/>
      </w:pPr>
      <w:r>
        <w:t>ДЕПЕРСОНИФИКАЦИЮ</w:t>
      </w:r>
    </w:p>
    <w:p w:rsidR="001E53ED" w:rsidP="001E53ED">
      <w:pPr>
        <w:ind w:firstLine="720"/>
        <w:jc w:val="both"/>
      </w:pPr>
      <w:r>
        <w:t xml:space="preserve">Лингвистический контроль произвел </w:t>
      </w:r>
    </w:p>
    <w:p w:rsidR="001E53ED" w:rsidP="001E53E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E53ED" w:rsidP="001E53ED">
      <w:pPr>
        <w:ind w:firstLine="720"/>
        <w:jc w:val="both"/>
      </w:pPr>
      <w:r>
        <w:t>СОГЛАСОВАНО</w:t>
      </w:r>
    </w:p>
    <w:p w:rsidR="001E53ED" w:rsidP="001E53E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E53ED" w:rsidP="001E53ED">
      <w:pPr>
        <w:ind w:firstLine="720"/>
        <w:jc w:val="both"/>
      </w:pPr>
      <w:r>
        <w:t xml:space="preserve">Дата: </w:t>
      </w:r>
    </w:p>
    <w:sectPr w:rsidSect="00A47122">
      <w:pgSz w:w="12240" w:h="15840"/>
      <w:pgMar w:top="709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912"/>
    <w:rsid w:val="001E53ED"/>
    <w:rsid w:val="00574912"/>
    <w:rsid w:val="00A471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