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41B02"/>
    <w:p w:rsidR="00A77B3E" w:rsidRDefault="00441B02">
      <w:r>
        <w:t xml:space="preserve">                                                                                                              </w:t>
      </w:r>
      <w:r>
        <w:t>Дело 5-93-86/2017</w:t>
      </w:r>
    </w:p>
    <w:p w:rsidR="00A77B3E" w:rsidRDefault="00441B02">
      <w:r>
        <w:t xml:space="preserve">     </w:t>
      </w:r>
    </w:p>
    <w:p w:rsidR="00A77B3E" w:rsidRDefault="00441B02">
      <w:r>
        <w:t xml:space="preserve">                                        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A77B3E" w:rsidRDefault="00441B02"/>
    <w:p w:rsidR="00A77B3E" w:rsidRDefault="00441B02">
      <w:r>
        <w:t xml:space="preserve"> 06 апреля 2017 года                 </w:t>
      </w:r>
      <w:r>
        <w:tab/>
      </w:r>
      <w:r>
        <w:tab/>
      </w:r>
      <w:r>
        <w:tab/>
        <w:t xml:space="preserve">       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441B02" w:rsidP="00441B02">
      <w:pPr>
        <w:jc w:val="both"/>
      </w:pPr>
      <w:r>
        <w:t>Мировой судья судебного участка № 93 Черноморского судебного района адрес Солодченко</w:t>
      </w:r>
      <w:r>
        <w:t xml:space="preserve"> И.В., рассмотрев в открытом судебном заседании дело об административном правонарушении, предусмотренном ч. 1 ст. 15.6 </w:t>
      </w:r>
      <w:proofErr w:type="spellStart"/>
      <w:r>
        <w:t>КоАП</w:t>
      </w:r>
      <w:proofErr w:type="spellEnd"/>
      <w:r>
        <w:t xml:space="preserve"> РФ  в отношении </w:t>
      </w:r>
      <w:proofErr w:type="spellStart"/>
      <w:r>
        <w:t>фио</w:t>
      </w:r>
      <w:proofErr w:type="spellEnd"/>
      <w:r>
        <w:t>, паспортные данные УССР, работающей директором наименование организации, зарегистрированной  и проживающей: адре</w:t>
      </w:r>
      <w:r>
        <w:t>с,</w:t>
      </w:r>
    </w:p>
    <w:p w:rsidR="00A77B3E" w:rsidRDefault="00441B02" w:rsidP="00441B02">
      <w:pPr>
        <w:jc w:val="both"/>
      </w:pPr>
      <w:r>
        <w:t xml:space="preserve">                                                        У С Т А Н О В И Л:</w:t>
      </w:r>
    </w:p>
    <w:p w:rsidR="00A77B3E" w:rsidRDefault="00441B02" w:rsidP="00441B02">
      <w:pPr>
        <w:jc w:val="both"/>
      </w:pPr>
      <w:r>
        <w:t>дата по адресу: адрес директором наименование организации, совершено нарушение законодательства о налогах и сборах, в части непредставления в установленный п. 1, п. 3 ст. 289 Нал</w:t>
      </w:r>
      <w:r>
        <w:t>огового кодекса Российской Федерации  срок налоговой декларации по налогу на прибыль организаций за 9 месяцев дата.</w:t>
      </w:r>
    </w:p>
    <w:p w:rsidR="00A77B3E" w:rsidRDefault="00441B02" w:rsidP="00441B02">
      <w:pPr>
        <w:jc w:val="both"/>
      </w:pPr>
      <w:r>
        <w:t xml:space="preserve">         Согласно п.1 статьи 289 налогового кодекса Российской Федерации налогоплательщики независимо от наличия  у них обязанности по уплат</w:t>
      </w:r>
      <w:r>
        <w:t>е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</w:t>
      </w:r>
      <w:r>
        <w:t>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77B3E" w:rsidRDefault="00441B02" w:rsidP="00441B02">
      <w:pPr>
        <w:jc w:val="both"/>
      </w:pPr>
      <w:r>
        <w:t xml:space="preserve">         В соответствии с п.3 ст.289 Налогового кодекса российской Федерации налогоплательщики (налоговые агенты) представляют нало</w:t>
      </w:r>
      <w:r>
        <w:t>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</w:t>
      </w:r>
      <w:r>
        <w:t xml:space="preserve"> в сроки, установленные для уплаты авансовых платежей.</w:t>
      </w:r>
    </w:p>
    <w:p w:rsidR="00A77B3E" w:rsidRDefault="00441B02" w:rsidP="00441B02">
      <w:pPr>
        <w:jc w:val="both"/>
      </w:pPr>
      <w:r>
        <w:t xml:space="preserve">        Из взаимосвязанного толкования пункта 3 статьи 58 НК РФ и пункта 1 статьи 80 НК РФ следует разграничение двух самостоятельных документов – налоговой декларации, представляемой по итогам налогов</w:t>
      </w:r>
      <w:r>
        <w:t>ого периода, и расчета авансового платежа, представляемого по итогам отчетного периода.</w:t>
      </w:r>
    </w:p>
    <w:p w:rsidR="00A77B3E" w:rsidRDefault="00441B02" w:rsidP="00441B02">
      <w:pPr>
        <w:jc w:val="both"/>
      </w:pPr>
      <w:r>
        <w:t xml:space="preserve">         Фактически налоговая декларация по налогу на прибыль организаций (налоговый расчет авансового платежа) за 9 месяцев дата в Межрайонную ИФНС России №6 по адрес </w:t>
      </w:r>
      <w:r>
        <w:t>на момент составления протокола не  представлена.</w:t>
      </w:r>
    </w:p>
    <w:p w:rsidR="00A77B3E" w:rsidRDefault="00441B02" w:rsidP="00441B02">
      <w:pPr>
        <w:jc w:val="both"/>
      </w:pPr>
      <w:r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совершила административное правонарушение,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в </w:t>
      </w:r>
      <w:r>
        <w:t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>
        <w:t>в, предусмотренных частью 2 настоящей статьи.</w:t>
      </w:r>
    </w:p>
    <w:p w:rsidR="00A77B3E" w:rsidRDefault="00441B02" w:rsidP="00441B02">
      <w:pPr>
        <w:jc w:val="both"/>
      </w:pPr>
      <w:r>
        <w:lastRenderedPageBreak/>
        <w:t xml:space="preserve"> В судебном заседании </w:t>
      </w:r>
      <w:proofErr w:type="spellStart"/>
      <w:r>
        <w:t>фио</w:t>
      </w:r>
      <w:proofErr w:type="spellEnd"/>
      <w:r>
        <w:t xml:space="preserve"> вину в совершении административного правонарушения признала в полном объеме.</w:t>
      </w:r>
    </w:p>
    <w:p w:rsidR="00A77B3E" w:rsidRDefault="00441B02" w:rsidP="00441B02">
      <w:pPr>
        <w:jc w:val="both"/>
      </w:pPr>
      <w:r>
        <w:t xml:space="preserve">          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правонарушением признается противоправное, вин</w:t>
      </w:r>
      <w:r>
        <w:t>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Default="00441B02" w:rsidP="00441B02">
      <w:pPr>
        <w:jc w:val="both"/>
      </w:pPr>
      <w:r>
        <w:t xml:space="preserve">Главой 26 </w:t>
      </w:r>
      <w:proofErr w:type="spellStart"/>
      <w:r>
        <w:t>КоАП</w:t>
      </w:r>
      <w:proofErr w:type="spellEnd"/>
      <w:r>
        <w:t xml:space="preserve"> РФ предусмотрены пред</w:t>
      </w:r>
      <w:r>
        <w:t>мет доказывания, доказательства, оценка доказательств.</w:t>
      </w:r>
    </w:p>
    <w:p w:rsidR="00A77B3E" w:rsidRDefault="00441B02" w:rsidP="00441B02">
      <w:pPr>
        <w:jc w:val="both"/>
      </w:pPr>
      <w:r>
        <w:t xml:space="preserve">Согласно ст.26.2 </w:t>
      </w:r>
      <w:proofErr w:type="spellStart"/>
      <w:r>
        <w:t>КоАП</w:t>
      </w:r>
      <w:proofErr w:type="spellEnd"/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</w:t>
      </w:r>
      <w:r>
        <w:t>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</w:t>
      </w:r>
      <w:r>
        <w:t>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</w:t>
      </w:r>
      <w:r>
        <w:t>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RDefault="00441B02" w:rsidP="00441B02">
      <w:pPr>
        <w:jc w:val="both"/>
      </w:pPr>
      <w:r>
        <w:t xml:space="preserve">         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лицо, осуществляющие производство по д</w:t>
      </w:r>
      <w:r>
        <w:t>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</w:t>
      </w:r>
      <w:r>
        <w:t>вленную силу.</w:t>
      </w:r>
    </w:p>
    <w:p w:rsidR="00A77B3E" w:rsidRDefault="00441B02" w:rsidP="00441B02">
      <w:pPr>
        <w:jc w:val="both"/>
      </w:pPr>
      <w:r>
        <w:t xml:space="preserve">Статьей 2.4 </w:t>
      </w:r>
      <w:proofErr w:type="spellStart"/>
      <w:r>
        <w:t>КоАП</w:t>
      </w:r>
      <w:proofErr w:type="spellEnd"/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</w:t>
      </w:r>
      <w:r>
        <w:t xml:space="preserve">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директор наименование организации </w:t>
      </w:r>
      <w:r>
        <w:t xml:space="preserve">- </w:t>
      </w:r>
      <w:proofErr w:type="spellStart"/>
      <w:r>
        <w:t>фио</w:t>
      </w:r>
      <w:proofErr w:type="spellEnd"/>
      <w:r>
        <w:t>.</w:t>
      </w:r>
    </w:p>
    <w:p w:rsidR="00A77B3E" w:rsidRDefault="00441B02" w:rsidP="00441B02">
      <w:pPr>
        <w:jc w:val="both"/>
      </w:pPr>
      <w:r>
        <w:t xml:space="preserve">Факт совершения 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подтверждается:</w:t>
      </w:r>
    </w:p>
    <w:p w:rsidR="00A77B3E" w:rsidRDefault="00441B02" w:rsidP="00441B02">
      <w:pPr>
        <w:jc w:val="both"/>
      </w:pPr>
      <w:r>
        <w:t xml:space="preserve">- протоколом об административном правонарушении № 1704 от  дата, согласно которому дата, по адресу: адрес, директором наименование организации </w:t>
      </w:r>
      <w:proofErr w:type="spellStart"/>
      <w:r>
        <w:t>фио</w:t>
      </w:r>
      <w:proofErr w:type="spellEnd"/>
      <w:r>
        <w:t>, совершено нарушение законодател</w:t>
      </w:r>
      <w:r>
        <w:t>ьства о налогах и сборах, в части непредставления в установленный п. 1, п. 3 ст. 289 Налогового кодекса Российской Федерации срок налоговой декларации по налогу на прибыль организаций за 9 месяцев дата, в результате чего допущено нарушение, по ч. 1 ст. 15.</w:t>
      </w:r>
      <w:r>
        <w:t xml:space="preserve">6 </w:t>
      </w:r>
      <w:proofErr w:type="spellStart"/>
      <w:r>
        <w:t>КоАП</w:t>
      </w:r>
      <w:proofErr w:type="spellEnd"/>
      <w:r>
        <w:t xml:space="preserve"> РФ (л.д.3-4);</w:t>
      </w:r>
    </w:p>
    <w:p w:rsidR="00A77B3E" w:rsidRDefault="00441B02" w:rsidP="00441B02">
      <w:pPr>
        <w:jc w:val="both"/>
      </w:pPr>
      <w:r>
        <w:t>-  выпиской из Единого государственного реестра юридических лиц (л.д.5-6);</w:t>
      </w:r>
    </w:p>
    <w:p w:rsidR="00A77B3E" w:rsidRDefault="00441B02" w:rsidP="00441B02">
      <w:pPr>
        <w:jc w:val="both"/>
      </w:pPr>
      <w:r>
        <w:tab/>
        <w:t xml:space="preserve"> Обстоятельств, смягчающих административную ответственность в отношении               </w:t>
      </w:r>
      <w:proofErr w:type="spellStart"/>
      <w:r>
        <w:t>фио</w:t>
      </w:r>
      <w:proofErr w:type="spellEnd"/>
      <w:r>
        <w:t xml:space="preserve"> судом не установлено. </w:t>
      </w:r>
    </w:p>
    <w:p w:rsidR="00A77B3E" w:rsidRDefault="00441B02" w:rsidP="00441B02">
      <w:pPr>
        <w:jc w:val="both"/>
      </w:pPr>
      <w:r>
        <w:lastRenderedPageBreak/>
        <w:t>Обстоятельств, отягчающих административную отв</w:t>
      </w:r>
      <w:r>
        <w:t xml:space="preserve">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</w:p>
    <w:p w:rsidR="00A77B3E" w:rsidRDefault="00441B02" w:rsidP="00441B02">
      <w:pPr>
        <w:jc w:val="both"/>
      </w:pPr>
      <w:r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ответственность по ч. 1  ст.15.6 </w:t>
      </w:r>
      <w:proofErr w:type="spellStart"/>
      <w:r>
        <w:t>КоАП</w:t>
      </w:r>
      <w:proofErr w:type="spellEnd"/>
      <w:r>
        <w:t xml:space="preserve"> РФ, согласно которой непредставление в установленный законодательством о налогах и</w:t>
      </w:r>
      <w:r>
        <w:t xml:space="preserve">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</w:t>
      </w:r>
      <w:r>
        <w:t>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 w:rsidRDefault="00441B02" w:rsidP="00441B02">
      <w:pPr>
        <w:jc w:val="both"/>
      </w:pPr>
      <w:r>
        <w:t>Оценивая в совокупности, ис</w:t>
      </w:r>
      <w:r>
        <w:t xml:space="preserve">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его действия правильно квалифицированы                                       ч.1 ст.15.6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441B02" w:rsidP="00441B02">
      <w:pPr>
        <w:jc w:val="both"/>
      </w:pPr>
      <w:r>
        <w:t>С учетом изложенно</w:t>
      </w:r>
      <w:r>
        <w:t xml:space="preserve">го, мировой судья считает возможным назначить </w:t>
      </w:r>
      <w:proofErr w:type="spellStart"/>
      <w:r>
        <w:t>фио</w:t>
      </w:r>
      <w:proofErr w:type="spellEnd"/>
      <w:r>
        <w:t xml:space="preserve"> наказание в пределах санкции статьи.</w:t>
      </w:r>
    </w:p>
    <w:p w:rsidR="00A77B3E" w:rsidRDefault="00441B02" w:rsidP="00441B02">
      <w:pPr>
        <w:jc w:val="both"/>
      </w:pPr>
      <w:r>
        <w:t>Руководствуясь  ст. 14.26, ст. 29.10, Кодекса РФ об административных правонарушениях, мировой судья,</w:t>
      </w:r>
    </w:p>
    <w:p w:rsidR="00A77B3E" w:rsidRDefault="00441B02" w:rsidP="00441B02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RDefault="00441B02" w:rsidP="00441B02">
      <w:pPr>
        <w:jc w:val="both"/>
      </w:pPr>
    </w:p>
    <w:p w:rsidR="00A77B3E" w:rsidRDefault="00441B02" w:rsidP="00441B02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, паспортные данные, признать виновной </w:t>
      </w:r>
      <w:r>
        <w:t xml:space="preserve">в совершении административного правонарушения, предусмотренного ч.1 ст.15.6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в доход государства в размере сумма.</w:t>
      </w:r>
    </w:p>
    <w:p w:rsidR="00A77B3E" w:rsidRDefault="00441B02" w:rsidP="00441B02">
      <w:pPr>
        <w:jc w:val="both"/>
      </w:pPr>
      <w:r>
        <w:tab/>
        <w:t xml:space="preserve">Реквизиты для уплаты штрафа: Межрайонная ИФНС № 6 по адрес, </w:t>
      </w:r>
      <w:r>
        <w:t xml:space="preserve">КБК 18211603030016000140, ОКТМО телефон, получатель УФК по адрес для МИФНС России № 6, ИНН телефон, КПП телефон, </w:t>
      </w:r>
      <w:proofErr w:type="spellStart"/>
      <w:r>
        <w:t>р</w:t>
      </w:r>
      <w:proofErr w:type="spellEnd"/>
      <w:r>
        <w:t>/с 40101810335100010001, наименование банка: отделение по адрес ЦБРФ открытый УФК по РК, БИК телефон, ИНН 911002459730, постановление № 5-93-8</w:t>
      </w:r>
      <w:r>
        <w:t>6/2017.</w:t>
      </w:r>
    </w:p>
    <w:p w:rsidR="00A77B3E" w:rsidRDefault="00441B02" w:rsidP="00441B02">
      <w:pPr>
        <w:jc w:val="both"/>
      </w:pPr>
      <w:r>
        <w:t xml:space="preserve"> </w:t>
      </w:r>
      <w:r>
        <w:tab/>
        <w:t xml:space="preserve">Разъяснить </w:t>
      </w:r>
      <w:proofErr w:type="spellStart"/>
      <w:r>
        <w:t>фио</w:t>
      </w:r>
      <w:proofErr w:type="spellEnd"/>
      <w:r>
        <w:t xml:space="preserve">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441B02" w:rsidP="00441B02">
      <w:pPr>
        <w:jc w:val="both"/>
      </w:pPr>
      <w:r>
        <w:t xml:space="preserve"> Постановление может быть обжаловано в Черноморский районный суд адрес в течение 10 суток со дня вручения или получения копии по</w:t>
      </w:r>
      <w:r>
        <w:t>становления, через мирового судью судебного участка № 93 Черноморского судебного района адрес.</w:t>
      </w:r>
    </w:p>
    <w:p w:rsidR="00A77B3E" w:rsidRDefault="00441B02" w:rsidP="00441B02">
      <w:pPr>
        <w:jc w:val="both"/>
      </w:pPr>
    </w:p>
    <w:p w:rsidR="00A77B3E" w:rsidRDefault="00441B02" w:rsidP="00441B02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                   </w:t>
      </w:r>
      <w:r>
        <w:t xml:space="preserve">              </w:t>
      </w:r>
      <w:r>
        <w:tab/>
        <w:t xml:space="preserve">   И.В. Солодченко</w:t>
      </w:r>
    </w:p>
    <w:p w:rsidR="00441B02" w:rsidRDefault="00441B02" w:rsidP="00441B02">
      <w:pPr>
        <w:jc w:val="both"/>
      </w:pPr>
    </w:p>
    <w:p w:rsidR="00441B02" w:rsidRDefault="00441B02" w:rsidP="00441B02">
      <w:pPr>
        <w:jc w:val="both"/>
      </w:pPr>
      <w:r>
        <w:t>Согласовано</w:t>
      </w:r>
    </w:p>
    <w:p w:rsidR="00441B02" w:rsidRDefault="00441B02" w:rsidP="00441B02">
      <w:pPr>
        <w:jc w:val="both"/>
      </w:pPr>
    </w:p>
    <w:p w:rsidR="00441B02" w:rsidRDefault="00441B02" w:rsidP="00441B02">
      <w:pPr>
        <w:jc w:val="both"/>
      </w:pPr>
      <w:r>
        <w:t>Мировой судья                                                                                 И.В. Солодченко</w:t>
      </w:r>
    </w:p>
    <w:p w:rsidR="00A77B3E" w:rsidRDefault="00441B02"/>
    <w:p w:rsidR="00A77B3E" w:rsidRDefault="00441B02"/>
    <w:p w:rsidR="00A77B3E" w:rsidRDefault="00441B02"/>
    <w:sectPr w:rsidR="00A77B3E" w:rsidSect="00D131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12F"/>
    <w:rsid w:val="00441B02"/>
    <w:rsid w:val="00D1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1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2017-06-14T07:10:00Z</dcterms:created>
  <dcterms:modified xsi:type="dcterms:W3CDTF">2017-06-14T07:12:00Z</dcterms:modified>
</cp:coreProperties>
</file>