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922B5">
      <w:pPr>
        <w:jc w:val="right"/>
      </w:pPr>
      <w:r>
        <w:t>УИД 91MS0093-01-2022-000492-28</w:t>
      </w:r>
    </w:p>
    <w:p w:rsidR="00A77B3E" w:rsidP="002922B5">
      <w:pPr>
        <w:jc w:val="right"/>
      </w:pPr>
      <w:r>
        <w:t>Дело № 5-88/93/2022</w:t>
      </w:r>
    </w:p>
    <w:p w:rsidR="00A77B3E" w:rsidP="002922B5">
      <w:pPr>
        <w:jc w:val="both"/>
      </w:pPr>
    </w:p>
    <w:p w:rsidR="00A77B3E" w:rsidP="002922B5">
      <w:pPr>
        <w:jc w:val="center"/>
      </w:pPr>
      <w:r>
        <w:t>П О С Т А Н О В Л Е Н И Е</w:t>
      </w:r>
    </w:p>
    <w:p w:rsidR="00A77B3E" w:rsidP="002922B5">
      <w:pPr>
        <w:jc w:val="both"/>
      </w:pPr>
    </w:p>
    <w:p w:rsidR="00A77B3E" w:rsidP="002922B5">
      <w:pPr>
        <w:ind w:firstLine="720"/>
        <w:jc w:val="both"/>
      </w:pPr>
      <w:r>
        <w:t xml:space="preserve">22 марта 2022 года                      </w:t>
      </w:r>
      <w:r>
        <w:tab/>
      </w:r>
      <w:r>
        <w:tab/>
        <w:t xml:space="preserve">   </w:t>
      </w:r>
      <w:r>
        <w:tab/>
      </w:r>
      <w:r>
        <w:tab/>
        <w:t xml:space="preserve">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2922B5">
      <w:pPr>
        <w:jc w:val="both"/>
      </w:pPr>
    </w:p>
    <w:p w:rsidR="00A77B3E" w:rsidP="002922B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И.В., рассмотрев  в открытом судебном заседании административный материал,  об административном правонарушении в отношении Коренной Г.А.</w:t>
      </w:r>
      <w:r>
        <w:t>, ПАСПОРТНЫЕ ДАННЫЕ</w:t>
      </w:r>
      <w:r>
        <w:t>, не замужней, зарегистрированной по адресу: АДРЕС</w:t>
      </w:r>
      <w:r>
        <w:t>, фак</w:t>
      </w:r>
      <w:r>
        <w:t xml:space="preserve">тически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2922B5">
      <w:pPr>
        <w:ind w:firstLine="720"/>
        <w:jc w:val="both"/>
      </w:pPr>
      <w:r>
        <w:t xml:space="preserve">привлекаемой к административной ответственности по ч.1 ст.20.25 КоАП РФ, </w:t>
      </w:r>
    </w:p>
    <w:p w:rsidR="00A77B3E" w:rsidP="002922B5">
      <w:pPr>
        <w:jc w:val="both"/>
      </w:pPr>
    </w:p>
    <w:p w:rsidR="00A77B3E" w:rsidP="002922B5">
      <w:pPr>
        <w:jc w:val="center"/>
      </w:pPr>
      <w:r>
        <w:t>У С Т А Н О В И Л:</w:t>
      </w:r>
    </w:p>
    <w:p w:rsidR="00A77B3E" w:rsidP="002922B5">
      <w:pPr>
        <w:jc w:val="both"/>
      </w:pPr>
    </w:p>
    <w:p w:rsidR="00A77B3E" w:rsidP="002922B5">
      <w:pPr>
        <w:jc w:val="both"/>
      </w:pPr>
      <w:r>
        <w:t xml:space="preserve">          Коренная Г.А. совершила административное правонарушение, предусмотренное ч.1 ст. 20.25 Кодекса РФ об администрати</w:t>
      </w:r>
      <w:r>
        <w:t xml:space="preserve">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2922B5">
      <w:pPr>
        <w:ind w:firstLine="720"/>
        <w:jc w:val="both"/>
      </w:pPr>
      <w:r>
        <w:t>ДАТА</w:t>
      </w:r>
      <w:r>
        <w:t xml:space="preserve"> в ВРЕМЯ</w:t>
      </w:r>
      <w:r>
        <w:t xml:space="preserve"> Коренная Г.А. находясь</w:t>
      </w:r>
      <w:r>
        <w:t xml:space="preserve"> по адресу: АДРЕС</w:t>
      </w:r>
      <w:r>
        <w:t xml:space="preserve"> нарушение ст. 32.2 ч. 1 КоАП РФ, не уплатил в установленный законом срок административный штр</w:t>
      </w:r>
      <w:r>
        <w:t>аф в размере 700 рублей, который был ему назначен постановлением ОМВД России по Черноморскому району Республики Крым НОМЕР</w:t>
      </w:r>
      <w:r>
        <w:t xml:space="preserve"> от 25.11.2021 года, вступившего в законную силу 28.12.2021 года, то есть совершила административное </w:t>
      </w:r>
      <w:r>
        <w:t>правонарушение</w:t>
      </w:r>
      <w:r>
        <w:t xml:space="preserve"> предусмотренное ч.</w:t>
      </w:r>
      <w:r>
        <w:t>1 ст.20.25 КоАП РФ.</w:t>
      </w:r>
    </w:p>
    <w:p w:rsidR="00A77B3E" w:rsidP="002922B5">
      <w:pPr>
        <w:jc w:val="both"/>
      </w:pPr>
      <w:r>
        <w:t xml:space="preserve"> </w:t>
      </w:r>
      <w:r>
        <w:tab/>
        <w:t>В судебном заседании Коренная Г.А. свою вину признала полностью, раскаялась в содеянном, при этом подтвердила достоверность изложенных в административном материале обстоятельств.</w:t>
      </w:r>
    </w:p>
    <w:p w:rsidR="00A77B3E" w:rsidP="002922B5">
      <w:pPr>
        <w:jc w:val="both"/>
      </w:pPr>
      <w:r>
        <w:t xml:space="preserve"> </w:t>
      </w:r>
      <w:r>
        <w:tab/>
        <w:t>Выслушав пояснения правонарушителя, исследовав письме</w:t>
      </w:r>
      <w:r>
        <w:t xml:space="preserve">нные материалы дела, суд приходит к выводу, что вина Коренной Г.А.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922B5">
      <w:pPr>
        <w:jc w:val="both"/>
      </w:pPr>
      <w:r>
        <w:tab/>
        <w:t>Вина в совершении административного прав</w:t>
      </w:r>
      <w:r>
        <w:t xml:space="preserve">онарушения подтверждается: </w:t>
      </w:r>
    </w:p>
    <w:p w:rsidR="00A77B3E" w:rsidP="002922B5">
      <w:pPr>
        <w:jc w:val="both"/>
      </w:pPr>
      <w:r>
        <w:t xml:space="preserve"> </w:t>
      </w:r>
      <w:r>
        <w:tab/>
        <w:t>- протоколом об административном правонарушении</w:t>
      </w:r>
      <w:r>
        <w:t xml:space="preserve">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Коренная Г.А. находясь по адресу: АДПРЕС в</w:t>
      </w:r>
      <w:r>
        <w:t xml:space="preserve"> нарушение ст. 32.2 ч. 1 КоАП РФ, не уплатил в установленный законом с</w:t>
      </w:r>
      <w:r>
        <w:t>рок административный штраф в размере 700 рублей, который был ему назначен постановлением ОМВД России по Черноморскому району Республики Крым НОМЕР</w:t>
      </w:r>
      <w:r>
        <w:t xml:space="preserve"> от 25.11.2021 года, вступившего в законную силу 28.12.2021 года (л.д.1);</w:t>
      </w:r>
    </w:p>
    <w:p w:rsidR="00A77B3E" w:rsidP="002922B5">
      <w:pPr>
        <w:jc w:val="both"/>
      </w:pPr>
      <w:r>
        <w:tab/>
        <w:t xml:space="preserve">- письменными объяснениями Коренной Г.А. </w:t>
      </w:r>
      <w:r>
        <w:t>от</w:t>
      </w:r>
      <w:r>
        <w:t xml:space="preserve"> ДАТА</w:t>
      </w:r>
      <w:r>
        <w:t xml:space="preserve"> (л.д.2);</w:t>
      </w:r>
    </w:p>
    <w:p w:rsidR="00A77B3E" w:rsidP="002922B5">
      <w:pPr>
        <w:jc w:val="both"/>
      </w:pPr>
      <w:r>
        <w:tab/>
        <w:t>- копией постановления ОМВД России по Черноморскому району Республики Крым НОМЕР</w:t>
      </w:r>
      <w:r>
        <w:t xml:space="preserve"> от 25.11.2021 года, вступившего в законную силу 28.12.2021 года (л.д.5);</w:t>
      </w:r>
    </w:p>
    <w:p w:rsidR="00A77B3E" w:rsidP="002922B5">
      <w:pPr>
        <w:jc w:val="both"/>
      </w:pPr>
      <w:r>
        <w:tab/>
        <w:t xml:space="preserve">- копией реестра почтовых отправлений за период </w:t>
      </w:r>
      <w:r>
        <w:t>с</w:t>
      </w:r>
      <w:r>
        <w:t xml:space="preserve"> ДАТА</w:t>
      </w:r>
      <w:r>
        <w:t xml:space="preserve"> (л.д.6).</w:t>
      </w:r>
    </w:p>
    <w:p w:rsidR="00A77B3E" w:rsidP="002922B5">
      <w:pPr>
        <w:ind w:firstLine="720"/>
        <w:jc w:val="both"/>
      </w:pPr>
      <w:r>
        <w:t>У суда не име</w:t>
      </w:r>
      <w:r>
        <w:t>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</w:t>
      </w:r>
      <w:r>
        <w:t xml:space="preserve"> по делу об административном правонарушении. </w:t>
      </w:r>
    </w:p>
    <w:p w:rsidR="00A77B3E" w:rsidP="002922B5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</w:t>
      </w:r>
      <w:r>
        <w:t xml:space="preserve">, либо со дня истечения срока отсрочки или срока рассрочки, предусмотренных ст. 31.5 КоАП РФ. </w:t>
      </w:r>
    </w:p>
    <w:p w:rsidR="00A77B3E" w:rsidP="002922B5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</w:t>
      </w:r>
      <w:r>
        <w:t xml:space="preserve">ядке уплатить </w:t>
      </w:r>
      <w:r>
        <w:t xml:space="preserve">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</w:t>
      </w:r>
      <w:r>
        <w:t>правонарушения, предусмотренного ч. 1 ст</w:t>
      </w:r>
      <w:r>
        <w:t>. 20.25 КоАП РФ.</w:t>
      </w:r>
    </w:p>
    <w:p w:rsidR="00A77B3E" w:rsidP="002922B5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Коренной Г.А. установлена и доказана.    </w:t>
      </w:r>
    </w:p>
    <w:p w:rsidR="00A77B3E" w:rsidP="002922B5">
      <w:pPr>
        <w:jc w:val="both"/>
      </w:pPr>
      <w:r>
        <w:t xml:space="preserve"> </w:t>
      </w:r>
      <w:r>
        <w:tab/>
        <w:t>Действия Коренного Г.А. суд квалифицирует по ч. 1 с</w:t>
      </w:r>
      <w:r>
        <w:t>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Республики Крым НОМЕР</w:t>
      </w:r>
      <w:r>
        <w:t xml:space="preserve"> от 25.11.2021 года, вступившего в законную силу 28.12.2021 года в с</w:t>
      </w:r>
      <w:r>
        <w:t xml:space="preserve">рок, предусмотренный ч.1 ст. 32.2 КоАП РФ. </w:t>
      </w:r>
    </w:p>
    <w:p w:rsidR="00A77B3E" w:rsidP="002922B5">
      <w:pPr>
        <w:jc w:val="both"/>
      </w:pPr>
      <w:r>
        <w:t xml:space="preserve">        </w:t>
      </w:r>
      <w:r>
        <w:tab/>
      </w:r>
      <w:r>
        <w:t xml:space="preserve"> Каких-либо неустранимых сомнений по делу, которые должны толковаться в пользу Коренной Г.А. не усматривается.</w:t>
      </w:r>
    </w:p>
    <w:p w:rsidR="00A77B3E" w:rsidP="002922B5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</w:t>
      </w:r>
      <w:r>
        <w:t>ативное правонарушение.</w:t>
      </w:r>
    </w:p>
    <w:p w:rsidR="00A77B3E" w:rsidP="002922B5">
      <w:pPr>
        <w:jc w:val="both"/>
      </w:pPr>
      <w:r>
        <w:t xml:space="preserve">       </w:t>
      </w:r>
      <w:r>
        <w:tab/>
      </w:r>
      <w:r>
        <w:t xml:space="preserve">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2922B5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</w:t>
      </w:r>
      <w:r>
        <w:t>ить наказание в виде обязательных работ, предусмотренном санкцией ч.1 ст.20.25 КоАП РФ.</w:t>
      </w:r>
    </w:p>
    <w:p w:rsidR="00A77B3E" w:rsidP="002922B5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2922B5" w:rsidP="002922B5">
      <w:pPr>
        <w:jc w:val="both"/>
      </w:pPr>
    </w:p>
    <w:p w:rsidR="00A77B3E" w:rsidP="002922B5">
      <w:pPr>
        <w:jc w:val="center"/>
      </w:pPr>
      <w:r>
        <w:t>ПОСТАНОВИЛ:</w:t>
      </w:r>
    </w:p>
    <w:p w:rsidR="00A77B3E" w:rsidP="002922B5">
      <w:pPr>
        <w:jc w:val="both"/>
      </w:pPr>
    </w:p>
    <w:p w:rsidR="00A77B3E" w:rsidP="002922B5">
      <w:pPr>
        <w:jc w:val="both"/>
      </w:pPr>
      <w:r>
        <w:t xml:space="preserve"> </w:t>
      </w:r>
      <w:r>
        <w:tab/>
        <w:t>Коренную Г.А.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 1 ст. 20.25 КоАП РФ и назначить ей наказание в виде обязательных работ сроком на 30 (тридцать) часов.</w:t>
      </w:r>
    </w:p>
    <w:p w:rsidR="00A77B3E" w:rsidP="002922B5">
      <w:pPr>
        <w:jc w:val="both"/>
      </w:pPr>
      <w:r>
        <w:tab/>
        <w:t>Разъяснить  Коренной Г.А., что она обяза</w:t>
      </w:r>
      <w:r>
        <w:t>на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</w:t>
      </w:r>
      <w:r>
        <w:t>става-исполнителя об изменении места жительства, а также являться по его вызову.</w:t>
      </w:r>
    </w:p>
    <w:p w:rsidR="00A77B3E" w:rsidP="002922B5">
      <w:pPr>
        <w:ind w:firstLine="720"/>
        <w:jc w:val="both"/>
      </w:pPr>
      <w:r>
        <w:t>Разъяснить Коренной Г.А., что в случае ее уклонения от отбывания обязательных работ, выразившегося в невыходе на обязательные работы без уважительных причин и нарушении трудов</w:t>
      </w:r>
      <w:r>
        <w:t>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</w:t>
      </w:r>
      <w:r>
        <w:t xml:space="preserve">истративных правонарушениях. </w:t>
      </w:r>
    </w:p>
    <w:p w:rsidR="00A77B3E" w:rsidP="002922B5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</w:t>
      </w:r>
      <w:r>
        <w:t xml:space="preserve">еспублики Крым. </w:t>
      </w:r>
    </w:p>
    <w:p w:rsidR="00A77B3E" w:rsidP="002922B5">
      <w:pPr>
        <w:jc w:val="both"/>
      </w:pPr>
    </w:p>
    <w:p w:rsidR="00A77B3E" w:rsidP="002922B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2922B5" w:rsidP="002922B5">
      <w:pPr>
        <w:ind w:firstLine="720"/>
        <w:jc w:val="both"/>
      </w:pPr>
    </w:p>
    <w:p w:rsidR="002922B5" w:rsidP="002922B5">
      <w:pPr>
        <w:ind w:firstLine="720"/>
        <w:jc w:val="both"/>
      </w:pPr>
      <w:r>
        <w:t>ДЕПЕРСОНИФИКАЦИЮ</w:t>
      </w:r>
    </w:p>
    <w:p w:rsidR="002922B5" w:rsidP="002922B5">
      <w:pPr>
        <w:ind w:firstLine="720"/>
        <w:jc w:val="both"/>
      </w:pPr>
      <w:r>
        <w:t xml:space="preserve">Лингвистический контроль произвел </w:t>
      </w:r>
    </w:p>
    <w:p w:rsidR="002922B5" w:rsidP="002922B5">
      <w:pPr>
        <w:ind w:firstLine="720"/>
        <w:jc w:val="both"/>
      </w:pPr>
      <w:r>
        <w:t>помощник судьи Димитрова О.С.______________</w:t>
      </w:r>
    </w:p>
    <w:p w:rsidR="002922B5" w:rsidP="002922B5">
      <w:pPr>
        <w:ind w:firstLine="720"/>
        <w:jc w:val="both"/>
      </w:pPr>
      <w:r>
        <w:t>СОГЛАСОВАНО</w:t>
      </w:r>
    </w:p>
    <w:p w:rsidR="002922B5" w:rsidP="002922B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922B5" w:rsidP="002922B5">
      <w:pPr>
        <w:ind w:firstLine="720"/>
        <w:jc w:val="both"/>
      </w:pPr>
      <w:r>
        <w:t>Дата: 28.03.2022 года</w:t>
      </w:r>
    </w:p>
    <w:p w:rsidR="002922B5" w:rsidP="002922B5">
      <w:pPr>
        <w:ind w:firstLine="720"/>
        <w:jc w:val="both"/>
      </w:pPr>
    </w:p>
    <w:sectPr w:rsidSect="002922B5">
      <w:pgSz w:w="12240" w:h="15840"/>
      <w:pgMar w:top="709" w:right="75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B5"/>
    <w:rsid w:val="002922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