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74C31">
      <w:pPr>
        <w:jc w:val="right"/>
      </w:pPr>
      <w:r>
        <w:t xml:space="preserve">                                                                                   УИД 91MS0093-01-2023-000237-33</w:t>
      </w:r>
    </w:p>
    <w:p w:rsidR="00A77B3E" w:rsidP="00274C31">
      <w:pPr>
        <w:jc w:val="right"/>
      </w:pPr>
      <w:r>
        <w:t>Дело № 5-93-88/2023</w:t>
      </w:r>
    </w:p>
    <w:p w:rsidR="00A77B3E" w:rsidP="00274C31">
      <w:pPr>
        <w:jc w:val="both"/>
      </w:pPr>
    </w:p>
    <w:p w:rsidR="00A77B3E" w:rsidP="00274C31">
      <w:pPr>
        <w:jc w:val="center"/>
      </w:pPr>
      <w:r>
        <w:t>П О С Т А Н О В Л Е Н И Е</w:t>
      </w:r>
    </w:p>
    <w:p w:rsidR="00A77B3E" w:rsidP="00274C31">
      <w:pPr>
        <w:jc w:val="both"/>
      </w:pPr>
    </w:p>
    <w:p w:rsidR="00A77B3E" w:rsidP="00274C31">
      <w:pPr>
        <w:ind w:firstLine="720"/>
        <w:jc w:val="both"/>
      </w:pPr>
      <w:r>
        <w:t xml:space="preserve">07 марта 2023 года                         </w:t>
      </w:r>
      <w:r>
        <w:tab/>
        <w:t xml:space="preserve">           </w:t>
      </w:r>
      <w:r>
        <w:tab/>
      </w:r>
      <w:r>
        <w:tab/>
      </w:r>
      <w:r>
        <w:tab/>
        <w:t xml:space="preserve">                 </w:t>
      </w:r>
      <w:r>
        <w:t xml:space="preserve">Республика Крым, п. </w:t>
      </w:r>
      <w:r>
        <w:t>Черноморское</w:t>
      </w:r>
    </w:p>
    <w:p w:rsidR="00A77B3E" w:rsidP="00274C31">
      <w:pPr>
        <w:jc w:val="both"/>
      </w:pPr>
    </w:p>
    <w:p w:rsidR="00A77B3E" w:rsidP="00274C31">
      <w:pPr>
        <w:ind w:firstLine="720"/>
        <w:jc w:val="both"/>
      </w:pPr>
      <w:r>
        <w:t xml:space="preserve">Мировой судья судебного участка №92 Черноморского судебного района (Черноморский муниципальный район) Республики Крым </w:t>
      </w:r>
      <w:r>
        <w:t>и.о</w:t>
      </w:r>
      <w:r>
        <w:t>. мирового судьи судебного участка №93 Черноморского судебного района Республики Крым Байбарза О.В., рассмотрев в открытом судебном зас</w:t>
      </w:r>
      <w:r>
        <w:t>едании дело об административном правонарушении в отношении Карась Д.А.</w:t>
      </w:r>
      <w:r>
        <w:t>, ПАСПОРТНЫЕ ДАННЫЕ</w:t>
      </w:r>
      <w:r>
        <w:t>, холостого, работающего по найму, зарегистрированного и фактически проживающего по адресу:</w:t>
      </w:r>
      <w:r>
        <w:t xml:space="preserve"> АДРЕС</w:t>
      </w:r>
      <w:r>
        <w:t>,</w:t>
      </w:r>
    </w:p>
    <w:p w:rsidR="00A77B3E" w:rsidP="00274C31">
      <w:pPr>
        <w:jc w:val="both"/>
      </w:pPr>
      <w:r>
        <w:t xml:space="preserve"> </w:t>
      </w:r>
      <w:r>
        <w:tab/>
      </w:r>
      <w:r>
        <w:t>привлекаемого</w:t>
      </w:r>
      <w:r>
        <w:t xml:space="preserve"> </w:t>
      </w:r>
      <w:r>
        <w:t>к административной ответственности по ч.2 ст.7.27 КоАП РФ,</w:t>
      </w:r>
    </w:p>
    <w:p w:rsidR="00A77B3E" w:rsidP="00274C31">
      <w:pPr>
        <w:jc w:val="both"/>
      </w:pPr>
    </w:p>
    <w:p w:rsidR="00A77B3E" w:rsidP="00274C31">
      <w:pPr>
        <w:jc w:val="center"/>
      </w:pPr>
      <w:r>
        <w:t>УСТАНОВИЛ:</w:t>
      </w:r>
    </w:p>
    <w:p w:rsidR="00A77B3E" w:rsidP="00274C31">
      <w:pPr>
        <w:jc w:val="both"/>
      </w:pPr>
    </w:p>
    <w:p w:rsidR="00A77B3E" w:rsidP="00274C31">
      <w:pPr>
        <w:ind w:firstLine="720"/>
        <w:jc w:val="both"/>
      </w:pPr>
      <w:r>
        <w:t>ДАТА</w:t>
      </w:r>
      <w:r>
        <w:t xml:space="preserve"> в ВРЕМЯ</w:t>
      </w:r>
      <w:r>
        <w:t xml:space="preserve"> Карась Д.А., находясь в АДРЕС</w:t>
      </w:r>
      <w:r>
        <w:t>, в магазине «НАИМЕНОВАНИЕ</w:t>
      </w:r>
      <w:r>
        <w:t>» совершил тайное хищение имущества магазина «НАИМЕНОВАНИЕ</w:t>
      </w:r>
      <w:r>
        <w:t xml:space="preserve">», а именно бутылки водки «На березовых </w:t>
      </w:r>
      <w:r>
        <w:t>бруньках</w:t>
      </w:r>
      <w:r>
        <w:t>»</w:t>
      </w:r>
      <w:r>
        <w:t xml:space="preserve"> объемом 0,7 литра стоимостью 529,99 рублей и мясной продукции «</w:t>
      </w:r>
      <w:r>
        <w:t>Бастурма</w:t>
      </w:r>
      <w:r>
        <w:t>» весом 0,370 грамм на сумму 735,93 рублей, чем причинил незначительный материальный ущерб магазину «НАИМЕНОВАНИЕ</w:t>
      </w:r>
      <w:r>
        <w:t>» на сумму 1 265 (одна тысяча двести шестьдесят пять) рублей, то</w:t>
      </w:r>
      <w:r>
        <w:t xml:space="preserve"> есть совершил а</w:t>
      </w:r>
      <w:r>
        <w:t xml:space="preserve">дминистративное </w:t>
      </w:r>
      <w:r>
        <w:t>правонарушение</w:t>
      </w:r>
      <w:r>
        <w:t xml:space="preserve"> предусмотренное ч.2 ст.7.27 КоАП РФ</w:t>
      </w:r>
    </w:p>
    <w:p w:rsidR="00A77B3E" w:rsidP="00274C31">
      <w:pPr>
        <w:ind w:firstLine="720"/>
        <w:jc w:val="both"/>
      </w:pPr>
      <w:r>
        <w:t xml:space="preserve">В судебном заседании Карась Д.А. свою вину признал полностью, раскаялся в содеянном, подтвердил </w:t>
      </w:r>
      <w:r>
        <w:t>обстоятельства</w:t>
      </w:r>
      <w:r>
        <w:t xml:space="preserve"> изложенные в протоколе об административном правонарушении.    </w:t>
      </w:r>
    </w:p>
    <w:p w:rsidR="00A77B3E" w:rsidP="00274C31">
      <w:pPr>
        <w:ind w:firstLine="720"/>
        <w:jc w:val="both"/>
      </w:pPr>
      <w:r>
        <w:t>Представитель п</w:t>
      </w:r>
      <w:r>
        <w:t>отерпевшего ФИО</w:t>
      </w:r>
      <w:r>
        <w:t xml:space="preserve"> в судебное заседание не явился, о времени и месте рассмотрения дела уведомлен надлежаще, предоставил в суд заявление о рассмотрении дела без его участия,  в котором указал, что претензий материального характера </w:t>
      </w:r>
      <w:r>
        <w:t>к</w:t>
      </w:r>
      <w:r>
        <w:t xml:space="preserve"> Карась Д.А. не им</w:t>
      </w:r>
      <w:r>
        <w:t xml:space="preserve">еет. </w:t>
      </w:r>
    </w:p>
    <w:p w:rsidR="00A77B3E" w:rsidP="00274C31">
      <w:pPr>
        <w:ind w:firstLine="720"/>
        <w:jc w:val="both"/>
      </w:pPr>
      <w:r>
        <w:t xml:space="preserve">Фактические обстоятельства дела подтверждаются совокупностью исследованных доказательств: </w:t>
      </w:r>
    </w:p>
    <w:p w:rsidR="00A77B3E" w:rsidP="00274C31">
      <w:pPr>
        <w:jc w:val="both"/>
      </w:pPr>
      <w:r>
        <w:t>- протоколом об административном правонарушении НОМЕР</w:t>
      </w:r>
      <w:r>
        <w:t xml:space="preserve"> </w:t>
      </w:r>
      <w:r>
        <w:t>от</w:t>
      </w:r>
      <w:r>
        <w:t xml:space="preserve"> </w:t>
      </w:r>
      <w:r>
        <w:t>ДАТА</w:t>
      </w:r>
      <w:r>
        <w:t>, согласно которого ДАТА</w:t>
      </w:r>
      <w:r>
        <w:t xml:space="preserve"> в ВРЕМЯ</w:t>
      </w:r>
      <w:r>
        <w:t xml:space="preserve"> Карась Д.А., находясь в </w:t>
      </w:r>
      <w:r>
        <w:t>пгт</w:t>
      </w:r>
      <w:r>
        <w:t xml:space="preserve">. </w:t>
      </w:r>
      <w:r>
        <w:t xml:space="preserve">Черноморское на адрес, </w:t>
      </w:r>
      <w:r>
        <w:t>в магазине «НАИМЕНОВАНИЕ</w:t>
      </w:r>
      <w:r>
        <w:t>» совершил тайное хищение имущества магазина «НАИМЕНОВАНИЕ</w:t>
      </w:r>
      <w:r>
        <w:t xml:space="preserve">», а именно бутылки водки «На березовых </w:t>
      </w:r>
      <w:r>
        <w:t>бруньках</w:t>
      </w:r>
      <w:r>
        <w:t>» объемом 0,7 литра стоимостью 529,99 рублей и мясной продукции «</w:t>
      </w:r>
      <w:r>
        <w:t>Бастурма</w:t>
      </w:r>
      <w:r>
        <w:t>» весом 0,370 грамм на сумму 735,93 рублей, чем причинил незначительный</w:t>
      </w:r>
      <w:r>
        <w:t xml:space="preserve"> материальный ущерб магазину «НАИМЕНОВАНИЕ</w:t>
      </w:r>
      <w:r>
        <w:t xml:space="preserve">» на сумму 1 265 (одна тысяча двести шестьдесят пять) рублей (л.д.1); </w:t>
      </w:r>
    </w:p>
    <w:p w:rsidR="00A77B3E" w:rsidP="00274C31">
      <w:pPr>
        <w:ind w:firstLine="720"/>
        <w:jc w:val="both"/>
      </w:pPr>
      <w:r>
        <w:t>- письменным заявлением ФИО</w:t>
      </w:r>
      <w:r>
        <w:t xml:space="preserve"> о преступлении </w:t>
      </w:r>
      <w:r>
        <w:t>от</w:t>
      </w:r>
      <w:r>
        <w:t xml:space="preserve"> ДАТА</w:t>
      </w:r>
      <w:r>
        <w:t xml:space="preserve"> (л.д.2); </w:t>
      </w:r>
    </w:p>
    <w:p w:rsidR="00A77B3E" w:rsidP="00274C31">
      <w:pPr>
        <w:ind w:firstLine="720"/>
        <w:jc w:val="both"/>
      </w:pPr>
      <w:r>
        <w:t>- письменными объяснениями ФИО</w:t>
      </w:r>
      <w:r>
        <w:t xml:space="preserve"> </w:t>
      </w:r>
      <w:r>
        <w:t>от</w:t>
      </w:r>
      <w:r>
        <w:t xml:space="preserve"> ДАТА</w:t>
      </w:r>
      <w:r>
        <w:t xml:space="preserve"> (л.д.3); </w:t>
      </w:r>
    </w:p>
    <w:p w:rsidR="00A77B3E" w:rsidP="00274C31">
      <w:pPr>
        <w:ind w:firstLine="720"/>
        <w:jc w:val="both"/>
      </w:pPr>
      <w:r>
        <w:t>- копией приказа (ра</w:t>
      </w:r>
      <w:r>
        <w:t>споряжение) о переводе сотрудника на другую работу НОМЕР</w:t>
      </w:r>
      <w:r>
        <w:t xml:space="preserve"> </w:t>
      </w:r>
      <w:r>
        <w:t>от</w:t>
      </w:r>
      <w:r>
        <w:t xml:space="preserve"> ДАТА</w:t>
      </w:r>
      <w:r>
        <w:t xml:space="preserve"> (л.д.5); </w:t>
      </w:r>
    </w:p>
    <w:p w:rsidR="00A77B3E" w:rsidP="00274C31">
      <w:pPr>
        <w:ind w:firstLine="720"/>
        <w:jc w:val="both"/>
      </w:pPr>
      <w:r>
        <w:t xml:space="preserve">- </w:t>
      </w:r>
      <w:r>
        <w:t>фототаблицей</w:t>
      </w:r>
      <w:r>
        <w:t xml:space="preserve"> с места совершения административного правонарушения (л.д.5а);</w:t>
      </w:r>
    </w:p>
    <w:p w:rsidR="00A77B3E" w:rsidP="00274C31">
      <w:pPr>
        <w:ind w:firstLine="720"/>
        <w:jc w:val="both"/>
      </w:pPr>
      <w:r>
        <w:t>- письменными объяснениями ФИО</w:t>
      </w:r>
      <w:r>
        <w:t>1</w:t>
      </w:r>
      <w:r>
        <w:t xml:space="preserve"> от ДАТА</w:t>
      </w:r>
      <w:r>
        <w:t xml:space="preserve"> (л.д.6); </w:t>
      </w:r>
    </w:p>
    <w:p w:rsidR="00A77B3E" w:rsidP="00274C31">
      <w:pPr>
        <w:ind w:firstLine="720"/>
        <w:jc w:val="both"/>
      </w:pPr>
      <w:r>
        <w:t>- письменными объяснениями ФИО</w:t>
      </w:r>
      <w:r>
        <w:t>2</w:t>
      </w:r>
      <w:r>
        <w:t xml:space="preserve"> от ДАТА</w:t>
      </w:r>
      <w:r>
        <w:t xml:space="preserve"> (</w:t>
      </w:r>
      <w:r>
        <w:t xml:space="preserve">л.д.7); </w:t>
      </w:r>
    </w:p>
    <w:p w:rsidR="00A77B3E" w:rsidP="00274C31">
      <w:pPr>
        <w:ind w:firstLine="720"/>
        <w:jc w:val="both"/>
      </w:pPr>
      <w:r>
        <w:t>- копией накладной на внутреннее перемещение, передачу НОМЕР</w:t>
      </w:r>
      <w:r>
        <w:t xml:space="preserve"> </w:t>
      </w:r>
      <w:r>
        <w:t>от</w:t>
      </w:r>
      <w:r>
        <w:t xml:space="preserve"> ДАТА</w:t>
      </w:r>
      <w:r>
        <w:t xml:space="preserve"> (л.д.8-12); </w:t>
      </w:r>
    </w:p>
    <w:p w:rsidR="00A77B3E" w:rsidP="00274C31">
      <w:pPr>
        <w:ind w:firstLine="720"/>
        <w:jc w:val="both"/>
      </w:pPr>
      <w:r>
        <w:t>- копией накладной на внутреннее перемещение, передачу НОМЕР</w:t>
      </w:r>
      <w:r>
        <w:t xml:space="preserve"> </w:t>
      </w:r>
      <w:r>
        <w:t>от</w:t>
      </w:r>
      <w:r>
        <w:t xml:space="preserve"> ДАТА</w:t>
      </w:r>
      <w:r>
        <w:t xml:space="preserve"> (л.д.13-15); </w:t>
      </w:r>
    </w:p>
    <w:p w:rsidR="00A77B3E" w:rsidP="00274C31">
      <w:pPr>
        <w:ind w:firstLine="720"/>
        <w:jc w:val="both"/>
      </w:pPr>
      <w:r>
        <w:t xml:space="preserve">- письменными объяснениями Карась Д.А. </w:t>
      </w:r>
      <w:r>
        <w:t>от</w:t>
      </w:r>
      <w:r>
        <w:t xml:space="preserve"> ДАТА</w:t>
      </w:r>
      <w:r>
        <w:t xml:space="preserve"> (л.д.14).</w:t>
      </w:r>
    </w:p>
    <w:p w:rsidR="00A77B3E" w:rsidP="00274C31">
      <w:pPr>
        <w:ind w:firstLine="720"/>
        <w:jc w:val="both"/>
      </w:pPr>
      <w:r>
        <w:t>У суда не име</w:t>
      </w:r>
      <w:r>
        <w:t xml:space="preserve">ется оснований не доверять представленным материалам дела, полученным в </w:t>
      </w:r>
      <w:r>
        <w:t>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w:t>
      </w:r>
      <w:r>
        <w:t xml:space="preserve"> по делу об </w:t>
      </w:r>
      <w:r>
        <w:t>административном правонарушении.</w:t>
      </w:r>
    </w:p>
    <w:p w:rsidR="00A77B3E" w:rsidP="00274C31">
      <w:pPr>
        <w:ind w:firstLine="720"/>
        <w:jc w:val="both"/>
      </w:pPr>
      <w:r>
        <w:t>Действия Карась Д.А. суд квалифицирует по ч.2 ст.7.27 КоАП РФ, как мелкое хищение чужого имущества стоимостью более одной тысячи рублей, но не более двух тысяч пятисот рублей путем кражи, мошенничества, присвоен</w:t>
      </w:r>
      <w:r>
        <w:t>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w:t>
      </w:r>
      <w:r>
        <w:t xml:space="preserve"> и четвертой статьи 159.1, частями второй, третьей </w:t>
      </w:r>
      <w:r>
        <w:t xml:space="preserve">и четвертой статьи 159.2, частями второй, третьей и четвертой статьи 159.3, частями второй, третьей и четвертой статьи 159.5, </w:t>
      </w:r>
      <w:r>
        <w:t>частями второй, третьей и четвертой статьи 159.6 и частями второй и третьей статьи 160 Уголовного кодекса Российской Федерации.</w:t>
      </w:r>
    </w:p>
    <w:p w:rsidR="00A77B3E" w:rsidP="00274C31">
      <w:pPr>
        <w:ind w:firstLine="720"/>
        <w:jc w:val="both"/>
      </w:pPr>
      <w:r>
        <w:t>Пр</w:t>
      </w:r>
      <w:r>
        <w:t xml:space="preserve">и назначении административного наказания Карась Д.А. суд учитывает,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 к которым суд относит </w:t>
      </w:r>
      <w:r>
        <w:t xml:space="preserve">признание вины, возмещение ущерба, раскаяние лица совершившего административное правонарушение, и отсутствие обстоятельств, отягчающих административную ответственность. </w:t>
      </w:r>
    </w:p>
    <w:p w:rsidR="00A77B3E" w:rsidP="00274C31">
      <w:pPr>
        <w:ind w:firstLine="720"/>
        <w:jc w:val="both"/>
      </w:pPr>
      <w:r>
        <w:t xml:space="preserve">Учитывая установленные по делу обстоятельства, мировой судья считает, что Карась Д.А. </w:t>
      </w:r>
      <w:r>
        <w:t>необходимо назначить наказание в виде административного штрафа в пределах санкции статьи.</w:t>
      </w:r>
    </w:p>
    <w:p w:rsidR="00A77B3E" w:rsidP="00274C31">
      <w:pPr>
        <w:ind w:firstLine="720"/>
        <w:jc w:val="both"/>
      </w:pPr>
      <w:r>
        <w:t>Руководствуясь  ст. ст. 29.9, 29.10 КоАП РФ, мировой судья</w:t>
      </w:r>
    </w:p>
    <w:p w:rsidR="00A77B3E" w:rsidP="00274C31">
      <w:pPr>
        <w:jc w:val="both"/>
      </w:pPr>
    </w:p>
    <w:p w:rsidR="00A77B3E" w:rsidP="00274C31">
      <w:pPr>
        <w:jc w:val="center"/>
      </w:pPr>
      <w:r>
        <w:t>ПОСТАНОВИЛ:</w:t>
      </w:r>
    </w:p>
    <w:p w:rsidR="00A77B3E" w:rsidP="00274C31">
      <w:pPr>
        <w:jc w:val="both"/>
      </w:pPr>
    </w:p>
    <w:p w:rsidR="00A77B3E" w:rsidP="00274C31">
      <w:pPr>
        <w:jc w:val="both"/>
      </w:pPr>
      <w:r>
        <w:tab/>
        <w:t>Карась Д.А.</w:t>
      </w:r>
      <w:r>
        <w:t>, ПАСПОРТНЫЕ ДАННЫЕ</w:t>
      </w:r>
      <w:r>
        <w:t>, признат</w:t>
      </w:r>
      <w:r>
        <w:t>ь виновным в совершении административного правонарушения, предусмотренного ч.2 ст.7.27 КоАП РФ и назначить ему наказание в виде административного штрафа в размере 4 000 (четырех тысяч) рублей.</w:t>
      </w:r>
    </w:p>
    <w:p w:rsidR="00A77B3E" w:rsidP="00274C31">
      <w:pPr>
        <w:ind w:firstLine="720"/>
        <w:jc w:val="both"/>
      </w:pPr>
      <w:r>
        <w:t>Реквизиты для уплаты штрафа: УФК по Республике Крым (Министерст</w:t>
      </w:r>
      <w:r>
        <w:t>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w:t>
      </w:r>
      <w:r>
        <w:t>500, лицевой счет 04752203230 в УФК по Республике Крым, код сводного реестра 35220323, КБК 82811601073010027140 УИН 0410760300935000882307116, постановление №5-93-88/2023.</w:t>
      </w:r>
    </w:p>
    <w:p w:rsidR="00A77B3E" w:rsidP="00274C31">
      <w:pPr>
        <w:jc w:val="both"/>
      </w:pPr>
      <w:r>
        <w:tab/>
        <w:t>Разъяснить, что в соответствии со ст. 32.2 КоАП РФ административный штраф должен бы</w:t>
      </w:r>
      <w:r>
        <w:t>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w:t>
      </w:r>
      <w:r>
        <w:t>атьей 31.5 настоящего Кодекса.</w:t>
      </w:r>
    </w:p>
    <w:p w:rsidR="00A77B3E" w:rsidP="00274C31">
      <w:pPr>
        <w:ind w:firstLine="720"/>
        <w:jc w:val="both"/>
      </w:pPr>
      <w:r>
        <w:t xml:space="preserve">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w:t>
      </w:r>
      <w:r>
        <w:t>подтверждающий  исполнение судебного постановления.</w:t>
      </w:r>
    </w:p>
    <w:p w:rsidR="00A77B3E" w:rsidP="00274C31">
      <w:pPr>
        <w:ind w:firstLine="720"/>
        <w:jc w:val="both"/>
      </w:pPr>
      <w:r>
        <w:t>Разъяснить Карась Д.А.,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sidP="00274C31">
      <w:pPr>
        <w:jc w:val="both"/>
      </w:pPr>
      <w:r>
        <w:t xml:space="preserve">        </w:t>
      </w:r>
      <w:r>
        <w:tab/>
        <w:t>Постановление может быт</w:t>
      </w:r>
      <w:r>
        <w:t xml:space="preserve">ь обжаловано в Черноморский районный суд Республики Крым в течение 10 суток со дня вручения или получения копии постановления, через судебный участок № 93 Черноморского судебного района Республики Крым. </w:t>
      </w:r>
    </w:p>
    <w:p w:rsidR="00A77B3E" w:rsidP="00274C31">
      <w:pPr>
        <w:jc w:val="both"/>
      </w:pPr>
    </w:p>
    <w:p w:rsidR="00A77B3E" w:rsidP="00274C31">
      <w:pPr>
        <w:ind w:firstLine="720"/>
        <w:jc w:val="both"/>
      </w:pPr>
      <w:r>
        <w:t xml:space="preserve">Мировой судья                            </w:t>
      </w:r>
      <w:r>
        <w:tab/>
      </w:r>
      <w:r>
        <w:tab/>
      </w:r>
      <w:r>
        <w:t>подпись</w:t>
      </w:r>
      <w:r>
        <w:tab/>
      </w:r>
      <w:r>
        <w:tab/>
        <w:t xml:space="preserve"> </w:t>
      </w:r>
      <w:r>
        <w:t xml:space="preserve">        </w:t>
      </w:r>
      <w:r>
        <w:tab/>
      </w:r>
      <w:r>
        <w:t xml:space="preserve">            </w:t>
      </w:r>
      <w:r>
        <w:tab/>
      </w:r>
      <w:r>
        <w:t>Байбарза О.В.</w:t>
      </w:r>
    </w:p>
    <w:p w:rsidR="00A77B3E" w:rsidP="00274C31">
      <w:pPr>
        <w:jc w:val="both"/>
      </w:pPr>
    </w:p>
    <w:sectPr w:rsidSect="00274C31">
      <w:pgSz w:w="12240" w:h="15840"/>
      <w:pgMar w:top="568" w:right="333"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31"/>
    <w:rsid w:val="00274C3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