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810C4">
      <w:pPr>
        <w:jc w:val="right"/>
      </w:pPr>
      <w:r>
        <w:t>УИД 91MS0093-01-2022-000538-84</w:t>
      </w:r>
    </w:p>
    <w:p w:rsidR="00A77B3E" w:rsidP="009810C4">
      <w:pPr>
        <w:jc w:val="right"/>
      </w:pPr>
      <w:r>
        <w:t>Дело № 5-105/93/2022</w:t>
      </w:r>
    </w:p>
    <w:p w:rsidR="00A77B3E" w:rsidP="009810C4">
      <w:pPr>
        <w:jc w:val="both"/>
      </w:pPr>
    </w:p>
    <w:p w:rsidR="00A77B3E" w:rsidP="009810C4">
      <w:pPr>
        <w:jc w:val="center"/>
      </w:pPr>
      <w:r>
        <w:t>П О С Т А Н О В Л Е Н И Е</w:t>
      </w:r>
    </w:p>
    <w:p w:rsidR="00A77B3E" w:rsidP="009810C4">
      <w:pPr>
        <w:jc w:val="both"/>
      </w:pPr>
    </w:p>
    <w:p w:rsidR="00A77B3E" w:rsidP="009810C4">
      <w:pPr>
        <w:ind w:firstLine="720"/>
        <w:jc w:val="both"/>
      </w:pPr>
      <w:r>
        <w:t xml:space="preserve">31 марта 2022 года                     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9810C4">
      <w:pPr>
        <w:jc w:val="both"/>
      </w:pPr>
    </w:p>
    <w:p w:rsidR="00A77B3E" w:rsidP="009810C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И.В., рассмотрев  в открытом судебном заседании административный материал,  об административном правонарушении в отношении Гусейнова М.Т.</w:t>
      </w:r>
      <w:r>
        <w:t>, ПАСПОРТНЫЕ ДАННЫЕ</w:t>
      </w:r>
      <w:r>
        <w:t>, проживающего по адресу: АДРЕС</w:t>
      </w:r>
      <w:r>
        <w:t>,</w:t>
      </w:r>
    </w:p>
    <w:p w:rsidR="00A77B3E" w:rsidP="009810C4">
      <w:pPr>
        <w:ind w:firstLine="720"/>
        <w:jc w:val="both"/>
      </w:pPr>
      <w:r>
        <w:t>привлекаемой к админи</w:t>
      </w:r>
      <w:r>
        <w:t xml:space="preserve">стративной ответственности по ч.1 ст.20.25 КоАП РФ, </w:t>
      </w:r>
    </w:p>
    <w:p w:rsidR="00A77B3E" w:rsidP="009810C4">
      <w:pPr>
        <w:jc w:val="both"/>
      </w:pPr>
    </w:p>
    <w:p w:rsidR="00A77B3E" w:rsidP="009810C4">
      <w:pPr>
        <w:jc w:val="center"/>
      </w:pPr>
      <w:r>
        <w:t>У С Т А Н О В И Л:</w:t>
      </w:r>
    </w:p>
    <w:p w:rsidR="00A77B3E" w:rsidP="009810C4">
      <w:pPr>
        <w:jc w:val="both"/>
      </w:pPr>
    </w:p>
    <w:p w:rsidR="00A77B3E" w:rsidP="009810C4">
      <w:pPr>
        <w:jc w:val="both"/>
      </w:pPr>
      <w:r>
        <w:t xml:space="preserve">          Гусейнов М.Т. совершил административное правонарушение, предусмотренное ч.1 ст. 20.25 Кодекса РФ об административных правонарушениях: неуплата административного штрафа в ср</w:t>
      </w:r>
      <w:r>
        <w:t xml:space="preserve">ок, предусмотренный настоящим Кодексом.  </w:t>
      </w:r>
      <w:r>
        <w:tab/>
        <w:t xml:space="preserve"> </w:t>
      </w:r>
    </w:p>
    <w:p w:rsidR="00A77B3E" w:rsidP="009810C4">
      <w:pPr>
        <w:ind w:firstLine="720"/>
        <w:jc w:val="both"/>
      </w:pPr>
      <w:r>
        <w:t>ДАТА</w:t>
      </w:r>
      <w:r>
        <w:t xml:space="preserve"> в ВРЕМЯ</w:t>
      </w:r>
      <w:r>
        <w:t xml:space="preserve"> Гусейнов М.Т. находясь</w:t>
      </w:r>
      <w:r>
        <w:t xml:space="preserve"> по адресу: АДРЕС</w:t>
      </w:r>
      <w:r>
        <w:t xml:space="preserve"> нарушение ч.1 ст. 32.2 КоАП РФ, не уплатил в установленный законом срок административный штраф в размере 2 000,00 рублей, который был ему назначен постан</w:t>
      </w:r>
      <w:r>
        <w:t>овлением ОМВД России по Черноморскому району НОМЕР</w:t>
      </w:r>
      <w:r>
        <w:t xml:space="preserve"> от 20.05.2021 года, вступившего в законную силу 30.11.2021 года, то есть совершил административное </w:t>
      </w:r>
      <w:r>
        <w:t>правонарушение</w:t>
      </w:r>
      <w:r>
        <w:t xml:space="preserve"> предусмотренное ч.1 ст.20.25 КоАП РФ.</w:t>
      </w:r>
    </w:p>
    <w:p w:rsidR="00A77B3E" w:rsidP="009810C4">
      <w:pPr>
        <w:jc w:val="both"/>
      </w:pPr>
      <w:r>
        <w:t xml:space="preserve"> </w:t>
      </w:r>
      <w:r>
        <w:tab/>
      </w:r>
      <w:r>
        <w:t>В судебном заседании Гусейнов М.Т. свою вину признал</w:t>
      </w:r>
      <w:r>
        <w:t xml:space="preserve">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9810C4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Гусейнова М.Т. в соверше</w:t>
      </w:r>
      <w:r>
        <w:t xml:space="preserve">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810C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9810C4">
      <w:pPr>
        <w:jc w:val="both"/>
      </w:pPr>
      <w:r>
        <w:t xml:space="preserve"> </w:t>
      </w:r>
      <w:r>
        <w:tab/>
        <w:t>- протоколом об административном правонарушени</w:t>
      </w:r>
      <w:r>
        <w:t>и  НОМЕР</w:t>
      </w:r>
      <w:r>
        <w:t xml:space="preserve">  </w:t>
      </w:r>
      <w:r>
        <w:t>от</w:t>
      </w:r>
      <w:r>
        <w:t xml:space="preserve"> ДАТА</w:t>
      </w:r>
      <w:r>
        <w:t xml:space="preserve">, из которого следует, что ДАТА </w:t>
      </w:r>
      <w:r>
        <w:t>в ВРЕМЯ</w:t>
      </w:r>
      <w:r>
        <w:t xml:space="preserve"> Гусейнов М.Т. находясь по адресу: АДРЕС</w:t>
      </w:r>
      <w:r>
        <w:t xml:space="preserve"> нарушение ч.1 ст. 32.2 КоАП РФ, не уплатил в установленный законом срок административный штраф в размере 2 000,00 рублей, который был ему назнач</w:t>
      </w:r>
      <w:r>
        <w:t>ен постановлением ОМВД России по Черноморскому району НОМЕР</w:t>
      </w:r>
      <w:r>
        <w:t xml:space="preserve"> от 20.05.2021 года, вступившего в законную силу 30.11.2021 года (л.д.1);</w:t>
      </w:r>
    </w:p>
    <w:p w:rsidR="00A77B3E" w:rsidP="009810C4">
      <w:pPr>
        <w:jc w:val="both"/>
      </w:pPr>
      <w:r>
        <w:tab/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9810C4">
      <w:pPr>
        <w:jc w:val="both"/>
      </w:pPr>
      <w:r>
        <w:tab/>
        <w:t>- письменными объяснениями Гусейнова М</w:t>
      </w:r>
      <w:r>
        <w:t xml:space="preserve">.Т. </w:t>
      </w:r>
      <w:r>
        <w:t>от</w:t>
      </w:r>
      <w:r>
        <w:t xml:space="preserve"> ДАТА</w:t>
      </w:r>
      <w:r>
        <w:t xml:space="preserve"> (л.д.3);</w:t>
      </w:r>
    </w:p>
    <w:p w:rsidR="00A77B3E" w:rsidP="009810C4">
      <w:pPr>
        <w:jc w:val="both"/>
      </w:pPr>
      <w:r>
        <w:tab/>
        <w:t>- копией постановления ОМВД России по Черноморскому району НОМЕР</w:t>
      </w:r>
      <w:r>
        <w:t xml:space="preserve"> от 20.05.2021 года, вступившего в законную силу 30.11.2021 года (л.д.6).</w:t>
      </w:r>
    </w:p>
    <w:p w:rsidR="00A77B3E" w:rsidP="009810C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</w:t>
      </w:r>
      <w:r>
        <w:t xml:space="preserve">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810C4">
      <w:pPr>
        <w:ind w:firstLine="720"/>
        <w:jc w:val="both"/>
      </w:pPr>
      <w:r>
        <w:t>Частью 1 ст. 20.25 КоАП РФ установлена</w:t>
      </w:r>
      <w:r>
        <w:t xml:space="preserve">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</w:t>
      </w:r>
      <w:r>
        <w:t xml:space="preserve"> КоАП РФ. </w:t>
      </w:r>
    </w:p>
    <w:p w:rsidR="00A77B3E" w:rsidP="009810C4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>
        <w:t xml:space="preserve"> силу постановления о наложении административного штрафа и после истечения данного срока в случае неуплаты </w:t>
      </w:r>
      <w:r>
        <w:t>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9810C4">
      <w:pPr>
        <w:jc w:val="both"/>
      </w:pPr>
      <w:r>
        <w:t xml:space="preserve">          Оценивая собранны</w:t>
      </w:r>
      <w:r>
        <w:t xml:space="preserve">е по делу доказательства в их совокупности, суд приходит к выводу, что вина  Гусейнова М.Т. установлена и доказана.    </w:t>
      </w:r>
    </w:p>
    <w:p w:rsidR="00A77B3E" w:rsidP="009810C4">
      <w:pPr>
        <w:jc w:val="both"/>
      </w:pPr>
      <w:r>
        <w:t xml:space="preserve"> </w:t>
      </w:r>
      <w:r>
        <w:tab/>
        <w:t>Действия Гусейнова М.Т. суд квалифицирует по ч. 1 ст. 20.25 Кодекса РФ об административных правонарушениях, поскольку он не уплатил ад</w:t>
      </w:r>
      <w:r>
        <w:t>министративный штраф, наложенный постановлением ОМВД России по Черноморскому району НОМЕР</w:t>
      </w:r>
      <w:r>
        <w:t xml:space="preserve"> от 20.05.2021 года, вступившего в законную силу 30.11.2021 года в срок, предусмотренный ч.1 ст. 32.2 КоАП РФ. </w:t>
      </w:r>
    </w:p>
    <w:p w:rsidR="00A77B3E" w:rsidP="009810C4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</w:t>
      </w:r>
      <w:r>
        <w:t>ые должны толковаться в пользу Гусейнова М.Т. не усматривается.</w:t>
      </w:r>
    </w:p>
    <w:p w:rsidR="00A77B3E" w:rsidP="009810C4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810C4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</w:t>
      </w:r>
      <w:r>
        <w:t xml:space="preserve"> установлено</w:t>
      </w:r>
      <w:r>
        <w:t>.</w:t>
      </w:r>
    </w:p>
    <w:p w:rsidR="00A77B3E" w:rsidP="009810C4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</w:t>
      </w:r>
      <w:r>
        <w:t>ить наказание в виде обязательных работ, предусмотренном санкцией ч.1 ст.20.25 КоАП РФ.</w:t>
      </w:r>
    </w:p>
    <w:p w:rsidR="00A77B3E" w:rsidP="009810C4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9810C4" w:rsidP="009810C4">
      <w:pPr>
        <w:jc w:val="both"/>
      </w:pPr>
    </w:p>
    <w:p w:rsidR="00A77B3E" w:rsidP="009810C4">
      <w:pPr>
        <w:jc w:val="center"/>
      </w:pPr>
      <w:r>
        <w:t>ПОСТАНОВИЛ:</w:t>
      </w:r>
    </w:p>
    <w:p w:rsidR="00A77B3E" w:rsidP="009810C4">
      <w:pPr>
        <w:jc w:val="both"/>
      </w:pPr>
    </w:p>
    <w:p w:rsidR="00A77B3E" w:rsidP="009810C4">
      <w:pPr>
        <w:jc w:val="both"/>
      </w:pPr>
      <w:r>
        <w:t xml:space="preserve"> </w:t>
      </w:r>
      <w:r>
        <w:tab/>
        <w:t>Гусейнова М.Т.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40 (сорок) часов.</w:t>
      </w:r>
    </w:p>
    <w:p w:rsidR="00A77B3E" w:rsidP="009810C4">
      <w:pPr>
        <w:jc w:val="both"/>
      </w:pPr>
      <w:r>
        <w:tab/>
        <w:t>Разъяснить  Гусейнову М.Т., что он обязан</w:t>
      </w:r>
      <w:r>
        <w:t xml:space="preserve">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</w:t>
      </w:r>
      <w:r>
        <w:t>ава-исполнителя об изменении места жительства, а также являться по его вызову.</w:t>
      </w:r>
    </w:p>
    <w:p w:rsidR="00A77B3E" w:rsidP="009810C4">
      <w:pPr>
        <w:ind w:firstLine="720"/>
        <w:jc w:val="both"/>
      </w:pPr>
      <w:r>
        <w:t>Разъяснить Гусейнову М.Т.,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</w:t>
      </w:r>
      <w:r>
        <w:t>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</w:t>
      </w:r>
      <w:r>
        <w:t xml:space="preserve">истративных правонарушениях. </w:t>
      </w:r>
    </w:p>
    <w:p w:rsidR="00A77B3E" w:rsidP="009810C4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</w:t>
      </w:r>
      <w:r>
        <w:t xml:space="preserve">еспублики Крым. </w:t>
      </w:r>
    </w:p>
    <w:p w:rsidR="00A77B3E" w:rsidP="009810C4">
      <w:pPr>
        <w:jc w:val="both"/>
      </w:pPr>
    </w:p>
    <w:p w:rsidR="00A77B3E" w:rsidP="009810C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И.В. Солодченко</w:t>
      </w:r>
    </w:p>
    <w:p w:rsidR="00A77B3E" w:rsidP="009810C4">
      <w:pPr>
        <w:jc w:val="both"/>
      </w:pPr>
    </w:p>
    <w:p w:rsidR="009810C4" w:rsidP="009810C4">
      <w:pPr>
        <w:jc w:val="both"/>
        <w:rPr>
          <w:sz w:val="23"/>
          <w:szCs w:val="23"/>
        </w:rPr>
      </w:pPr>
    </w:p>
    <w:p w:rsidR="009810C4" w:rsidP="009810C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ДЕПЕРСОНИФИКАЦИЮ</w:t>
      </w:r>
    </w:p>
    <w:p w:rsidR="009810C4" w:rsidP="009810C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Лингвистический контроль произвел </w:t>
      </w:r>
    </w:p>
    <w:p w:rsidR="009810C4" w:rsidP="009810C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помощник судьи Димитрова О.С.______________</w:t>
      </w:r>
    </w:p>
    <w:p w:rsidR="009810C4" w:rsidP="009810C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СОГЛАСОВАНО</w:t>
      </w:r>
    </w:p>
    <w:p w:rsidR="009810C4" w:rsidP="009810C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Судья</w:t>
      </w:r>
      <w:r>
        <w:rPr>
          <w:sz w:val="23"/>
          <w:szCs w:val="23"/>
        </w:rPr>
        <w:tab/>
        <w:t>Солодченко И.В. 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</w:p>
    <w:p w:rsidR="009810C4" w:rsidP="009810C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Дата: 11.04.2022 года</w:t>
      </w:r>
    </w:p>
    <w:p w:rsidR="00A77B3E" w:rsidP="009810C4">
      <w:pPr>
        <w:ind w:firstLine="720"/>
        <w:jc w:val="both"/>
      </w:pPr>
    </w:p>
    <w:p w:rsidR="00A77B3E" w:rsidP="009810C4">
      <w:pPr>
        <w:jc w:val="both"/>
      </w:pPr>
    </w:p>
    <w:p w:rsidR="00A77B3E" w:rsidP="009810C4">
      <w:pPr>
        <w:jc w:val="both"/>
      </w:pPr>
    </w:p>
    <w:p w:rsidR="00A77B3E" w:rsidP="009810C4">
      <w:pPr>
        <w:jc w:val="both"/>
      </w:pPr>
    </w:p>
    <w:p w:rsidR="00A77B3E" w:rsidP="009810C4">
      <w:pPr>
        <w:jc w:val="both"/>
      </w:pPr>
    </w:p>
    <w:sectPr w:rsidSect="009810C4">
      <w:pgSz w:w="12240" w:h="15840"/>
      <w:pgMar w:top="568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C4"/>
    <w:rsid w:val="009810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