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E2ECE" w:rsidP="00BE2ECE">
      <w:pPr>
        <w:jc w:val="right"/>
        <w:rPr>
          <w:sz w:val="23"/>
          <w:szCs w:val="23"/>
        </w:rPr>
      </w:pPr>
      <w:r w:rsidRPr="00BE2ECE">
        <w:rPr>
          <w:sz w:val="23"/>
          <w:szCs w:val="23"/>
        </w:rPr>
        <w:t>УИД 91MS0093-01-2023-000285-83</w:t>
      </w:r>
    </w:p>
    <w:p w:rsidR="00A77B3E" w:rsidRPr="00BE2ECE" w:rsidP="00BE2ECE">
      <w:pPr>
        <w:jc w:val="right"/>
        <w:rPr>
          <w:sz w:val="23"/>
          <w:szCs w:val="23"/>
        </w:rPr>
      </w:pPr>
      <w:r w:rsidRPr="00BE2ECE">
        <w:rPr>
          <w:sz w:val="23"/>
          <w:szCs w:val="23"/>
        </w:rPr>
        <w:t>Дело №5-93-108/2023</w:t>
      </w:r>
    </w:p>
    <w:p w:rsidR="00A77B3E" w:rsidRPr="00BE2ECE" w:rsidP="00BE2ECE">
      <w:pPr>
        <w:jc w:val="both"/>
        <w:rPr>
          <w:sz w:val="23"/>
          <w:szCs w:val="23"/>
        </w:rPr>
      </w:pPr>
    </w:p>
    <w:p w:rsidR="00A77B3E" w:rsidRPr="00BE2ECE" w:rsidP="00BE2ECE">
      <w:pPr>
        <w:jc w:val="center"/>
        <w:rPr>
          <w:sz w:val="23"/>
          <w:szCs w:val="23"/>
        </w:rPr>
      </w:pPr>
      <w:r w:rsidRPr="00BE2ECE">
        <w:rPr>
          <w:sz w:val="23"/>
          <w:szCs w:val="23"/>
        </w:rPr>
        <w:t>П</w:t>
      </w:r>
      <w:r w:rsidRPr="00BE2ECE">
        <w:rPr>
          <w:sz w:val="23"/>
          <w:szCs w:val="23"/>
        </w:rPr>
        <w:t xml:space="preserve"> О С Т А Н О В Л Е Н И Е</w:t>
      </w:r>
    </w:p>
    <w:p w:rsidR="00A77B3E" w:rsidRPr="00BE2ECE" w:rsidP="00BE2ECE">
      <w:pPr>
        <w:jc w:val="both"/>
        <w:rPr>
          <w:sz w:val="23"/>
          <w:szCs w:val="23"/>
        </w:rPr>
      </w:pP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04 апреля 2023 года                                  </w:t>
      </w:r>
      <w:r w:rsidRPr="00BE2ECE">
        <w:rPr>
          <w:sz w:val="23"/>
          <w:szCs w:val="23"/>
        </w:rPr>
        <w:tab/>
      </w:r>
      <w:r w:rsidRPr="00BE2ECE">
        <w:rPr>
          <w:sz w:val="23"/>
          <w:szCs w:val="23"/>
        </w:rPr>
        <w:tab/>
      </w:r>
      <w:r w:rsidRPr="00BE2ECE">
        <w:rPr>
          <w:sz w:val="23"/>
          <w:szCs w:val="23"/>
        </w:rPr>
        <w:tab/>
      </w:r>
      <w:r w:rsidRPr="00BE2ECE">
        <w:rPr>
          <w:sz w:val="23"/>
          <w:szCs w:val="23"/>
        </w:rPr>
        <w:tab/>
        <w:t xml:space="preserve">       </w:t>
      </w:r>
      <w:r w:rsidRPr="00BE2ECE">
        <w:rPr>
          <w:sz w:val="23"/>
          <w:szCs w:val="23"/>
        </w:rPr>
        <w:t xml:space="preserve">Республика Крым, п. </w:t>
      </w:r>
      <w:r w:rsidRPr="00BE2ECE">
        <w:rPr>
          <w:sz w:val="23"/>
          <w:szCs w:val="23"/>
        </w:rPr>
        <w:t>Черноморское</w:t>
      </w:r>
    </w:p>
    <w:p w:rsidR="00A77B3E" w:rsidRPr="00BE2ECE" w:rsidP="00BE2ECE">
      <w:pPr>
        <w:jc w:val="both"/>
        <w:rPr>
          <w:sz w:val="23"/>
          <w:szCs w:val="23"/>
        </w:rPr>
      </w:pP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Мировой судья судебного участка № 93 Черноморского судебного района Республики Крым </w:t>
      </w:r>
      <w:r w:rsidRPr="00BE2ECE">
        <w:rPr>
          <w:sz w:val="23"/>
          <w:szCs w:val="23"/>
        </w:rPr>
        <w:t>Солодченко И.В., рассмотрев в открытом судебном заседании дело об административном правонарушении, предусмотренном ч.2.1 ст. 14.16 КоАП РФ в отношении Абдуллаевой А.Ф.</w:t>
      </w:r>
      <w:r w:rsidRPr="00BE2ECE">
        <w:rPr>
          <w:sz w:val="23"/>
          <w:szCs w:val="23"/>
        </w:rPr>
        <w:t>, ПАСПОРТНЫЕ ДАННЫЕ</w:t>
      </w:r>
      <w:r w:rsidRPr="00BE2ECE">
        <w:rPr>
          <w:sz w:val="23"/>
          <w:szCs w:val="23"/>
        </w:rPr>
        <w:t>, не зам</w:t>
      </w:r>
      <w:r w:rsidRPr="00BE2ECE">
        <w:rPr>
          <w:sz w:val="23"/>
          <w:szCs w:val="23"/>
        </w:rPr>
        <w:t>ужней, работающей в магазине «НАИМЕНОВАНИЕ</w:t>
      </w:r>
      <w:r w:rsidRPr="00BE2ECE">
        <w:rPr>
          <w:sz w:val="23"/>
          <w:szCs w:val="23"/>
        </w:rPr>
        <w:t>» в должности продавца, зарегистрированной и фактически проживающей по адресу: адрес,</w:t>
      </w:r>
    </w:p>
    <w:p w:rsidR="00A77B3E" w:rsidRPr="00BE2ECE" w:rsidP="00BE2ECE">
      <w:pPr>
        <w:jc w:val="both"/>
        <w:rPr>
          <w:sz w:val="23"/>
          <w:szCs w:val="23"/>
        </w:rPr>
      </w:pPr>
    </w:p>
    <w:p w:rsidR="00A77B3E" w:rsidRPr="00BE2ECE" w:rsidP="00BE2ECE">
      <w:pPr>
        <w:jc w:val="center"/>
        <w:rPr>
          <w:sz w:val="23"/>
          <w:szCs w:val="23"/>
        </w:rPr>
      </w:pPr>
      <w:r w:rsidRPr="00BE2ECE">
        <w:rPr>
          <w:sz w:val="23"/>
          <w:szCs w:val="23"/>
        </w:rPr>
        <w:t>У С Т А Н О В И Л:</w:t>
      </w:r>
    </w:p>
    <w:p w:rsidR="00A77B3E" w:rsidRPr="00BE2ECE" w:rsidP="00BE2ECE">
      <w:pPr>
        <w:jc w:val="both"/>
        <w:rPr>
          <w:sz w:val="23"/>
          <w:szCs w:val="23"/>
        </w:rPr>
      </w:pPr>
    </w:p>
    <w:p w:rsidR="00A77B3E" w:rsidRPr="00BE2ECE" w:rsidP="00BE2ECE">
      <w:pPr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 </w:t>
      </w:r>
      <w:r w:rsidRPr="00BE2ECE">
        <w:rPr>
          <w:sz w:val="23"/>
          <w:szCs w:val="23"/>
        </w:rPr>
        <w:tab/>
        <w:t>ДАТА</w:t>
      </w:r>
      <w:r w:rsidRPr="00BE2ECE">
        <w:rPr>
          <w:sz w:val="23"/>
          <w:szCs w:val="23"/>
        </w:rPr>
        <w:t xml:space="preserve"> в ВРЕМЯ</w:t>
      </w:r>
      <w:r w:rsidRPr="00BE2ECE">
        <w:rPr>
          <w:sz w:val="23"/>
          <w:szCs w:val="23"/>
        </w:rPr>
        <w:t>, Абдуллаева А.Ф., находясь за прилавком в продуктовом магазине «НАИМЕНОВАНИЕ</w:t>
      </w:r>
      <w:r w:rsidRPr="00BE2ECE">
        <w:rPr>
          <w:sz w:val="23"/>
          <w:szCs w:val="23"/>
        </w:rPr>
        <w:t>», расположенног</w:t>
      </w:r>
      <w:r w:rsidRPr="00BE2ECE">
        <w:rPr>
          <w:sz w:val="23"/>
          <w:szCs w:val="23"/>
        </w:rPr>
        <w:t>о по адресу: АДРЕС</w:t>
      </w:r>
      <w:r w:rsidRPr="00BE2ECE">
        <w:rPr>
          <w:sz w:val="23"/>
          <w:szCs w:val="23"/>
        </w:rPr>
        <w:t xml:space="preserve">, </w:t>
      </w:r>
      <w:r w:rsidRPr="00BE2ECE">
        <w:rPr>
          <w:sz w:val="23"/>
          <w:szCs w:val="23"/>
        </w:rPr>
        <w:t>осуществляя при этом продажу продовольственных и иных товаров продала несовершеннолетнему лицу</w:t>
      </w:r>
      <w:r w:rsidRPr="00BE2ECE">
        <w:rPr>
          <w:sz w:val="23"/>
          <w:szCs w:val="23"/>
        </w:rPr>
        <w:t>: ФИО</w:t>
      </w:r>
      <w:r w:rsidRPr="00BE2ECE">
        <w:rPr>
          <w:sz w:val="23"/>
          <w:szCs w:val="23"/>
        </w:rPr>
        <w:t>, ПАСПОРТНЫЕ ДАННЫЕ</w:t>
      </w:r>
      <w:r w:rsidRPr="00BE2ECE">
        <w:rPr>
          <w:sz w:val="23"/>
          <w:szCs w:val="23"/>
        </w:rPr>
        <w:t>, алкогольную продукцию – пиво с наименованием согласно имеющейся маркировке на таре «</w:t>
      </w:r>
      <w:r w:rsidRPr="00BE2ECE">
        <w:rPr>
          <w:sz w:val="23"/>
          <w:szCs w:val="23"/>
        </w:rPr>
        <w:t>Крым-Жигу</w:t>
      </w:r>
      <w:r w:rsidRPr="00BE2ECE">
        <w:rPr>
          <w:sz w:val="23"/>
          <w:szCs w:val="23"/>
        </w:rPr>
        <w:t>левское</w:t>
      </w:r>
      <w:r w:rsidRPr="00BE2ECE">
        <w:rPr>
          <w:sz w:val="23"/>
          <w:szCs w:val="23"/>
        </w:rPr>
        <w:t xml:space="preserve">», объемом 0,45 литров, в жестяной таре, с содержанием этилового спирта не менее 4,4% оборотов алкоголя в готовой продукции. </w:t>
      </w:r>
    </w:p>
    <w:p w:rsidR="00A77B3E" w:rsidRPr="00BE2ECE" w:rsidP="00BE2ECE">
      <w:pPr>
        <w:jc w:val="both"/>
        <w:rPr>
          <w:sz w:val="23"/>
          <w:szCs w:val="23"/>
        </w:rPr>
      </w:pPr>
      <w:r w:rsidRPr="00BE2ECE">
        <w:rPr>
          <w:sz w:val="23"/>
          <w:szCs w:val="23"/>
        </w:rPr>
        <w:tab/>
        <w:t xml:space="preserve">Своими действиями Абдуллаева А.Ф. совершила административное правонарушение, предусмотренное ч.2.1 ст.14.16 Кодекса РФ об </w:t>
      </w:r>
      <w:r w:rsidRPr="00BE2ECE">
        <w:rPr>
          <w:sz w:val="23"/>
          <w:szCs w:val="23"/>
        </w:rPr>
        <w:t xml:space="preserve">административных правонарушениях,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В судебном заседании Абдуллаева А.Ф. вину в совершении административного правонарушения призн</w:t>
      </w:r>
      <w:r w:rsidRPr="00BE2ECE">
        <w:rPr>
          <w:sz w:val="23"/>
          <w:szCs w:val="23"/>
        </w:rPr>
        <w:t xml:space="preserve">ала в полном объеме, подтвердила </w:t>
      </w:r>
      <w:r w:rsidRPr="00BE2ECE">
        <w:rPr>
          <w:sz w:val="23"/>
          <w:szCs w:val="23"/>
        </w:rPr>
        <w:t>обстоятельства</w:t>
      </w:r>
      <w:r w:rsidRPr="00BE2ECE">
        <w:rPr>
          <w:sz w:val="23"/>
          <w:szCs w:val="23"/>
        </w:rPr>
        <w:t xml:space="preserve"> изложенные в протоколе об административном правонарушении, указала, что действительно продала одну бутылку пива несовершеннолетнему лицу, в содеянном раскаялась.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Выслушав лицо, привлекаемое к административно</w:t>
      </w:r>
      <w:r w:rsidRPr="00BE2ECE">
        <w:rPr>
          <w:sz w:val="23"/>
          <w:szCs w:val="23"/>
        </w:rPr>
        <w:t xml:space="preserve">й ответственности, изучив материалы дела, прихожу </w:t>
      </w:r>
      <w:r w:rsidRPr="00BE2ECE">
        <w:rPr>
          <w:sz w:val="23"/>
          <w:szCs w:val="23"/>
        </w:rPr>
        <w:t>к</w:t>
      </w:r>
      <w:r w:rsidRPr="00BE2ECE">
        <w:rPr>
          <w:sz w:val="23"/>
          <w:szCs w:val="23"/>
        </w:rPr>
        <w:t xml:space="preserve"> следующему.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В силу абзаца 8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</w:t>
      </w:r>
      <w:r w:rsidRPr="00BE2ECE">
        <w:rPr>
          <w:sz w:val="23"/>
          <w:szCs w:val="23"/>
        </w:rPr>
        <w:t>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</w:t>
      </w:r>
      <w:r w:rsidRPr="00BE2ECE">
        <w:rPr>
          <w:sz w:val="23"/>
          <w:szCs w:val="23"/>
        </w:rPr>
        <w:t>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</w:t>
      </w:r>
      <w:r w:rsidRPr="00BE2ECE">
        <w:rPr>
          <w:sz w:val="23"/>
          <w:szCs w:val="23"/>
        </w:rPr>
        <w:t>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Согласно пункту 3 статьи 26 указанного закона юридич</w:t>
      </w:r>
      <w:r w:rsidRPr="00BE2ECE">
        <w:rPr>
          <w:sz w:val="23"/>
          <w:szCs w:val="23"/>
        </w:rPr>
        <w:t>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Факт совершения Абдуллаевой А.Ф. административного правонарушения подтверждается: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- протоколом об административном правонарушении НОМЕР</w:t>
      </w:r>
      <w:r w:rsidRPr="00BE2ECE">
        <w:rPr>
          <w:sz w:val="23"/>
          <w:szCs w:val="23"/>
        </w:rPr>
        <w:t xml:space="preserve"> </w:t>
      </w:r>
      <w:r w:rsidRPr="00BE2ECE">
        <w:rPr>
          <w:sz w:val="23"/>
          <w:szCs w:val="23"/>
        </w:rPr>
        <w:t>от</w:t>
      </w:r>
      <w:r w:rsidRPr="00BE2ECE">
        <w:rPr>
          <w:sz w:val="23"/>
          <w:szCs w:val="23"/>
        </w:rPr>
        <w:t xml:space="preserve"> </w:t>
      </w:r>
      <w:r w:rsidRPr="00BE2ECE">
        <w:rPr>
          <w:sz w:val="23"/>
          <w:szCs w:val="23"/>
        </w:rPr>
        <w:t>ДАТА</w:t>
      </w:r>
      <w:r w:rsidRPr="00BE2ECE">
        <w:rPr>
          <w:sz w:val="23"/>
          <w:szCs w:val="23"/>
        </w:rPr>
        <w:t>, согласно которому ДАТА</w:t>
      </w:r>
      <w:r w:rsidRPr="00BE2ECE">
        <w:rPr>
          <w:sz w:val="23"/>
          <w:szCs w:val="23"/>
        </w:rPr>
        <w:t xml:space="preserve"> в ВРЕМЯ</w:t>
      </w:r>
      <w:r w:rsidRPr="00BE2ECE">
        <w:rPr>
          <w:sz w:val="23"/>
          <w:szCs w:val="23"/>
        </w:rPr>
        <w:t>, Абдуллаева А.Ф., находясь за прилавком в продуктовом магазине «НАИМЕНОВАНИЕ</w:t>
      </w:r>
      <w:r w:rsidRPr="00BE2ECE">
        <w:rPr>
          <w:sz w:val="23"/>
          <w:szCs w:val="23"/>
        </w:rPr>
        <w:t>», расположенного по адресу: АДРЕС</w:t>
      </w:r>
      <w:r w:rsidRPr="00BE2ECE">
        <w:rPr>
          <w:sz w:val="23"/>
          <w:szCs w:val="23"/>
        </w:rPr>
        <w:t xml:space="preserve">, </w:t>
      </w:r>
      <w:r w:rsidRPr="00BE2ECE">
        <w:rPr>
          <w:sz w:val="23"/>
          <w:szCs w:val="23"/>
        </w:rPr>
        <w:t>осуществляя при этом продажу продовольствен</w:t>
      </w:r>
      <w:r w:rsidRPr="00BE2ECE">
        <w:rPr>
          <w:sz w:val="23"/>
          <w:szCs w:val="23"/>
        </w:rPr>
        <w:t>ных и иных товаров продала несовершеннолетнему лицу</w:t>
      </w:r>
      <w:r w:rsidRPr="00BE2ECE">
        <w:rPr>
          <w:sz w:val="23"/>
          <w:szCs w:val="23"/>
        </w:rPr>
        <w:t>: ФИО</w:t>
      </w:r>
      <w:r w:rsidRPr="00BE2ECE">
        <w:rPr>
          <w:sz w:val="23"/>
          <w:szCs w:val="23"/>
        </w:rPr>
        <w:t>, ПАСПОРТНЫЕ ДАННЫЕ</w:t>
      </w:r>
      <w:r w:rsidRPr="00BE2ECE">
        <w:rPr>
          <w:sz w:val="23"/>
          <w:szCs w:val="23"/>
        </w:rPr>
        <w:t>, алкогольную продукцию – пиво с наименованием согласно имеющейся маркировке на таре «</w:t>
      </w:r>
      <w:r w:rsidRPr="00BE2ECE">
        <w:rPr>
          <w:sz w:val="23"/>
          <w:szCs w:val="23"/>
        </w:rPr>
        <w:t>Крым-Жигулевское</w:t>
      </w:r>
      <w:r w:rsidRPr="00BE2ECE">
        <w:rPr>
          <w:sz w:val="23"/>
          <w:szCs w:val="23"/>
        </w:rPr>
        <w:t>», объемом 0,45 литров, в жестяной таре, с содержанием э</w:t>
      </w:r>
      <w:r w:rsidRPr="00BE2ECE">
        <w:rPr>
          <w:sz w:val="23"/>
          <w:szCs w:val="23"/>
        </w:rPr>
        <w:t>тилового спирта не менее 4,4% оборотов алкоголя в готовой продукции (л.д.1);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- рапортом инспектора ПДН ОУУП и ПДН ОМВД России по Черноморскому району </w:t>
      </w:r>
      <w:r w:rsidRPr="00BE2ECE">
        <w:rPr>
          <w:sz w:val="23"/>
          <w:szCs w:val="23"/>
        </w:rPr>
        <w:t>от</w:t>
      </w:r>
      <w:r w:rsidRPr="00BE2ECE">
        <w:rPr>
          <w:sz w:val="23"/>
          <w:szCs w:val="23"/>
        </w:rPr>
        <w:t xml:space="preserve"> ДАТА</w:t>
      </w:r>
      <w:r w:rsidRPr="00BE2ECE">
        <w:rPr>
          <w:sz w:val="23"/>
          <w:szCs w:val="23"/>
        </w:rPr>
        <w:t xml:space="preserve"> (л.д.2);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- письменными объяснениями ФИО</w:t>
      </w:r>
      <w:r w:rsidRPr="00BE2ECE">
        <w:rPr>
          <w:sz w:val="23"/>
          <w:szCs w:val="23"/>
        </w:rPr>
        <w:t>1</w:t>
      </w:r>
      <w:r w:rsidRPr="00BE2ECE">
        <w:rPr>
          <w:sz w:val="23"/>
          <w:szCs w:val="23"/>
        </w:rPr>
        <w:t xml:space="preserve"> от ДАТА</w:t>
      </w:r>
      <w:r w:rsidRPr="00BE2ECE">
        <w:rPr>
          <w:sz w:val="23"/>
          <w:szCs w:val="23"/>
        </w:rPr>
        <w:t xml:space="preserve"> (л.д.3);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- копией свидетельства о госу</w:t>
      </w:r>
      <w:r w:rsidRPr="00BE2ECE">
        <w:rPr>
          <w:sz w:val="23"/>
          <w:szCs w:val="23"/>
        </w:rPr>
        <w:t xml:space="preserve">дарственной регистрации некоммерческой организации (л.д.5);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- письменными объяснениями несовершеннолетнего ФИО</w:t>
      </w:r>
      <w:r w:rsidRPr="00BE2ECE">
        <w:rPr>
          <w:sz w:val="23"/>
          <w:szCs w:val="23"/>
        </w:rPr>
        <w:t>2</w:t>
      </w:r>
      <w:r w:rsidRPr="00BE2ECE">
        <w:rPr>
          <w:sz w:val="23"/>
          <w:szCs w:val="23"/>
        </w:rPr>
        <w:t xml:space="preserve"> от ДАТА</w:t>
      </w:r>
      <w:r w:rsidRPr="00BE2ECE">
        <w:rPr>
          <w:sz w:val="23"/>
          <w:szCs w:val="23"/>
        </w:rPr>
        <w:t xml:space="preserve"> (л.д.6);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- копией согласия на проведение общественного контроля в сфере розничной торговли и услуг НОМЕР</w:t>
      </w:r>
      <w:r w:rsidRPr="00BE2ECE">
        <w:rPr>
          <w:sz w:val="23"/>
          <w:szCs w:val="23"/>
        </w:rPr>
        <w:t xml:space="preserve"> </w:t>
      </w:r>
      <w:r w:rsidRPr="00BE2ECE">
        <w:rPr>
          <w:sz w:val="23"/>
          <w:szCs w:val="23"/>
        </w:rPr>
        <w:t>от</w:t>
      </w:r>
      <w:r w:rsidRPr="00BE2ECE">
        <w:rPr>
          <w:sz w:val="23"/>
          <w:szCs w:val="23"/>
        </w:rPr>
        <w:t xml:space="preserve"> ДАТА</w:t>
      </w:r>
      <w:r w:rsidRPr="00BE2ECE">
        <w:rPr>
          <w:sz w:val="23"/>
          <w:szCs w:val="23"/>
        </w:rPr>
        <w:t xml:space="preserve"> (л.д.9);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- копией доверенности НОМЕР</w:t>
      </w:r>
      <w:r w:rsidRPr="00BE2ECE">
        <w:rPr>
          <w:sz w:val="23"/>
          <w:szCs w:val="23"/>
        </w:rPr>
        <w:t xml:space="preserve"> </w:t>
      </w:r>
      <w:r w:rsidRPr="00BE2ECE">
        <w:rPr>
          <w:sz w:val="23"/>
          <w:szCs w:val="23"/>
        </w:rPr>
        <w:t>от</w:t>
      </w:r>
      <w:r w:rsidRPr="00BE2ECE">
        <w:rPr>
          <w:sz w:val="23"/>
          <w:szCs w:val="23"/>
        </w:rPr>
        <w:t xml:space="preserve"> ДАТА</w:t>
      </w:r>
      <w:r w:rsidRPr="00BE2ECE">
        <w:rPr>
          <w:sz w:val="23"/>
          <w:szCs w:val="23"/>
        </w:rPr>
        <w:t xml:space="preserve"> (л.д.10-11);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- видеозаписью с места совершения административного правонарушения (л.д.12);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- письменными объяснениями Абдуллаевой А.Ф. </w:t>
      </w:r>
      <w:r w:rsidRPr="00BE2ECE">
        <w:rPr>
          <w:sz w:val="23"/>
          <w:szCs w:val="23"/>
        </w:rPr>
        <w:t>от</w:t>
      </w:r>
      <w:r w:rsidRPr="00BE2ECE">
        <w:rPr>
          <w:sz w:val="23"/>
          <w:szCs w:val="23"/>
        </w:rPr>
        <w:t xml:space="preserve"> ДАТА</w:t>
      </w:r>
      <w:r w:rsidRPr="00BE2ECE">
        <w:rPr>
          <w:sz w:val="23"/>
          <w:szCs w:val="23"/>
        </w:rPr>
        <w:t xml:space="preserve"> (л.д.13).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Оценивая в совокупности, исследованные по делу доказательст</w:t>
      </w:r>
      <w:r w:rsidRPr="00BE2ECE">
        <w:rPr>
          <w:sz w:val="23"/>
          <w:szCs w:val="23"/>
        </w:rPr>
        <w:t>ва, суд приходит к выводу о том, что вина Абдуллаевой А.Ф. в совершении административного правонарушения установлена, и её действия правильно квалифицированы ч.2.1 ст.14.16 КоАП РФ.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Согласно части 2.1 статьи 14.16 Кодекса Российской Федерации об администра</w:t>
      </w:r>
      <w:r w:rsidRPr="00BE2ECE">
        <w:rPr>
          <w:sz w:val="23"/>
          <w:szCs w:val="23"/>
        </w:rPr>
        <w:t xml:space="preserve">тивных правонарушениях,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</w:t>
      </w:r>
      <w:r w:rsidRPr="00BE2ECE">
        <w:rPr>
          <w:sz w:val="23"/>
          <w:szCs w:val="23"/>
        </w:rPr>
        <w:t>должностных лиц - от ста тысяч до двухсот тысяч рублей; на юридических лиц - от трехсот тысяч до пятисот тысяч рублей.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При назначении наказания, суд учитывает характер и степень общественной опасности совершенного правонарушения, личность виновной, ее </w:t>
      </w:r>
      <w:r w:rsidRPr="00BE2ECE">
        <w:rPr>
          <w:sz w:val="23"/>
          <w:szCs w:val="23"/>
        </w:rPr>
        <w:t>имущественное положение, обстоятельства смягчающие и отягчающие административную ответственность.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В соответствии со ст.4.2 КоАП РФ, к смягчающим вину Абдуллаевой А.Ф. обстоятельствам относится раскаяние лица, </w:t>
      </w:r>
      <w:r w:rsidRPr="00BE2ECE">
        <w:rPr>
          <w:sz w:val="23"/>
          <w:szCs w:val="23"/>
        </w:rPr>
        <w:t>совершившего</w:t>
      </w:r>
      <w:r w:rsidRPr="00BE2ECE">
        <w:rPr>
          <w:sz w:val="23"/>
          <w:szCs w:val="23"/>
        </w:rPr>
        <w:t xml:space="preserve"> правонарушение.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Отягчающих обстоят</w:t>
      </w:r>
      <w:r w:rsidRPr="00BE2ECE">
        <w:rPr>
          <w:sz w:val="23"/>
          <w:szCs w:val="23"/>
        </w:rPr>
        <w:t xml:space="preserve">ельств в соответствии со ст. 4.3 КоАП РФ судом не установлено.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</w:t>
      </w:r>
      <w:r w:rsidRPr="00BE2ECE">
        <w:rPr>
          <w:sz w:val="23"/>
          <w:szCs w:val="23"/>
        </w:rPr>
        <w:t>ит к выводу о возможности назначить Абдуллаевой А.Ф. наказание в виде административного штрафа, в размере, предусмотренном санкцией ч.2.1 ст.14.16 КоАП РФ.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Руководствуясь 29.7, 29.10, 29.11 КоАП РФ, мировой судья</w:t>
      </w:r>
    </w:p>
    <w:p w:rsidR="00A77B3E" w:rsidRPr="00BE2ECE" w:rsidP="00BE2ECE">
      <w:pPr>
        <w:jc w:val="both"/>
        <w:rPr>
          <w:sz w:val="23"/>
          <w:szCs w:val="23"/>
        </w:rPr>
      </w:pPr>
    </w:p>
    <w:p w:rsidR="00A77B3E" w:rsidRPr="00BE2ECE" w:rsidP="00BE2ECE">
      <w:pPr>
        <w:jc w:val="center"/>
        <w:rPr>
          <w:sz w:val="23"/>
          <w:szCs w:val="23"/>
        </w:rPr>
      </w:pPr>
      <w:r w:rsidRPr="00BE2ECE">
        <w:rPr>
          <w:sz w:val="23"/>
          <w:szCs w:val="23"/>
        </w:rPr>
        <w:t>ПОСТАНОВИЛ:</w:t>
      </w:r>
    </w:p>
    <w:p w:rsidR="00A77B3E" w:rsidRPr="00BE2ECE" w:rsidP="00BE2ECE">
      <w:pPr>
        <w:jc w:val="both"/>
        <w:rPr>
          <w:sz w:val="23"/>
          <w:szCs w:val="23"/>
        </w:rPr>
      </w:pPr>
    </w:p>
    <w:p w:rsidR="00A77B3E" w:rsidRPr="00BE2ECE" w:rsidP="00BE2ECE">
      <w:pPr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 </w:t>
      </w:r>
      <w:r w:rsidRPr="00BE2ECE">
        <w:rPr>
          <w:sz w:val="23"/>
          <w:szCs w:val="23"/>
        </w:rPr>
        <w:tab/>
        <w:t>Абдуллаеву А.Ф.</w:t>
      </w:r>
      <w:r w:rsidRPr="00BE2ECE">
        <w:rPr>
          <w:sz w:val="23"/>
          <w:szCs w:val="23"/>
        </w:rPr>
        <w:t>, ПАСПОРТНЫЕ ДАННЫЕ</w:t>
      </w:r>
      <w:r w:rsidRPr="00BE2ECE">
        <w:rPr>
          <w:sz w:val="23"/>
          <w:szCs w:val="23"/>
        </w:rPr>
        <w:t>, признать виновной в совершении административного правонарушения, предусмотренного ч. 2.1 ст. 14.16 КоАП РФ и подвергнуть административному наказанию в виде административного шт</w:t>
      </w:r>
      <w:r w:rsidRPr="00BE2ECE">
        <w:rPr>
          <w:sz w:val="23"/>
          <w:szCs w:val="23"/>
        </w:rPr>
        <w:t xml:space="preserve">рафа в  размере 30 000 (тридцать тысяч) рублей.  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Реквизиты для уплаты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</w:t>
      </w:r>
      <w:r w:rsidRPr="00BE2ECE">
        <w:rPr>
          <w:sz w:val="23"/>
          <w:szCs w:val="23"/>
        </w:rPr>
        <w:t xml:space="preserve">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82811601333010000140, УИН 04107603009350</w:t>
      </w:r>
      <w:r w:rsidRPr="00BE2ECE">
        <w:rPr>
          <w:sz w:val="23"/>
          <w:szCs w:val="23"/>
        </w:rPr>
        <w:t>01082314102, постановление №5-93-108/2023.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</w:t>
      </w:r>
      <w:r w:rsidRPr="00BE2ECE">
        <w:rPr>
          <w:sz w:val="23"/>
          <w:szCs w:val="23"/>
        </w:rPr>
        <w:t>ак документ подтверждающий  исполнение судебного постановления.</w:t>
      </w:r>
    </w:p>
    <w:p w:rsidR="00A77B3E" w:rsidRPr="00BE2ECE" w:rsidP="00BE2ECE">
      <w:pPr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 </w:t>
      </w:r>
      <w:r w:rsidRPr="00BE2ECE">
        <w:rPr>
          <w:sz w:val="23"/>
          <w:szCs w:val="23"/>
        </w:rPr>
        <w:tab/>
      </w:r>
      <w:r w:rsidRPr="00BE2ECE">
        <w:rPr>
          <w:sz w:val="23"/>
          <w:szCs w:val="23"/>
        </w:rPr>
        <w:t>Разъяснить Абдуллаевой А.Ф.,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 w:rsidRPr="00BE2ECE">
        <w:rPr>
          <w:sz w:val="23"/>
          <w:szCs w:val="23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Разъяснить Абдуллаевой А.Ф., что в случае неуплаты штрафа </w:t>
      </w:r>
      <w:r w:rsidRPr="00BE2ECE">
        <w:rPr>
          <w:sz w:val="23"/>
          <w:szCs w:val="23"/>
        </w:rPr>
        <w:t>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BE2ECE" w:rsidP="00BE2ECE">
      <w:pPr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 </w:t>
      </w:r>
      <w:r w:rsidRPr="00BE2ECE">
        <w:rPr>
          <w:sz w:val="23"/>
          <w:szCs w:val="23"/>
        </w:rP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</w:t>
      </w:r>
      <w:r w:rsidRPr="00BE2ECE">
        <w:rPr>
          <w:sz w:val="23"/>
          <w:szCs w:val="23"/>
        </w:rPr>
        <w:t>кого судебного района Республики Крым в течение 10 суток со дня вручения или получения копии постановления.</w:t>
      </w:r>
    </w:p>
    <w:p w:rsidR="00A77B3E" w:rsidRPr="00BE2ECE" w:rsidP="00BE2ECE">
      <w:pPr>
        <w:jc w:val="both"/>
        <w:rPr>
          <w:sz w:val="23"/>
          <w:szCs w:val="23"/>
        </w:rPr>
      </w:pPr>
    </w:p>
    <w:p w:rsidR="00A77B3E" w:rsidRPr="00BE2ECE" w:rsidP="00BE2ECE">
      <w:pPr>
        <w:ind w:firstLine="720"/>
        <w:jc w:val="both"/>
        <w:rPr>
          <w:sz w:val="23"/>
          <w:szCs w:val="23"/>
        </w:rPr>
      </w:pPr>
      <w:r w:rsidRPr="00BE2ECE">
        <w:rPr>
          <w:sz w:val="23"/>
          <w:szCs w:val="23"/>
        </w:rPr>
        <w:t xml:space="preserve">Мировой судья </w:t>
      </w:r>
      <w:r w:rsidRPr="00BE2ECE">
        <w:rPr>
          <w:sz w:val="23"/>
          <w:szCs w:val="23"/>
        </w:rPr>
        <w:tab/>
      </w:r>
      <w:r w:rsidRPr="00BE2ECE">
        <w:rPr>
          <w:sz w:val="23"/>
          <w:szCs w:val="23"/>
        </w:rPr>
        <w:tab/>
        <w:t xml:space="preserve">     </w:t>
      </w:r>
      <w:r w:rsidRPr="00BE2ECE">
        <w:rPr>
          <w:sz w:val="23"/>
          <w:szCs w:val="23"/>
        </w:rPr>
        <w:tab/>
      </w:r>
      <w:r w:rsidRPr="00BE2ECE">
        <w:rPr>
          <w:sz w:val="23"/>
          <w:szCs w:val="23"/>
        </w:rPr>
        <w:tab/>
        <w:t xml:space="preserve">подпись      </w:t>
      </w:r>
      <w:r w:rsidRPr="00BE2ECE">
        <w:rPr>
          <w:sz w:val="23"/>
          <w:szCs w:val="23"/>
        </w:rPr>
        <w:tab/>
      </w:r>
      <w:r w:rsidRPr="00BE2ECE">
        <w:rPr>
          <w:sz w:val="23"/>
          <w:szCs w:val="23"/>
        </w:rPr>
        <w:tab/>
        <w:t xml:space="preserve">   </w:t>
      </w:r>
      <w:r w:rsidRPr="00BE2ECE">
        <w:rPr>
          <w:sz w:val="23"/>
          <w:szCs w:val="23"/>
        </w:rPr>
        <w:tab/>
      </w:r>
      <w:r w:rsidRPr="00BE2ECE">
        <w:rPr>
          <w:sz w:val="23"/>
          <w:szCs w:val="23"/>
        </w:rPr>
        <w:t xml:space="preserve">    </w:t>
      </w:r>
      <w:r w:rsidRPr="00BE2ECE">
        <w:rPr>
          <w:sz w:val="23"/>
          <w:szCs w:val="23"/>
        </w:rPr>
        <w:tab/>
        <w:t xml:space="preserve"> И.В. Солодченко</w:t>
      </w:r>
    </w:p>
    <w:p w:rsidR="00A77B3E" w:rsidRPr="00BE2ECE" w:rsidP="00BE2ECE">
      <w:pPr>
        <w:jc w:val="both"/>
        <w:rPr>
          <w:sz w:val="23"/>
          <w:szCs w:val="23"/>
        </w:rPr>
      </w:pPr>
    </w:p>
    <w:sectPr w:rsidSect="00BE2ECE">
      <w:pgSz w:w="12240" w:h="15840"/>
      <w:pgMar w:top="568" w:right="333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CE"/>
    <w:rsid w:val="00A77B3E"/>
    <w:rsid w:val="00BE2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