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D965EF">
      <w:pPr>
        <w:jc w:val="right"/>
      </w:pPr>
      <w:r>
        <w:t>Дело №5-117/93/2019</w:t>
      </w:r>
    </w:p>
    <w:p w:rsidR="00A77B3E" w:rsidP="00D965EF">
      <w:pPr>
        <w:jc w:val="both"/>
      </w:pPr>
    </w:p>
    <w:p w:rsidR="00A77B3E" w:rsidP="00D965EF">
      <w:pPr>
        <w:jc w:val="center"/>
      </w:pPr>
      <w:r>
        <w:t>П О С Т А Н О В Л Е Н И Е</w:t>
      </w:r>
    </w:p>
    <w:p w:rsidR="00A77B3E" w:rsidP="00D965EF">
      <w:pPr>
        <w:jc w:val="both"/>
      </w:pPr>
    </w:p>
    <w:p w:rsidR="00A77B3E" w:rsidP="00D965EF">
      <w:pPr>
        <w:jc w:val="both"/>
      </w:pPr>
    </w:p>
    <w:p w:rsidR="00A77B3E" w:rsidP="00D965EF">
      <w:pPr>
        <w:jc w:val="both"/>
      </w:pPr>
      <w:r>
        <w:t xml:space="preserve">16 апреля 2019  года                                   </w:t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D965EF">
      <w:pPr>
        <w:jc w:val="both"/>
      </w:pPr>
    </w:p>
    <w:p w:rsidR="00A77B3E" w:rsidP="00D965E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Гришкова В.В.</w:t>
      </w:r>
      <w:r>
        <w:t>, ПАСПОРТНЫЕ ДАННЫЕ</w:t>
      </w:r>
      <w:r>
        <w:t xml:space="preserve">, </w:t>
      </w:r>
      <w:r>
        <w:t>зарегистрированного и  проживающего по адресу: АДРЕС</w:t>
      </w:r>
      <w:r>
        <w:t>,</w:t>
      </w:r>
    </w:p>
    <w:p w:rsidR="00A77B3E" w:rsidP="00D965EF">
      <w:pPr>
        <w:jc w:val="both"/>
      </w:pPr>
      <w:r>
        <w:t xml:space="preserve">           в совершении административного правонарушения, предусмотренного ст.15.33.2 КоАП РФ</w:t>
      </w:r>
      <w:r>
        <w:t>,</w:t>
      </w:r>
    </w:p>
    <w:p w:rsidR="00D965EF" w:rsidP="00D965EF">
      <w:pPr>
        <w:jc w:val="both"/>
      </w:pPr>
    </w:p>
    <w:p w:rsidR="00A77B3E" w:rsidP="00D965EF">
      <w:pPr>
        <w:jc w:val="center"/>
      </w:pPr>
      <w:r>
        <w:t>У С Т А Н О В И Л:</w:t>
      </w:r>
    </w:p>
    <w:p w:rsidR="00A77B3E" w:rsidP="00D965EF">
      <w:pPr>
        <w:jc w:val="both"/>
      </w:pPr>
    </w:p>
    <w:p w:rsidR="00A77B3E" w:rsidP="00D965EF">
      <w:pPr>
        <w:ind w:firstLine="720"/>
        <w:jc w:val="both"/>
      </w:pPr>
      <w:r>
        <w:t>ДАТА</w:t>
      </w:r>
      <w:r>
        <w:t xml:space="preserve"> Гришков В.В., являясь ДОЛЖНОСТЬ НАИМЕНОВАНИЕ ОРГАНИЗАЦИИ</w:t>
      </w:r>
      <w:r>
        <w:t>, находясь по адресу: АДРЕС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сведений (документ</w:t>
      </w:r>
      <w:r>
        <w:t>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>
        <w:t>, в нарушение Федерального закона от 01 апреля 1996 года № 27-ФЗ «Об индивидуальном (персонифицированном) учете в си</w:t>
      </w:r>
      <w:r>
        <w:t>стеме обязательного пенсионного страхования». Отчет СЗВ-М («исходная») за ДАТА</w:t>
      </w:r>
      <w:r>
        <w:t>, срок предоставления которого до ДАТА</w:t>
      </w:r>
      <w:r>
        <w:t xml:space="preserve"> фактически предоставлен ДАТА</w:t>
      </w:r>
      <w:r>
        <w:t xml:space="preserve"> в ВРЕМЯ.</w:t>
      </w:r>
      <w:r>
        <w:t xml:space="preserve"> </w:t>
      </w:r>
    </w:p>
    <w:p w:rsidR="00A77B3E" w:rsidP="00D965EF">
      <w:pPr>
        <w:ind w:firstLine="720"/>
        <w:jc w:val="both"/>
      </w:pPr>
      <w:r>
        <w:t xml:space="preserve">В судебное заседание Гришков В.В. вину признал в полном объеме, раскаялся в содеянном. </w:t>
      </w:r>
    </w:p>
    <w:p w:rsidR="00A77B3E" w:rsidP="00D965EF">
      <w:pPr>
        <w:ind w:firstLine="720"/>
        <w:jc w:val="both"/>
      </w:pPr>
      <w:r>
        <w:t>Суд, исследов</w:t>
      </w:r>
      <w:r>
        <w:t>ав материалы дела, приходит к мнению о правомерности вменения в действия Гришкова В.В.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</w:t>
      </w:r>
      <w:r>
        <w:t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>
        <w:t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965EF">
      <w:pPr>
        <w:jc w:val="both"/>
      </w:pPr>
      <w:r>
        <w:tab/>
        <w:t xml:space="preserve">В соответствии со ст. 2.1 КоАП РФ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D965E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965E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</w:t>
      </w:r>
      <w:r>
        <w:t xml:space="preserve">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965EF">
      <w:pPr>
        <w:ind w:firstLine="720"/>
        <w:jc w:val="both"/>
      </w:pPr>
      <w:r>
        <w:t xml:space="preserve">В соответствии с п.2.2 ст.11 </w:t>
      </w:r>
      <w:r>
        <w:t>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</w:t>
      </w:r>
      <w:r>
        <w:t>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</w:t>
      </w:r>
      <w:r>
        <w:t xml:space="preserve">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</w:t>
      </w:r>
      <w:r>
        <w:t>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</w:t>
      </w:r>
      <w:r>
        <w:t>гоплательщика застрахованного лица).</w:t>
      </w:r>
    </w:p>
    <w:p w:rsidR="00A77B3E" w:rsidP="00D965EF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</w:t>
      </w:r>
      <w:r>
        <w:t>своих служебных обязанностей.</w:t>
      </w:r>
    </w:p>
    <w:p w:rsidR="00A77B3E" w:rsidP="00D965EF">
      <w:pPr>
        <w:ind w:firstLine="720"/>
        <w:jc w:val="both"/>
      </w:pPr>
      <w:r>
        <w:t>Факт совершения Гришковым В.В. административного правонарушения подтверждается:</w:t>
      </w:r>
    </w:p>
    <w:p w:rsidR="00A77B3E" w:rsidP="00D965E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D965EF">
      <w:pPr>
        <w:ind w:firstLine="720"/>
        <w:jc w:val="both"/>
      </w:pPr>
      <w:r>
        <w:t>- копией уведомления о регистрации юридического лица в территориальном органе</w:t>
      </w:r>
      <w:r>
        <w:t xml:space="preserve"> Пенсионного фонда РФ (л.д.4);</w:t>
      </w:r>
    </w:p>
    <w:p w:rsidR="00A77B3E" w:rsidP="00D965EF">
      <w:pPr>
        <w:ind w:firstLine="720"/>
        <w:jc w:val="both"/>
      </w:pPr>
      <w:r>
        <w:t>- копией выписки из Единого государственного реестра юридических лиц (л.д.5-9);</w:t>
      </w:r>
    </w:p>
    <w:p w:rsidR="00A77B3E" w:rsidP="00D965EF">
      <w:pPr>
        <w:ind w:firstLine="720"/>
        <w:jc w:val="both"/>
      </w:pPr>
      <w:r>
        <w:t>- копией формы СЗВ-М (сведения о застрахованных лицах) (л.д.10);</w:t>
      </w:r>
    </w:p>
    <w:p w:rsidR="00A77B3E" w:rsidP="00D965EF">
      <w:pPr>
        <w:ind w:firstLine="720"/>
        <w:jc w:val="both"/>
      </w:pPr>
      <w:r>
        <w:t>- копией извещения о доставке формы СЗВ-М (л.д.11).</w:t>
      </w:r>
    </w:p>
    <w:p w:rsidR="00A77B3E" w:rsidP="00D965EF">
      <w:pPr>
        <w:ind w:firstLine="720"/>
        <w:jc w:val="both"/>
      </w:pPr>
      <w:r>
        <w:t>За совершенное Гришковым В.В</w:t>
      </w:r>
      <w:r>
        <w:t>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t>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965EF">
      <w:pPr>
        <w:ind w:firstLine="720"/>
        <w:jc w:val="both"/>
      </w:pPr>
      <w:r>
        <w:t>Оценивая в совокупности, исследованные по делу доказательства</w:t>
      </w:r>
      <w:r>
        <w:t>, суд приходит к выводу о том, что вина Гришкова В.В.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965EF">
      <w:pPr>
        <w:ind w:firstLine="720"/>
        <w:jc w:val="both"/>
      </w:pPr>
      <w:r>
        <w:t>Отягчающих и смягчающих ответственность Гришкова В.В. обстоятельств, предусмотренн</w:t>
      </w:r>
      <w:r>
        <w:t>ых ст.ст.4.2, 4.3 КоАП РФ, судом не установлено.</w:t>
      </w:r>
    </w:p>
    <w:p w:rsidR="00A77B3E" w:rsidP="00D965EF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 15.33.2 КоАП РФ в </w:t>
      </w:r>
      <w:r>
        <w:t xml:space="preserve">виде административного штрафа в минимальном размере. </w:t>
      </w:r>
    </w:p>
    <w:p w:rsidR="00A77B3E" w:rsidP="00D965EF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D965EF">
      <w:pPr>
        <w:jc w:val="both"/>
      </w:pPr>
      <w:r>
        <w:t xml:space="preserve">  </w:t>
      </w:r>
    </w:p>
    <w:p w:rsidR="00A77B3E" w:rsidP="00D965EF">
      <w:pPr>
        <w:jc w:val="center"/>
      </w:pPr>
      <w:r>
        <w:t>ПОСТАНОВИЛ:</w:t>
      </w:r>
    </w:p>
    <w:p w:rsidR="00A77B3E" w:rsidP="00D965EF">
      <w:pPr>
        <w:jc w:val="both"/>
      </w:pPr>
    </w:p>
    <w:p w:rsidR="00A77B3E" w:rsidP="00D965EF">
      <w:pPr>
        <w:jc w:val="both"/>
      </w:pPr>
      <w:r>
        <w:tab/>
        <w:t>ДОЛЖНОСТЬ НАИМЕНОВАНИЕ ОРГАНИЗАЦИИ</w:t>
      </w:r>
      <w:r>
        <w:t xml:space="preserve"> Гришкова В.В.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965EF">
      <w:pPr>
        <w:jc w:val="both"/>
      </w:pPr>
      <w:r>
        <w:tab/>
        <w:t>Рекви</w:t>
      </w:r>
      <w:r>
        <w:t>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</w:t>
      </w:r>
      <w:r>
        <w:t>06808265, КПП получателя: 910201001, КБК 39211620010066000140, ОКТМО 35656401, постановление №5-117/93/2019.</w:t>
      </w:r>
    </w:p>
    <w:p w:rsidR="00A77B3E" w:rsidP="00D965E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</w:t>
      </w:r>
      <w:r>
        <w:t xml:space="preserve">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D965EF">
      <w:pPr>
        <w:ind w:firstLine="720"/>
        <w:jc w:val="both"/>
      </w:pPr>
      <w:r>
        <w:t>Квитанцию об уплате штрафа необх</w:t>
      </w:r>
      <w:r>
        <w:t>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965EF">
      <w:pPr>
        <w:ind w:firstLine="720"/>
        <w:jc w:val="both"/>
      </w:pPr>
      <w:r>
        <w:t>Разъясн</w:t>
      </w:r>
      <w:r>
        <w:t>ить Гришкову В.В.,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965E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</w:t>
      </w:r>
      <w:r>
        <w:t>ового судью, вынесшего постановление, в течение 10 суток со дня вручения или получения копии постановления.</w:t>
      </w:r>
    </w:p>
    <w:p w:rsidR="00A77B3E" w:rsidP="00D965EF">
      <w:pPr>
        <w:jc w:val="both"/>
      </w:pPr>
    </w:p>
    <w:p w:rsidR="00A77B3E" w:rsidP="00D965E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ab/>
        <w:t xml:space="preserve">      </w:t>
      </w:r>
      <w:r>
        <w:t>подпись</w:t>
      </w:r>
      <w:r>
        <w:tab/>
      </w:r>
      <w:r>
        <w:tab/>
      </w:r>
      <w:r>
        <w:tab/>
        <w:t xml:space="preserve">     </w:t>
      </w:r>
      <w:r>
        <w:tab/>
        <w:t xml:space="preserve">    </w:t>
      </w:r>
      <w:r>
        <w:t>Солодченко И.В.</w:t>
      </w:r>
    </w:p>
    <w:p w:rsidR="00D965EF" w:rsidP="00D965EF">
      <w:pPr>
        <w:jc w:val="both"/>
      </w:pPr>
    </w:p>
    <w:p w:rsidR="00D965EF" w:rsidP="00D965EF">
      <w:pPr>
        <w:jc w:val="both"/>
      </w:pPr>
      <w:r>
        <w:t>Согласовано.</w:t>
      </w:r>
    </w:p>
    <w:p w:rsidR="00D965EF" w:rsidP="00D965EF">
      <w:pPr>
        <w:jc w:val="both"/>
      </w:pPr>
    </w:p>
    <w:p w:rsidR="00D965EF" w:rsidP="00D965E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Солодченко И.В.</w:t>
      </w:r>
    </w:p>
    <w:p w:rsidR="00D965EF" w:rsidP="00D965EF">
      <w:pPr>
        <w:jc w:val="both"/>
      </w:pPr>
    </w:p>
    <w:p w:rsidR="00D965EF" w:rsidP="00D965EF">
      <w:pPr>
        <w:jc w:val="both"/>
      </w:pPr>
    </w:p>
    <w:p w:rsidR="00A77B3E"/>
    <w:p w:rsidR="00A77B3E"/>
    <w:p w:rsidR="00A77B3E"/>
    <w:p w:rsidR="00A77B3E"/>
    <w:p w:rsidR="00A77B3E"/>
    <w:sectPr w:rsidSect="00D965EF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44C"/>
    <w:rsid w:val="0056544C"/>
    <w:rsid w:val="00A77B3E"/>
    <w:rsid w:val="00D96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