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3296" w:rsidRPr="00003296" w:rsidP="00003296">
      <w:pPr>
        <w:pStyle w:val="NoSpacing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Дело № 5-124/93/2019</w:t>
      </w:r>
    </w:p>
    <w:p w:rsidR="00003296" w:rsidRPr="00003296" w:rsidP="0000329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3296" w:rsidRPr="00003296" w:rsidP="0000329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329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Pr="0000329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003296" w:rsidRPr="00003296" w:rsidP="00003296">
      <w:pPr>
        <w:pStyle w:val="NoSpacing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03296" w:rsidRPr="00003296" w:rsidP="00003296">
      <w:pPr>
        <w:pStyle w:val="NoSpacing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11 апреля 2019 года                                  Республика Крым, п.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Черноморское</w:t>
      </w:r>
    </w:p>
    <w:p w:rsidR="00003296" w:rsidRPr="00003296" w:rsidP="00003296">
      <w:pPr>
        <w:pStyle w:val="NoSpacing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03296" w:rsidRPr="00003296" w:rsidP="00003296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Мировой судья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93 Черноморского судебного района Республики Крым Солодченко И.В.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рассмотрев в открытом судебном заседании административный материал,  поступивший  из Межрайонной ИФНС России № 6 по Республике Крым, в отношении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главного бухгалтера Муниципального бюджетного дошкольного образовательного учреждения «Детский сад «Парус» муниципального образования Черноморского района Республики Крым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Гатагажевой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Кристины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Мухмадовны</w:t>
      </w:r>
      <w:r w:rsidRPr="00003296">
        <w:rPr>
          <w:rFonts w:ascii="Times New Roman" w:hAnsi="Times New Roman"/>
          <w:sz w:val="28"/>
          <w:szCs w:val="28"/>
          <w:lang w:eastAsia="ru-RU"/>
        </w:rPr>
        <w:t>, 15.08.1986 года рождения, уроженки с. Кировское, Черноморского района, Крымской области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, УССР, зарегистрирована и проживающая по адресу: </w:t>
      </w:r>
      <w:r w:rsidRPr="00003296">
        <w:rPr>
          <w:rFonts w:ascii="Times New Roman" w:hAnsi="Times New Roman"/>
          <w:sz w:val="28"/>
          <w:szCs w:val="28"/>
          <w:lang w:eastAsia="ru-RU"/>
        </w:rPr>
        <w:t>Республика Крым, Черноморский район, с. Журавлевка, ул. Майская, д.9, кв.2,</w:t>
      </w:r>
    </w:p>
    <w:p w:rsidR="00003296" w:rsidRPr="00003296" w:rsidP="0000329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sz w:val="28"/>
          <w:szCs w:val="28"/>
          <w:lang w:eastAsia="ru-RU"/>
        </w:rPr>
        <w:t xml:space="preserve">о  привлечении административной ответственности по ст.15.5 </w:t>
      </w:r>
      <w:r w:rsidRPr="00003296">
        <w:rPr>
          <w:rFonts w:ascii="Times New Roman" w:hAnsi="Times New Roman"/>
          <w:sz w:val="28"/>
          <w:szCs w:val="28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 РФ,</w:t>
      </w:r>
    </w:p>
    <w:p w:rsidR="00003296" w:rsidRPr="00003296" w:rsidP="00003296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03296" w:rsidRPr="00003296" w:rsidP="00003296">
      <w:pPr>
        <w:pStyle w:val="NoSpacing"/>
        <w:ind w:left="2832" w:firstLine="708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lang w:eastAsia="ru-RU"/>
        </w:rPr>
        <w:br/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31.10.2018 года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Республика Крым, Черноморский район, с. Далекое, ул. Советская, д.31,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главным бухгалтером МБ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ОУ «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Детский сад «Парус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504ED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04ED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Гатагажевой</w:t>
      </w:r>
      <w:r w:rsidR="00504ED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К.М.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совершенно нарушение п. 7 ст. 431 НК РФ, законодательства о налогах и сборах, в части непредставления в установленный срок расчета по страховым взносам за 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 месяцев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2018 года, в срок не позднее 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30 октября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2018 года, в результате чего допущено нарушение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статьи 15.5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 п. 7 ст. 431 НК РФ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Плательщики предоставляют расчет по страховым взносам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определенному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Приказом Федеральной налоговой службы от 10 октября 2016г. №ММВ-7-11/551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@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«Об утверждении формы расчета по страховым взносам, порядка его заполнения, а так же формата представления расчета по страховым взносам в электронной форме. </w:t>
      </w: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Фактически расчет по страховым взносам главным бухгалтером МБ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ОУ «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Детский сад «Парус»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Гатагажевой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К.М.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представлен  с нарушением сроков представления 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07.11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.2018 года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рег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№5133510)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предельны срок представления которого не позднее </w:t>
      </w:r>
      <w:r w:rsidR="00504E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30 октября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2018 года (включительно) в электронном виде по телекоммуникационным каналам связи. </w:t>
      </w:r>
    </w:p>
    <w:p w:rsidR="00003296" w:rsidRPr="00003296" w:rsidP="0000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Pr="00003296">
        <w:rPr>
          <w:rFonts w:ascii="Times New Roman" w:hAnsi="Times New Roman"/>
          <w:sz w:val="28"/>
          <w:szCs w:val="28"/>
          <w:lang w:eastAsia="ru-RU"/>
        </w:rPr>
        <w:t>главный бухгалтер МБ</w:t>
      </w:r>
      <w:r w:rsidR="00504EDB">
        <w:rPr>
          <w:rFonts w:ascii="Times New Roman" w:hAnsi="Times New Roman"/>
          <w:sz w:val="28"/>
          <w:szCs w:val="28"/>
          <w:lang w:eastAsia="ru-RU"/>
        </w:rPr>
        <w:t>Д</w:t>
      </w:r>
      <w:r w:rsidRPr="00003296">
        <w:rPr>
          <w:rFonts w:ascii="Times New Roman" w:hAnsi="Times New Roman"/>
          <w:sz w:val="28"/>
          <w:szCs w:val="28"/>
          <w:lang w:eastAsia="ru-RU"/>
        </w:rPr>
        <w:t>ОУ «Д</w:t>
      </w:r>
      <w:r w:rsidR="00504EDB">
        <w:rPr>
          <w:rFonts w:ascii="Times New Roman" w:hAnsi="Times New Roman"/>
          <w:sz w:val="28"/>
          <w:szCs w:val="28"/>
          <w:lang w:eastAsia="ru-RU"/>
        </w:rPr>
        <w:t>етский сад «Парус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04EDB">
        <w:rPr>
          <w:rFonts w:ascii="Times New Roman" w:hAnsi="Times New Roman"/>
          <w:sz w:val="28"/>
          <w:szCs w:val="28"/>
          <w:lang w:eastAsia="ru-RU"/>
        </w:rPr>
        <w:t>Гатагажева</w:t>
      </w:r>
      <w:r w:rsidR="00504EDB">
        <w:rPr>
          <w:rFonts w:ascii="Times New Roman" w:hAnsi="Times New Roman"/>
          <w:sz w:val="28"/>
          <w:szCs w:val="28"/>
          <w:lang w:eastAsia="ru-RU"/>
        </w:rPr>
        <w:t xml:space="preserve"> К.М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032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вину в совершении административного правонарушения признал в полном объеме, в содеянном раскаялась. </w:t>
      </w:r>
    </w:p>
    <w:p w:rsidR="00003296" w:rsidRPr="00003296" w:rsidP="0000329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Российской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Федерации об административных правонарушениях установлена административная ответственность.</w:t>
      </w:r>
    </w:p>
    <w:p w:rsidR="00003296" w:rsidRPr="00003296" w:rsidP="0000329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Главой 26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предусмотрены предмет доказывания, доказательства, оценка доказательств.</w:t>
      </w:r>
    </w:p>
    <w:p w:rsidR="00504EDB" w:rsidP="0000329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Согласно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.26.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03296" w:rsidRPr="00003296" w:rsidP="00504EDB">
      <w:pPr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26.11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03296" w:rsidRPr="00003296" w:rsidP="00003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</w:rPr>
        <w:t>Статьей</w:t>
      </w:r>
      <w:r w:rsidRPr="0000329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003296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 xml:space="preserve">2.4 </w:t>
      </w:r>
      <w:r w:rsidRPr="00003296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00329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03296">
        <w:rPr>
          <w:rFonts w:ascii="Times New Roman" w:hAnsi="Times New Roman"/>
          <w:sz w:val="28"/>
          <w:szCs w:val="28"/>
          <w:shd w:val="clear" w:color="auto" w:fill="FFFFFF"/>
        </w:rPr>
        <w:t xml:space="preserve">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лицо, выполняющее организационно-распорядительные или </w:t>
      </w:r>
      <w:r>
        <w:fldChar w:fldCharType="begin"/>
      </w:r>
      <w:r>
        <w:instrText xml:space="preserve"> HYPERLINK "consultantplus://offline/ref=317FC2F12CEE2D54134ADE328A93BC3344ADEBBE9A29418BEC9B5A67CD9A70DF6B9EEDFEF1FCAD0BiAH" </w:instrText>
      </w:r>
      <w:r>
        <w:fldChar w:fldCharType="separate"/>
      </w:r>
      <w:r w:rsidRPr="00003296">
        <w:rPr>
          <w:rFonts w:ascii="Times New Roman" w:hAnsi="Times New Roman"/>
          <w:sz w:val="28"/>
          <w:szCs w:val="28"/>
          <w:lang w:eastAsia="ru-RU"/>
        </w:rPr>
        <w:t>административно-хозяйственные</w:t>
      </w:r>
      <w:r>
        <w:fldChar w:fldCharType="end"/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 функции в 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организациях, в данном случае –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главный бухгалтер МБ</w:t>
      </w:r>
      <w:r w:rsidR="00504ED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ОУ «</w:t>
      </w:r>
      <w:r w:rsidR="00504ED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Детский сад «Парус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41288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Гатагажевой</w:t>
      </w:r>
      <w:r w:rsidR="0041288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К.М.</w:t>
      </w:r>
    </w:p>
    <w:p w:rsidR="00003296" w:rsidRPr="00003296" w:rsidP="00003296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29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="0041288C">
        <w:rPr>
          <w:rFonts w:ascii="Times New Roman" w:hAnsi="Times New Roman"/>
          <w:sz w:val="28"/>
          <w:szCs w:val="28"/>
          <w:lang w:eastAsia="ru-RU"/>
        </w:rPr>
        <w:t>Гатагажева</w:t>
      </w:r>
      <w:r w:rsidR="0041288C">
        <w:rPr>
          <w:rFonts w:ascii="Times New Roman" w:hAnsi="Times New Roman"/>
          <w:sz w:val="28"/>
          <w:szCs w:val="28"/>
          <w:lang w:eastAsia="ru-RU"/>
        </w:rPr>
        <w:t xml:space="preserve"> К.М</w:t>
      </w:r>
      <w:r w:rsidRPr="00003296">
        <w:rPr>
          <w:rFonts w:ascii="Times New Roman" w:hAnsi="Times New Roman"/>
          <w:sz w:val="28"/>
          <w:szCs w:val="28"/>
          <w:lang w:eastAsia="ru-RU"/>
        </w:rPr>
        <w:t>.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329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 подтверждается:</w:t>
      </w:r>
    </w:p>
    <w:p w:rsidR="00003296" w:rsidRPr="00003296" w:rsidP="0000329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41288C">
        <w:rPr>
          <w:rFonts w:ascii="Times New Roman" w:eastAsia="Times New Roman" w:hAnsi="Times New Roman"/>
          <w:sz w:val="28"/>
          <w:szCs w:val="28"/>
          <w:lang w:eastAsia="ru-RU"/>
        </w:rPr>
        <w:t>91101908420683500001</w:t>
      </w:r>
      <w:r w:rsidRPr="000032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 </w:t>
      </w:r>
      <w:r w:rsidR="0041288C">
        <w:rPr>
          <w:rFonts w:ascii="Times New Roman" w:eastAsia="Times New Roman" w:hAnsi="Times New Roman"/>
          <w:sz w:val="28"/>
          <w:szCs w:val="28"/>
          <w:lang w:eastAsia="ru-RU"/>
        </w:rPr>
        <w:t>22.03.2019</w:t>
      </w:r>
      <w:r w:rsidRPr="000032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.д.3-4);</w:t>
      </w:r>
    </w:p>
    <w:p w:rsidR="00003296" w:rsidRPr="00003296" w:rsidP="0000329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выпиской из Единого государственного реестра юридических лиц (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.д.5-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);</w:t>
      </w:r>
    </w:p>
    <w:p w:rsidR="00003296" w:rsidRPr="00003296" w:rsidP="0000329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копией 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приказа (распоряжения) о переводе работника на другую работу №32/2 от 01.06.2017 года (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.д.8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);</w:t>
      </w:r>
    </w:p>
    <w:p w:rsidR="00003296" w:rsidRPr="00003296" w:rsidP="0000329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квитанцией о приеме налоговой декларации (расчета) в электронном виде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.д.10);</w:t>
      </w:r>
    </w:p>
    <w:p w:rsidR="00003296" w:rsidRPr="00003296" w:rsidP="0041288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подтверждением даты оправки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.д.11)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41288C" w:rsidP="0041288C">
      <w:pPr>
        <w:pStyle w:val="NoSpacing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</w:rPr>
        <w:t xml:space="preserve">       Оснований не доверять,</w:t>
      </w:r>
      <w:r w:rsidRPr="0000329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0329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находящимся </w:t>
      </w:r>
      <w:r w:rsidRPr="0000329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</w:t>
      </w:r>
      <w:r w:rsidRPr="00003296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материалах дела, доказательствам у суда не имеется. </w:t>
      </w:r>
    </w:p>
    <w:p w:rsidR="0041288C" w:rsidP="0041288C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</w:rPr>
        <w:t>Совокупность представленных доказательств, соответствующих требованиям относимости, допустимости и достаточности, подтверждает наличие</w:t>
      </w:r>
      <w:r w:rsidRPr="0000329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03296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вины</w:t>
      </w:r>
      <w:r w:rsidRPr="00003296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Гатагажевой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К.М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03296">
        <w:rPr>
          <w:rFonts w:ascii="Times New Roman" w:hAnsi="Times New Roman"/>
          <w:sz w:val="28"/>
          <w:szCs w:val="28"/>
          <w:shd w:val="clear" w:color="auto" w:fill="FFFFFF"/>
        </w:rPr>
        <w:t>в совершении правонарушения.</w:t>
      </w:r>
    </w:p>
    <w:p w:rsidR="0041288C" w:rsidP="0041288C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sz w:val="28"/>
          <w:szCs w:val="28"/>
          <w:lang w:eastAsia="ru-RU"/>
        </w:rPr>
        <w:t xml:space="preserve">В качестве обстоятельств смягчающих административную ответственность в соответствии со ст. 4.2 </w:t>
      </w:r>
      <w:r w:rsidRPr="00003296">
        <w:rPr>
          <w:rFonts w:ascii="Times New Roman" w:hAnsi="Times New Roman"/>
          <w:sz w:val="28"/>
          <w:szCs w:val="28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 РФ, суд признает признание вины и раскаяние </w:t>
      </w:r>
      <w:r w:rsidRPr="00003296">
        <w:rPr>
          <w:rFonts w:ascii="Times New Roman" w:hAnsi="Times New Roman"/>
          <w:sz w:val="28"/>
          <w:szCs w:val="28"/>
          <w:lang w:eastAsia="ru-RU"/>
        </w:rPr>
        <w:t>в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 содеянном. Отягчающих обстоятельств судом не установлено.  </w:t>
      </w:r>
    </w:p>
    <w:p w:rsidR="0041288C" w:rsidP="0041288C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совершенное </w:t>
      </w:r>
      <w:r>
        <w:rPr>
          <w:rFonts w:ascii="Times New Roman" w:hAnsi="Times New Roman"/>
          <w:sz w:val="28"/>
          <w:szCs w:val="28"/>
          <w:lang w:eastAsia="ru-RU"/>
        </w:rPr>
        <w:t>Гатагажевой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К.М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административное правонарушение предусмотрена ответственность по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.15.5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согласно которой</w:t>
      </w:r>
      <w:r w:rsidRPr="0000329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003296">
        <w:rPr>
          <w:rFonts w:ascii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41288C" w:rsidP="0041288C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sz w:val="28"/>
          <w:szCs w:val="28"/>
          <w:lang w:eastAsia="ru-RU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hAnsi="Times New Roman"/>
          <w:sz w:val="28"/>
          <w:szCs w:val="28"/>
          <w:lang w:eastAsia="ru-RU"/>
        </w:rPr>
        <w:t>Гатагажевой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К.М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 установлена, и ее действия правильно квалифицированы по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15.5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РФ.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3296" w:rsidRPr="0041288C" w:rsidP="0041288C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296">
        <w:rPr>
          <w:rFonts w:ascii="Times New Roman" w:hAnsi="Times New Roman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="0041288C">
        <w:rPr>
          <w:rFonts w:ascii="Times New Roman" w:hAnsi="Times New Roman"/>
          <w:sz w:val="28"/>
          <w:szCs w:val="28"/>
          <w:lang w:eastAsia="ru-RU"/>
        </w:rPr>
        <w:t>Гатагажевой</w:t>
      </w:r>
      <w:r w:rsidR="0041288C">
        <w:rPr>
          <w:rFonts w:ascii="Times New Roman" w:hAnsi="Times New Roman"/>
          <w:sz w:val="28"/>
          <w:szCs w:val="28"/>
          <w:lang w:eastAsia="ru-RU"/>
        </w:rPr>
        <w:t xml:space="preserve"> К.М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03296">
        <w:rPr>
          <w:rFonts w:ascii="Times New Roman" w:hAnsi="Times New Roman"/>
          <w:sz w:val="28"/>
          <w:szCs w:val="28"/>
        </w:rPr>
        <w:t xml:space="preserve"> </w:t>
      </w:r>
      <w:r w:rsidRPr="00003296">
        <w:rPr>
          <w:rFonts w:ascii="Times New Roman" w:hAnsi="Times New Roman"/>
          <w:sz w:val="28"/>
          <w:szCs w:val="28"/>
          <w:lang w:eastAsia="ru-RU"/>
        </w:rPr>
        <w:t>наказание в виде административного штрафа в пределах санкции статьи.</w:t>
      </w:r>
    </w:p>
    <w:p w:rsidR="00003296" w:rsidRPr="00003296" w:rsidP="0000329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Руководствуясь  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ст.ст.29.9-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29.11 Кодекса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об административных правонарушениях, мировой судья,</w:t>
      </w:r>
    </w:p>
    <w:p w:rsidR="00003296" w:rsidRPr="00003296" w:rsidP="0000329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003296" w:rsidRPr="00003296" w:rsidP="00003296">
      <w:pPr>
        <w:pStyle w:val="NoSpacing"/>
        <w:ind w:left="3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EA6E85" w:rsidP="00003296">
      <w:pPr>
        <w:pStyle w:val="NoSpacing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03296">
        <w:rPr>
          <w:rFonts w:ascii="Times New Roman" w:hAnsi="Times New Roman"/>
          <w:sz w:val="28"/>
          <w:szCs w:val="28"/>
          <w:lang w:eastAsia="ru-RU"/>
        </w:rPr>
        <w:br/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Должностное лицо – </w:t>
      </w:r>
      <w:r w:rsidRPr="00003296" w:rsidR="0041288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главного бухгалтера Муниципального бюджетного дошкольного образовательного учреждения «Детский сад «Парус» муниципального образования Черноморского района Республики </w:t>
      </w:r>
    </w:p>
    <w:p w:rsidR="00EA6E85" w:rsidP="00003296">
      <w:pPr>
        <w:pStyle w:val="NoSpacing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Крым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Гатагажев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Кристин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00329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Мухмадовн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</w:t>
      </w:r>
      <w:r w:rsidRPr="00003296">
        <w:rPr>
          <w:rFonts w:ascii="Times New Roman" w:hAnsi="Times New Roman"/>
          <w:sz w:val="28"/>
          <w:szCs w:val="28"/>
          <w:lang w:eastAsia="ru-RU"/>
        </w:rPr>
        <w:t>, 15.08.1986 года рождения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признать виновной в совершении административного правонарушения, предусмотренного ст.15.5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Реквизиты 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 КПП 911001001, </w:t>
      </w:r>
      <w:r w:rsidRPr="00003296">
        <w:rPr>
          <w:rFonts w:ascii="Times New Roman" w:hAnsi="Times New Roman"/>
          <w:sz w:val="28"/>
          <w:szCs w:val="28"/>
          <w:lang w:eastAsia="ru-RU"/>
        </w:rPr>
        <w:t>р</w:t>
      </w:r>
      <w:r w:rsidRPr="00003296">
        <w:rPr>
          <w:rFonts w:ascii="Times New Roman" w:hAnsi="Times New Roman"/>
          <w:sz w:val="28"/>
          <w:szCs w:val="28"/>
          <w:lang w:eastAsia="ru-RU"/>
        </w:rPr>
        <w:t xml:space="preserve">/с 40101810335100010001, наименование банка: отделение по Республике Крым ЦБРФ открытый УФК по РК, БИК 043510001, постановление № </w:t>
      </w:r>
      <w:r w:rsidR="0041288C">
        <w:rPr>
          <w:rFonts w:ascii="Times New Roman" w:hAnsi="Times New Roman"/>
          <w:sz w:val="28"/>
          <w:szCs w:val="28"/>
          <w:lang w:eastAsia="ru-RU"/>
        </w:rPr>
        <w:t>5-124/93/2019</w:t>
      </w:r>
      <w:r w:rsidRPr="00003296">
        <w:rPr>
          <w:rFonts w:ascii="Times New Roman" w:hAnsi="Times New Roman"/>
          <w:sz w:val="28"/>
          <w:szCs w:val="28"/>
          <w:lang w:eastAsia="ru-RU"/>
        </w:rPr>
        <w:t>.</w:t>
      </w:r>
    </w:p>
    <w:p w:rsidR="0041288C" w:rsidP="0041288C">
      <w:pPr>
        <w:pStyle w:val="NoSpacing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Разъяснить, что в соответствии со ст. 32.2 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КоАП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1288C" w:rsidP="004128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03296">
        <w:rPr>
          <w:rFonts w:ascii="Times New Roman" w:hAnsi="Times New Roman"/>
          <w:sz w:val="28"/>
          <w:szCs w:val="28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003296" w:rsidRPr="0041288C" w:rsidP="004128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</w:rPr>
        <w:t xml:space="preserve">Разъяснить 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Гатагажевой</w:t>
      </w:r>
      <w:r w:rsidR="0041288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К.М</w:t>
      </w: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.,</w:t>
      </w:r>
      <w:r w:rsidRPr="00003296">
        <w:rPr>
          <w:rFonts w:ascii="Times New Roman" w:hAnsi="Times New Roman"/>
          <w:sz w:val="28"/>
          <w:szCs w:val="28"/>
        </w:rPr>
        <w:t xml:space="preserve">  что в случае неуплаты штрафа она может быть привлечена  к административной ответственности за несвоевременную уплату штрафа по </w:t>
      </w:r>
      <w:r w:rsidRPr="00003296">
        <w:rPr>
          <w:rFonts w:ascii="Times New Roman" w:hAnsi="Times New Roman"/>
          <w:sz w:val="28"/>
          <w:szCs w:val="28"/>
        </w:rPr>
        <w:t>ч</w:t>
      </w:r>
      <w:r w:rsidRPr="00003296">
        <w:rPr>
          <w:rFonts w:ascii="Times New Roman" w:hAnsi="Times New Roman"/>
          <w:sz w:val="28"/>
          <w:szCs w:val="28"/>
        </w:rPr>
        <w:t xml:space="preserve">. 1 ст.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003296">
        <w:rPr>
          <w:rFonts w:ascii="Times New Roman" w:hAnsi="Times New Roman"/>
          <w:sz w:val="28"/>
          <w:szCs w:val="28"/>
        </w:rPr>
        <w:t xml:space="preserve">20.25 </w:t>
      </w:r>
      <w:r w:rsidRPr="00003296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003296">
        <w:rPr>
          <w:rFonts w:ascii="Times New Roman" w:hAnsi="Times New Roman"/>
          <w:sz w:val="28"/>
          <w:szCs w:val="28"/>
        </w:rPr>
        <w:t xml:space="preserve"> РФ.</w:t>
      </w:r>
    </w:p>
    <w:p w:rsidR="00003296" w:rsidRPr="00003296" w:rsidP="00003296">
      <w:pPr>
        <w:pStyle w:val="NoSpacing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003296" w:rsidRPr="00003296" w:rsidP="00003296">
      <w:pPr>
        <w:pStyle w:val="NoSpacing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032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</w:p>
    <w:p w:rsidR="00003296" w:rsidRPr="00003296" w:rsidP="00003296">
      <w:pPr>
        <w:pStyle w:val="NoSpacing"/>
        <w:tabs>
          <w:tab w:val="left" w:pos="708"/>
          <w:tab w:val="left" w:pos="1416"/>
          <w:tab w:val="left" w:pos="7530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03296" w:rsidRPr="00003296" w:rsidP="000032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03296">
        <w:rPr>
          <w:rFonts w:ascii="Times New Roman" w:hAnsi="Times New Roman"/>
          <w:sz w:val="28"/>
          <w:szCs w:val="28"/>
        </w:rPr>
        <w:t>Мировой судья</w:t>
      </w:r>
      <w:r w:rsidRPr="00003296">
        <w:rPr>
          <w:rFonts w:ascii="Times New Roman" w:hAnsi="Times New Roman"/>
          <w:sz w:val="28"/>
          <w:szCs w:val="28"/>
        </w:rPr>
        <w:tab/>
      </w:r>
      <w:r w:rsidRPr="00003296">
        <w:rPr>
          <w:rFonts w:ascii="Times New Roman" w:hAnsi="Times New Roman"/>
          <w:sz w:val="28"/>
          <w:szCs w:val="28"/>
        </w:rPr>
        <w:tab/>
      </w:r>
      <w:r w:rsidRPr="00003296">
        <w:rPr>
          <w:rFonts w:ascii="Times New Roman" w:hAnsi="Times New Roman"/>
          <w:sz w:val="28"/>
          <w:szCs w:val="28"/>
        </w:rPr>
        <w:tab/>
      </w:r>
      <w:r w:rsidRPr="00003296">
        <w:rPr>
          <w:rFonts w:ascii="Times New Roman" w:hAnsi="Times New Roman"/>
          <w:sz w:val="28"/>
          <w:szCs w:val="28"/>
        </w:rPr>
        <w:tab/>
      </w:r>
      <w:r w:rsidR="00EA6E85">
        <w:rPr>
          <w:rFonts w:ascii="Times New Roman" w:hAnsi="Times New Roman"/>
          <w:sz w:val="28"/>
          <w:szCs w:val="28"/>
        </w:rPr>
        <w:t>подпись</w:t>
      </w:r>
      <w:r w:rsidR="00EA6E85">
        <w:rPr>
          <w:rFonts w:ascii="Times New Roman" w:hAnsi="Times New Roman"/>
          <w:sz w:val="28"/>
          <w:szCs w:val="28"/>
        </w:rPr>
        <w:tab/>
      </w:r>
      <w:r w:rsidR="00EA6E85">
        <w:rPr>
          <w:rFonts w:ascii="Times New Roman" w:hAnsi="Times New Roman"/>
          <w:sz w:val="28"/>
          <w:szCs w:val="28"/>
        </w:rPr>
        <w:tab/>
      </w:r>
      <w:r w:rsidRPr="00003296">
        <w:rPr>
          <w:rFonts w:ascii="Times New Roman" w:hAnsi="Times New Roman"/>
          <w:sz w:val="28"/>
          <w:szCs w:val="28"/>
        </w:rPr>
        <w:tab/>
        <w:t>Солодченко И.В.</w:t>
      </w:r>
    </w:p>
    <w:p w:rsidR="00003296" w:rsidRPr="00003296" w:rsidP="00003296">
      <w:pPr>
        <w:rPr>
          <w:sz w:val="28"/>
          <w:szCs w:val="28"/>
        </w:rPr>
      </w:pPr>
    </w:p>
    <w:p w:rsidR="00003296" w:rsidRPr="00003296" w:rsidP="00003296"/>
    <w:p w:rsidR="00003296" w:rsidRPr="00003296" w:rsidP="00003296"/>
    <w:p w:rsidR="002413EA" w:rsidRPr="00003296"/>
    <w:sectPr w:rsidSect="0024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96"/>
    <w:rsid w:val="00003296"/>
    <w:rsid w:val="002413EA"/>
    <w:rsid w:val="0041288C"/>
    <w:rsid w:val="00504EDB"/>
    <w:rsid w:val="00A05EB8"/>
    <w:rsid w:val="00EA6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9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3296"/>
    <w:rPr>
      <w:color w:val="0000FF"/>
      <w:u w:val="single"/>
    </w:rPr>
  </w:style>
  <w:style w:type="paragraph" w:styleId="NoSpacing">
    <w:name w:val="No Spacing"/>
    <w:uiPriority w:val="99"/>
    <w:qFormat/>
    <w:rsid w:val="000032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003296"/>
  </w:style>
  <w:style w:type="character" w:customStyle="1" w:styleId="apple-converted-space">
    <w:name w:val="apple-converted-space"/>
    <w:rsid w:val="00003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