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76F8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876F8B">
      <w:pPr>
        <w:jc w:val="right"/>
      </w:pPr>
      <w:r>
        <w:t xml:space="preserve">УИД 91RS0023-01-2021-000661-37                                                                                                          </w:t>
      </w:r>
    </w:p>
    <w:p w:rsidR="00A77B3E" w:rsidP="00876F8B">
      <w:pPr>
        <w:jc w:val="right"/>
      </w:pPr>
      <w:r>
        <w:t>Дело №5-124/93/2021</w:t>
      </w:r>
    </w:p>
    <w:p w:rsidR="00A77B3E" w:rsidP="00876F8B">
      <w:pPr>
        <w:jc w:val="both"/>
      </w:pPr>
      <w:r>
        <w:t xml:space="preserve">   </w:t>
      </w:r>
    </w:p>
    <w:p w:rsidR="00A77B3E" w:rsidP="00876F8B">
      <w:pPr>
        <w:jc w:val="center"/>
      </w:pPr>
      <w:r>
        <w:t>П О С Т А Н О В Л Е Н И Е</w:t>
      </w:r>
    </w:p>
    <w:p w:rsidR="00A77B3E" w:rsidP="00876F8B">
      <w:pPr>
        <w:jc w:val="both"/>
      </w:pPr>
    </w:p>
    <w:p w:rsidR="00A77B3E" w:rsidP="00876F8B">
      <w:pPr>
        <w:ind w:left="720"/>
        <w:jc w:val="both"/>
      </w:pPr>
      <w:r>
        <w:t xml:space="preserve">30 апреля 2021 года           </w:t>
      </w:r>
      <w:r>
        <w:t xml:space="preserve">         </w:t>
      </w:r>
      <w:r>
        <w:tab/>
      </w:r>
      <w:r>
        <w:tab/>
      </w:r>
      <w:r>
        <w:tab/>
      </w:r>
      <w:r>
        <w:t xml:space="preserve">          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876F8B">
      <w:pPr>
        <w:jc w:val="both"/>
      </w:pPr>
      <w:r>
        <w:tab/>
      </w:r>
      <w:r>
        <w:tab/>
      </w:r>
    </w:p>
    <w:p w:rsidR="00A77B3E" w:rsidP="00876F8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ст.12.27 </w:t>
      </w:r>
      <w:r>
        <w:t>КоАП</w:t>
      </w:r>
      <w:r>
        <w:t xml:space="preserve"> РФ в отношении </w:t>
      </w:r>
      <w:r>
        <w:t>Удут</w:t>
      </w:r>
      <w:r>
        <w:t xml:space="preserve"> И.М.</w:t>
      </w:r>
      <w:r>
        <w:t>, ПАСПОРТНЫЕ ДАННЫЕ</w:t>
      </w:r>
      <w:r>
        <w:t>, гражданина Российской Федерации, зарегистрированного и проживающего по адресу: АДРЕС,</w:t>
      </w:r>
    </w:p>
    <w:p w:rsidR="00A77B3E" w:rsidP="00876F8B">
      <w:pPr>
        <w:jc w:val="both"/>
      </w:pPr>
    </w:p>
    <w:p w:rsidR="00A77B3E" w:rsidP="00876F8B">
      <w:pPr>
        <w:jc w:val="center"/>
      </w:pPr>
      <w:r>
        <w:t>У С Т А Н О В И Л:</w:t>
      </w:r>
    </w:p>
    <w:p w:rsidR="00A77B3E" w:rsidP="00876F8B">
      <w:pPr>
        <w:jc w:val="both"/>
      </w:pPr>
    </w:p>
    <w:p w:rsidR="00A77B3E" w:rsidP="00876F8B">
      <w:pPr>
        <w:ind w:firstLine="720"/>
        <w:jc w:val="both"/>
      </w:pPr>
      <w:r>
        <w:t>Удут</w:t>
      </w:r>
      <w:r>
        <w:t xml:space="preserve"> И.М. совершил оставление водителем в нарушение Правил дорожного движения места дорожно-транспортного происш</w:t>
      </w:r>
      <w:r>
        <w:t>ествия, участником которого он являлся, при следующих обстоятельствах:</w:t>
      </w:r>
    </w:p>
    <w:p w:rsidR="00A77B3E" w:rsidP="00876F8B">
      <w:pPr>
        <w:ind w:firstLine="720"/>
        <w:jc w:val="both"/>
      </w:pPr>
      <w:r>
        <w:t>ДАТА</w:t>
      </w:r>
      <w:r>
        <w:t xml:space="preserve"> в 09-20 часов водитель </w:t>
      </w:r>
      <w:r>
        <w:t>Удут</w:t>
      </w:r>
      <w:r>
        <w:t xml:space="preserve"> И.М. по адресу АДРЕС</w:t>
      </w:r>
      <w:r>
        <w:t>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не предост</w:t>
      </w:r>
      <w:r>
        <w:t>авил преимущество транспортному средству МАРКА АВТОМОБИЛЯ</w:t>
      </w:r>
      <w:r>
        <w:t>, государственный регистрационный знак НОМЕР</w:t>
      </w:r>
      <w:r>
        <w:t xml:space="preserve"> по управлением ФИО, ПАСПОРТНЫЕ ДАННЫЕ</w:t>
      </w:r>
      <w:r>
        <w:t>, который двигался по главной дороги, где допустил столкновение.</w:t>
      </w:r>
      <w:r>
        <w:t xml:space="preserve"> Являясь участником дорожно-транспортного происшес</w:t>
      </w:r>
      <w:r>
        <w:t xml:space="preserve">твия в нарушение п.2.5 ПДД, оставила место дорожно-транспортного происшествия, участником которого он являлся, т.е. совершил административное правонарушение, предусмотренное </w:t>
      </w:r>
      <w:r>
        <w:t>ч</w:t>
      </w:r>
      <w:r>
        <w:t xml:space="preserve">.2 ст.12.27 </w:t>
      </w:r>
      <w:r>
        <w:t>КоАП</w:t>
      </w:r>
      <w:r>
        <w:t xml:space="preserve"> РФ.</w:t>
      </w:r>
    </w:p>
    <w:p w:rsidR="00A77B3E" w:rsidP="00876F8B">
      <w:pPr>
        <w:ind w:firstLine="720"/>
        <w:jc w:val="both"/>
      </w:pPr>
      <w:r>
        <w:t xml:space="preserve">В судебном заседании </w:t>
      </w:r>
      <w:r>
        <w:t>Удут</w:t>
      </w:r>
      <w:r>
        <w:t xml:space="preserve"> И.М. вину в совершении администрат</w:t>
      </w:r>
      <w:r>
        <w:t>ивного правонарушения признал полностью, раскаялся в содеянном.</w:t>
      </w:r>
      <w:r>
        <w:t xml:space="preserve"> Пояснил, что уехал с места ДТП, поскольку супруге нужны были лекарства. Приехав домой, поставил машину в гараж, и выпил 100 грамм водки. После чего приехали сотрудники ГИБДД. </w:t>
      </w:r>
    </w:p>
    <w:p w:rsidR="00A77B3E" w:rsidP="00876F8B">
      <w:pPr>
        <w:ind w:firstLine="720"/>
        <w:jc w:val="both"/>
      </w:pPr>
      <w:r>
        <w:t>Выслушав пояснен</w:t>
      </w:r>
      <w:r>
        <w:t xml:space="preserve">ия лица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Удут</w:t>
      </w:r>
      <w:r>
        <w:t xml:space="preserve"> И.М. в совершении административного правонарушения, предусмотренного </w:t>
      </w:r>
      <w:r>
        <w:t>ч</w:t>
      </w:r>
      <w:r>
        <w:t xml:space="preserve">.2 ст.12.27 </w:t>
      </w:r>
      <w:r>
        <w:t>КоАП</w:t>
      </w:r>
      <w:r>
        <w:t xml:space="preserve"> РФ установле</w:t>
      </w:r>
      <w:r>
        <w:t>на в ходе рассмотрения дела.</w:t>
      </w:r>
    </w:p>
    <w:p w:rsidR="00A77B3E" w:rsidP="00876F8B">
      <w:pPr>
        <w:ind w:firstLine="720"/>
        <w:jc w:val="both"/>
      </w:pPr>
      <w:r>
        <w:t xml:space="preserve">Виновность </w:t>
      </w:r>
      <w:r>
        <w:t>Удут</w:t>
      </w:r>
      <w:r>
        <w:t xml:space="preserve"> И.М. в совершении правонарушения подтверждается совокупностью исследованных по делу доказательств: </w:t>
      </w:r>
    </w:p>
    <w:p w:rsidR="00A77B3E" w:rsidP="00876F8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водитель </w:t>
      </w:r>
      <w:r>
        <w:t>Удут</w:t>
      </w:r>
      <w:r>
        <w:t xml:space="preserve"> И.М. по адресу АДРЕС</w:t>
      </w:r>
      <w:r>
        <w:t>,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не предоставил преимущество транспортному средству МАРКА АВТОМОБИЛЯ</w:t>
      </w:r>
      <w:r>
        <w:t>, государственный регистрацио</w:t>
      </w:r>
      <w:r>
        <w:t>нный знак НОМЕР</w:t>
      </w:r>
      <w:r>
        <w:t xml:space="preserve"> по управлением ФИО, ПАСПОРТНЫЕ ДАННЫЕ</w:t>
      </w:r>
      <w:r>
        <w:t>, который двигался по главной дороги, где допустил столкновение.</w:t>
      </w:r>
      <w:r>
        <w:t xml:space="preserve"> Являясь участником дорожно-транспортного происшествия в нарушение п.2.5 ПДД, оставила место дорожно-транспортного происшествия, участни</w:t>
      </w:r>
      <w:r>
        <w:t>ком которого он являлся (</w:t>
      </w:r>
      <w:r>
        <w:t>л</w:t>
      </w:r>
      <w:r>
        <w:t>.д.1);</w:t>
      </w:r>
    </w:p>
    <w:p w:rsidR="00A77B3E" w:rsidP="00876F8B">
      <w:pPr>
        <w:ind w:firstLine="720"/>
        <w:jc w:val="both"/>
      </w:pPr>
      <w:r>
        <w:t>- копией определения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876F8B">
      <w:pPr>
        <w:ind w:firstLine="720"/>
        <w:jc w:val="both"/>
      </w:pPr>
      <w:r>
        <w:t xml:space="preserve">- копией </w:t>
      </w:r>
      <w:r>
        <w:t>схемы места совершения административного правонарушения</w:t>
      </w:r>
      <w:r>
        <w:t xml:space="preserve"> от ДАТА</w:t>
      </w:r>
      <w:r>
        <w:t xml:space="preserve"> (л.д.3); </w:t>
      </w:r>
    </w:p>
    <w:p w:rsidR="00A77B3E" w:rsidP="00876F8B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876F8B">
      <w:pPr>
        <w:ind w:firstLine="720"/>
        <w:jc w:val="both"/>
      </w:pPr>
      <w:r>
        <w:t xml:space="preserve">- копией письменных объяснений </w:t>
      </w:r>
      <w:r>
        <w:t>Удут</w:t>
      </w:r>
      <w:r>
        <w:t xml:space="preserve"> И.М. </w:t>
      </w:r>
      <w:r>
        <w:t>от</w:t>
      </w:r>
      <w:r>
        <w:t xml:space="preserve"> ДАТА</w:t>
      </w:r>
      <w:r>
        <w:t xml:space="preserve"> (л.д.5); </w:t>
      </w:r>
    </w:p>
    <w:p w:rsidR="00A77B3E" w:rsidP="00876F8B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</w:t>
      </w:r>
      <w:r>
        <w:t>л</w:t>
      </w:r>
      <w:r>
        <w:t>.д.6-7);</w:t>
      </w:r>
    </w:p>
    <w:p w:rsidR="00A77B3E" w:rsidP="00876F8B">
      <w:pPr>
        <w:ind w:firstLine="720"/>
        <w:jc w:val="both"/>
      </w:pPr>
      <w:r>
        <w:t>- карточкой операции с ВУ (л.д.11).</w:t>
      </w:r>
    </w:p>
    <w:p w:rsidR="00A77B3E" w:rsidP="00876F8B">
      <w:pPr>
        <w:ind w:firstLine="720"/>
        <w:jc w:val="both"/>
      </w:pPr>
      <w:r>
        <w:t>Суд, не находит осн</w:t>
      </w:r>
      <w:r>
        <w:t xml:space="preserve">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Уду</w:t>
      </w:r>
      <w:r>
        <w:t>т</w:t>
      </w:r>
      <w:r>
        <w:t xml:space="preserve"> И.М.</w:t>
      </w:r>
    </w:p>
    <w:p w:rsidR="00A77B3E" w:rsidP="00876F8B">
      <w:pPr>
        <w:ind w:firstLine="720"/>
        <w:jc w:val="both"/>
      </w:pPr>
      <w:r>
        <w:t>В соответствии с пунктами 2.5 Правил дорожного движения Российской Федерации,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</w:t>
      </w:r>
      <w:r>
        <w:t>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  <w:r>
        <w:t xml:space="preserve"> При нахождении на проезжей части водитель обязан соблюдать меры предосторожности.</w:t>
      </w:r>
    </w:p>
    <w:p w:rsidR="00A77B3E" w:rsidP="00876F8B">
      <w:pPr>
        <w:ind w:firstLine="720"/>
        <w:jc w:val="both"/>
      </w:pPr>
      <w:r>
        <w:t>Согласно пункту 2.6</w:t>
      </w:r>
      <w:r>
        <w:t xml:space="preserve"> Правил дорожного движения Российской Федерации,  если в результате дорожно-транспортного происшествия погибли или ранены люди, водитель, причастный к нему, обязан:</w:t>
      </w:r>
    </w:p>
    <w:p w:rsidR="00A77B3E" w:rsidP="00876F8B">
      <w:pPr>
        <w:ind w:firstLine="720"/>
        <w:jc w:val="both"/>
      </w:pPr>
      <w:r>
        <w:t>принять меры для оказания первой помощи пострадавшим, вызвать скорую медицинскую помощь и п</w:t>
      </w:r>
      <w:r>
        <w:t>олицию;</w:t>
      </w:r>
    </w:p>
    <w:p w:rsidR="00A77B3E" w:rsidP="00876F8B">
      <w:pPr>
        <w:ind w:firstLine="720"/>
        <w:jc w:val="both"/>
      </w:pPr>
      <w: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</w:t>
      </w:r>
      <w:r>
        <w:t>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</w:p>
    <w:p w:rsidR="00A77B3E" w:rsidP="00876F8B">
      <w:pPr>
        <w:ind w:firstLine="720"/>
        <w:jc w:val="both"/>
      </w:pPr>
      <w:r>
        <w:t xml:space="preserve">освободить проезжую часть, если движение других транспортных средств невозможно, предварительно </w:t>
      </w:r>
      <w:r>
        <w:t>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</w:t>
      </w:r>
      <w:r>
        <w:t>изации объезда места происшествия;</w:t>
      </w:r>
    </w:p>
    <w:p w:rsidR="00A77B3E" w:rsidP="00876F8B">
      <w:pPr>
        <w:ind w:firstLine="720"/>
        <w:jc w:val="both"/>
      </w:pPr>
      <w:r>
        <w:t>записать фамилии и адреса очевидцев и ожидать прибытия сотрудников полиции.</w:t>
      </w:r>
    </w:p>
    <w:p w:rsidR="00A77B3E" w:rsidP="00876F8B">
      <w:pPr>
        <w:ind w:firstLine="720"/>
        <w:jc w:val="both"/>
      </w:pPr>
      <w:r>
        <w:t>Исходя из приведенных положений пунктов 2.5, 2.6 Правил дорожного движения, оставить место дорожно-транспортного происшествия без вызова сотрудни</w:t>
      </w:r>
      <w:r>
        <w:t>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A77B3E" w:rsidP="00876F8B">
      <w:pPr>
        <w:ind w:firstLine="720"/>
        <w:jc w:val="both"/>
      </w:pPr>
      <w:r>
        <w:t>Объективную сторону состава административног</w:t>
      </w:r>
      <w:r>
        <w:t>о правонарушения, предусмотренного частью 2 статьи 12.27 Кодекса Российской Федерации об административных правонарушениях, образуют действия водителя, оставившего в нарушение требований вышеназванных пунктов Правил дорожного движения место дорожно-транспор</w:t>
      </w:r>
      <w:r>
        <w:t>тного происшествия, участником которого он являлся.</w:t>
      </w:r>
    </w:p>
    <w:p w:rsidR="00A77B3E" w:rsidP="00876F8B">
      <w:pPr>
        <w:ind w:firstLine="720"/>
        <w:jc w:val="both"/>
      </w:pPr>
      <w:r>
        <w:t xml:space="preserve">Оставив место дорожно-транспортного происшествия, </w:t>
      </w:r>
      <w:r>
        <w:t>Удут</w:t>
      </w:r>
      <w:r>
        <w:t xml:space="preserve"> И.М. совершил административное правонарушение, ответственность за которое предусмотрена частью 2 статьи 12.27 Кодекса Российской Федерации об админис</w:t>
      </w:r>
      <w:r>
        <w:t>тративных правонарушениях.</w:t>
      </w:r>
    </w:p>
    <w:p w:rsidR="00A77B3E" w:rsidP="00876F8B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</w:t>
      </w:r>
      <w:r>
        <w:t xml:space="preserve">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876F8B">
      <w:pPr>
        <w:ind w:firstLine="720"/>
        <w:jc w:val="both"/>
      </w:pPr>
      <w:r>
        <w:t>Оценивая в совокупности, исследованные по делу доказательства, с</w:t>
      </w:r>
      <w:r>
        <w:t xml:space="preserve">уд приходит к выводу о том, что вина </w:t>
      </w:r>
      <w:r>
        <w:t>Удут</w:t>
      </w:r>
      <w:r>
        <w:t xml:space="preserve"> И.М.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2 ст. 12.27 </w:t>
      </w:r>
      <w:r>
        <w:t>КоАП</w:t>
      </w:r>
      <w:r>
        <w:t xml:space="preserve"> РФ.  </w:t>
      </w:r>
    </w:p>
    <w:p w:rsidR="00A77B3E" w:rsidP="00876F8B">
      <w:pPr>
        <w:ind w:firstLine="720"/>
        <w:jc w:val="both"/>
      </w:pPr>
      <w:r>
        <w:t>При назначении наказания суд учитывает характер и степень общественной опасности</w:t>
      </w:r>
      <w:r>
        <w:t xml:space="preserve"> совершенного  противоправного деяния, объектом которого является безопасность дорожного движения, данные о личности виновного, обстоятельства смягчающие наказание, к которым суд </w:t>
      </w:r>
      <w:r>
        <w:t>относит раскаяние лица, совершившего административное правонарушение.</w:t>
      </w:r>
      <w:r>
        <w:t xml:space="preserve"> Обстоят</w:t>
      </w:r>
      <w:r>
        <w:t xml:space="preserve">ельств отягчающих наказание судом не установлено. </w:t>
      </w:r>
    </w:p>
    <w:p w:rsidR="00A77B3E" w:rsidP="00876F8B">
      <w:pPr>
        <w:ind w:firstLine="720"/>
        <w:jc w:val="both"/>
      </w:pPr>
      <w:r>
        <w:t xml:space="preserve">Принимая во внимание характер совершенного правонарушения, обстоятельства его совершения, суд считает необходимым назначить </w:t>
      </w:r>
      <w:r>
        <w:t>Удут</w:t>
      </w:r>
      <w:r>
        <w:t xml:space="preserve"> И.М. наказание в виде лишения права управления транспортными ср</w:t>
      </w:r>
      <w:r>
        <w:t xml:space="preserve">едствами. </w:t>
      </w:r>
    </w:p>
    <w:p w:rsidR="00A77B3E" w:rsidP="00876F8B">
      <w:pPr>
        <w:jc w:val="both"/>
      </w:pPr>
      <w:r>
        <w:tab/>
        <w:t>Руководствуясь ст.ст.29.9, 29.10 Кодекса Российской Федерации об административных правонарушениях, суд</w:t>
      </w:r>
    </w:p>
    <w:p w:rsidR="00A77B3E" w:rsidP="00876F8B">
      <w:pPr>
        <w:jc w:val="both"/>
      </w:pPr>
    </w:p>
    <w:p w:rsidR="00A77B3E" w:rsidP="00876F8B">
      <w:pPr>
        <w:jc w:val="center"/>
      </w:pPr>
      <w:r>
        <w:t>ПОСТАНОВИЛ:</w:t>
      </w:r>
    </w:p>
    <w:p w:rsidR="00A77B3E" w:rsidP="00876F8B">
      <w:pPr>
        <w:jc w:val="both"/>
      </w:pPr>
    </w:p>
    <w:p w:rsidR="00A77B3E" w:rsidP="00876F8B">
      <w:pPr>
        <w:jc w:val="both"/>
      </w:pPr>
      <w:r>
        <w:t xml:space="preserve"> </w:t>
      </w:r>
      <w:r>
        <w:tab/>
      </w:r>
      <w:r>
        <w:t>Удут</w:t>
      </w:r>
      <w:r>
        <w:t xml:space="preserve"> И.М.</w:t>
      </w:r>
      <w:r>
        <w:t>, ПАСПОРТНЫЕ ДАННЫЕ</w:t>
      </w:r>
      <w:r>
        <w:t>, гражданина Российской Федерации, признать виновным в совершении правонар</w:t>
      </w:r>
      <w:r>
        <w:t xml:space="preserve">ушения, предусмотренного </w:t>
      </w:r>
      <w:r>
        <w:t>ч</w:t>
      </w:r>
      <w:r>
        <w:t>.2 ст.12.27 Кодекса об административных правонарушениях Российской Федерации и подвергнуть административному наказанию в виде лишения права управления транспортными средствами сроком на 1 (один) год.</w:t>
      </w:r>
    </w:p>
    <w:p w:rsidR="00A77B3E" w:rsidP="00876F8B">
      <w:pPr>
        <w:ind w:firstLine="720"/>
        <w:jc w:val="both"/>
      </w:pPr>
      <w:r>
        <w:t xml:space="preserve">Срок лишения права управления </w:t>
      </w:r>
      <w:r>
        <w:t>транспортными средствами исчислять со дня вступления в законную силу настоящего постановления.</w:t>
      </w:r>
    </w:p>
    <w:p w:rsidR="00A77B3E" w:rsidP="00876F8B">
      <w:pPr>
        <w:jc w:val="both"/>
      </w:pPr>
      <w:r>
        <w:t xml:space="preserve">       </w:t>
      </w:r>
      <w:r>
        <w:tab/>
      </w: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</w:t>
      </w:r>
      <w:r>
        <w:t>льское удостоверение или временное разрешение на право управления транспортным средством в ОГИБДД ОМВД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876F8B">
      <w:pPr>
        <w:ind w:firstLine="720"/>
        <w:jc w:val="both"/>
      </w:pPr>
      <w:r>
        <w:t>В случае уклонения лица, лишенног</w:t>
      </w:r>
      <w:r>
        <w:t xml:space="preserve">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транспортными средствами начинается со дня сдачи лицом либо изъ</w:t>
      </w:r>
      <w:r>
        <w:t>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76F8B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76F8B">
      <w:pPr>
        <w:jc w:val="both"/>
      </w:pPr>
    </w:p>
    <w:p w:rsidR="00A77B3E" w:rsidP="00876F8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876F8B">
      <w:pPr>
        <w:jc w:val="both"/>
      </w:pPr>
    </w:p>
    <w:p w:rsidR="00876F8B" w:rsidP="00876F8B">
      <w:pPr>
        <w:ind w:firstLine="720"/>
        <w:jc w:val="both"/>
      </w:pPr>
      <w:r>
        <w:t>ДЕПЕРСОНИФИКАЦИЮ</w:t>
      </w:r>
    </w:p>
    <w:p w:rsidR="00876F8B" w:rsidP="00876F8B">
      <w:pPr>
        <w:ind w:firstLine="720"/>
        <w:jc w:val="both"/>
      </w:pPr>
      <w:r>
        <w:t xml:space="preserve">Лингвистический контроль произвел </w:t>
      </w:r>
    </w:p>
    <w:p w:rsidR="00876F8B" w:rsidP="00876F8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76F8B" w:rsidP="00876F8B">
      <w:pPr>
        <w:ind w:firstLine="720"/>
        <w:jc w:val="both"/>
      </w:pPr>
      <w:r>
        <w:t>СОГЛАСОВАНО</w:t>
      </w:r>
    </w:p>
    <w:p w:rsidR="00876F8B" w:rsidP="00876F8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76F8B" w:rsidP="00876F8B">
      <w:pPr>
        <w:ind w:firstLine="720"/>
        <w:jc w:val="both"/>
      </w:pPr>
      <w:r>
        <w:t xml:space="preserve">Дата: </w:t>
      </w:r>
    </w:p>
    <w:p w:rsidR="00A77B3E" w:rsidP="00876F8B">
      <w:pPr>
        <w:jc w:val="both"/>
      </w:pPr>
    </w:p>
    <w:p w:rsidR="00A77B3E" w:rsidP="00876F8B">
      <w:pPr>
        <w:jc w:val="both"/>
      </w:pPr>
    </w:p>
    <w:p w:rsidR="00A77B3E" w:rsidP="00876F8B">
      <w:pPr>
        <w:jc w:val="both"/>
      </w:pPr>
    </w:p>
    <w:p w:rsidR="00A77B3E" w:rsidP="00876F8B">
      <w:pPr>
        <w:jc w:val="both"/>
      </w:pPr>
    </w:p>
    <w:p w:rsidR="00A77B3E" w:rsidP="00876F8B">
      <w:pPr>
        <w:jc w:val="both"/>
      </w:pPr>
    </w:p>
    <w:p w:rsidR="00A77B3E" w:rsidP="00876F8B">
      <w:pPr>
        <w:jc w:val="both"/>
      </w:pPr>
    </w:p>
    <w:p w:rsidR="00A77B3E" w:rsidP="00876F8B">
      <w:pPr>
        <w:jc w:val="both"/>
      </w:pPr>
    </w:p>
    <w:sectPr w:rsidSect="00876F8B">
      <w:pgSz w:w="12240" w:h="15840"/>
      <w:pgMar w:top="567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B55"/>
    <w:rsid w:val="00876F8B"/>
    <w:rsid w:val="00A77B3E"/>
    <w:rsid w:val="00F87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B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