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5049C">
      <w:pPr>
        <w:jc w:val="right"/>
      </w:pPr>
      <w:r>
        <w:t>Дело № 5-125/93/2019</w:t>
      </w:r>
    </w:p>
    <w:p w:rsidR="00A77B3E"/>
    <w:p w:rsidR="00A77B3E" w:rsidP="00F5049C">
      <w:pPr>
        <w:jc w:val="center"/>
      </w:pPr>
      <w:r>
        <w:t>П О С Т А Н О В Л Е Н И Е</w:t>
      </w:r>
    </w:p>
    <w:p w:rsidR="00A77B3E"/>
    <w:p w:rsidR="00A77B3E">
      <w:r>
        <w:t xml:space="preserve">11 апреля 2019 года                                  </w:t>
      </w:r>
      <w:r w:rsidR="00F5049C">
        <w:tab/>
      </w:r>
      <w:r w:rsidR="00F5049C">
        <w:tab/>
      </w:r>
      <w:r w:rsidR="00F5049C">
        <w:tab/>
      </w:r>
      <w:r w:rsidR="00F5049C">
        <w:tab/>
      </w:r>
      <w:r>
        <w:t xml:space="preserve">Республика Крым, п. </w:t>
      </w:r>
      <w:r>
        <w:t>Черноморское</w:t>
      </w:r>
    </w:p>
    <w:p w:rsidR="00A77B3E"/>
    <w:p w:rsidR="00A77B3E" w:rsidP="00F5049C">
      <w:pPr>
        <w:jc w:val="both"/>
      </w:pPr>
      <w:r>
        <w:t xml:space="preserve">  </w:t>
      </w:r>
      <w:r w:rsidR="00F5049C"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 xml:space="preserve">шении </w:t>
      </w:r>
      <w:r w:rsidR="00F5049C">
        <w:t>ДОЛЖНОСТЬ НАИМЕНОВАНИЕ ОРГАНИЗАЦИИ</w:t>
      </w:r>
      <w:r>
        <w:t xml:space="preserve"> </w:t>
      </w:r>
      <w:r>
        <w:t>Гатагажевой</w:t>
      </w:r>
      <w:r>
        <w:t xml:space="preserve"> </w:t>
      </w:r>
      <w:r w:rsidR="00F5049C">
        <w:t>К.М.</w:t>
      </w:r>
      <w:r>
        <w:t xml:space="preserve">, </w:t>
      </w:r>
      <w:r w:rsidR="00F5049C">
        <w:t>ПАСПОРТНЫЕ ДАННЫЕ</w:t>
      </w:r>
      <w:r>
        <w:t xml:space="preserve">, </w:t>
      </w:r>
      <w:r>
        <w:t>зарегистрирована и проживающ</w:t>
      </w:r>
      <w:r>
        <w:t xml:space="preserve">ая по адресу: </w:t>
      </w:r>
      <w:r w:rsidR="00F5049C">
        <w:t>АДРЕС</w:t>
      </w:r>
      <w:r>
        <w:t>,</w:t>
      </w:r>
    </w:p>
    <w:p w:rsidR="00A77B3E" w:rsidP="00F5049C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F5049C">
      <w:pPr>
        <w:jc w:val="both"/>
      </w:pPr>
    </w:p>
    <w:p w:rsidR="00A77B3E" w:rsidP="00F5049C">
      <w:pPr>
        <w:jc w:val="center"/>
      </w:pPr>
      <w:r>
        <w:t>У С Т А Н О В И Л:</w:t>
      </w:r>
    </w:p>
    <w:p w:rsidR="00A77B3E" w:rsidP="00F5049C">
      <w:pPr>
        <w:jc w:val="both"/>
      </w:pPr>
    </w:p>
    <w:p w:rsidR="00A77B3E" w:rsidP="00F5049C">
      <w:pPr>
        <w:jc w:val="both"/>
      </w:pPr>
      <w:r>
        <w:t xml:space="preserve"> </w:t>
      </w:r>
      <w:r>
        <w:tab/>
      </w:r>
      <w:r w:rsidR="00F5049C">
        <w:t>ДАТА</w:t>
      </w:r>
      <w:r>
        <w:t xml:space="preserve"> </w:t>
      </w:r>
      <w:r w:rsidR="00F5049C">
        <w:t>ДОЛЖНОСТЬ НАИМЕНОВАНИЕ ОРГАНИЗАЦИИ</w:t>
      </w:r>
      <w:r>
        <w:t xml:space="preserve"> </w:t>
      </w:r>
      <w:r>
        <w:t>Гатагажевой</w:t>
      </w:r>
      <w:r>
        <w:t xml:space="preserve"> К.М.  в   нарушение п.2 ст.230 Налогового кодекса Российской Федерации, срок расчета су</w:t>
      </w:r>
      <w:r>
        <w:t xml:space="preserve">мм </w:t>
      </w:r>
      <w:r>
        <w:t>налога</w:t>
      </w:r>
      <w:r>
        <w:t xml:space="preserve"> на доходы физических лиц исчисленных и удержанных налоговым агентом за </w:t>
      </w:r>
      <w:r w:rsidR="00F5049C">
        <w:t>ДАТА</w:t>
      </w:r>
      <w:r>
        <w:t xml:space="preserve">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</w:t>
      </w:r>
      <w:r>
        <w:t>кларации в налоговый орган по месту учета.</w:t>
      </w:r>
    </w:p>
    <w:p w:rsidR="00A77B3E" w:rsidP="00F5049C">
      <w:pPr>
        <w:jc w:val="both"/>
      </w:pPr>
      <w:r>
        <w:tab/>
        <w:t xml:space="preserve">Согласно п.2 ст.230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</w:t>
      </w:r>
      <w:r>
        <w:t>удержанных налоговым агентом, за первый квартал, полугодие, девять месяцев – не позднее последнего дня месяца, следующего ха соответствующим периодом, за год – не позднее дата года, следующего за истекшим налоговым периодом, по форме, форматам и в порядке,</w:t>
      </w:r>
      <w:r>
        <w:t xml:space="preserve">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F5049C">
      <w:pPr>
        <w:jc w:val="both"/>
      </w:pPr>
      <w:r>
        <w:tab/>
        <w:t>Организации предоставляют Расчет сумм налога, на доходы физических лиц исчисленных и удержанных налоговым агентом определенном</w:t>
      </w:r>
      <w:r>
        <w:t>у Приказом ФНС России от дата № ММВ – 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</w:t>
      </w:r>
      <w:r>
        <w:t>м налога на доходы физических лиц, исчисленных и удержанных налоговым агентом, в электронной форме.</w:t>
      </w:r>
    </w:p>
    <w:p w:rsidR="00A77B3E" w:rsidP="00F5049C">
      <w:pPr>
        <w:jc w:val="both"/>
      </w:pPr>
      <w:r>
        <w:tab/>
        <w:t>Фактически расчет сумм налога, на доходы физических лиц исчисленных и удержанных налоговым агентом по форме 6-НДФЛ представлен с нарушением сроков представ</w:t>
      </w:r>
      <w:r>
        <w:t xml:space="preserve">ления – </w:t>
      </w:r>
      <w:r w:rsidR="00F5049C">
        <w:t>ДАТА</w:t>
      </w:r>
      <w:r>
        <w:t xml:space="preserve"> (</w:t>
      </w:r>
      <w:r>
        <w:t>рег</w:t>
      </w:r>
      <w:r>
        <w:t>.</w:t>
      </w:r>
      <w:r w:rsidR="00F5049C">
        <w:t>Н</w:t>
      </w:r>
      <w:r w:rsidR="00F5049C">
        <w:t>ОМЕР</w:t>
      </w:r>
      <w:r>
        <w:t xml:space="preserve">), предельный срок предоставления которого не позднее </w:t>
      </w:r>
      <w:r w:rsidR="00F5049C">
        <w:t>ДАТА</w:t>
      </w:r>
      <w:r>
        <w:t xml:space="preserve"> (включительно) в электронном виде по телекоммуникационным каналам связи.</w:t>
      </w:r>
    </w:p>
    <w:p w:rsidR="00A77B3E" w:rsidP="00F5049C">
      <w:pPr>
        <w:jc w:val="both"/>
      </w:pPr>
      <w:r>
        <w:t xml:space="preserve">   </w:t>
      </w:r>
      <w:r>
        <w:tab/>
        <w:t xml:space="preserve">В судебном заседании </w:t>
      </w:r>
      <w:r>
        <w:t>Гатагажева</w:t>
      </w:r>
      <w:r>
        <w:t xml:space="preserve"> К.М.  вину в совершении административного правонарушения призна</w:t>
      </w:r>
      <w:r>
        <w:t>ла в полном объеме, раскаялась в содеянном.</w:t>
      </w:r>
    </w:p>
    <w:p w:rsidR="00A77B3E" w:rsidP="00F5049C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Российской Федерации об административных правонарушениях установлена административная ответственность.</w:t>
      </w:r>
    </w:p>
    <w:p w:rsidR="00A77B3E" w:rsidP="00F5049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5049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</w:t>
      </w:r>
      <w: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</w:t>
      </w:r>
      <w:r>
        <w:t>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</w:t>
      </w:r>
      <w:r>
        <w:t>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</w:t>
      </w:r>
      <w:r>
        <w:t>льствами.</w:t>
      </w:r>
    </w:p>
    <w:p w:rsidR="00A77B3E" w:rsidP="00F5049C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5049C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</w:t>
      </w:r>
      <w:r>
        <w:t>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</w:t>
      </w:r>
      <w:r>
        <w:t xml:space="preserve"> организационно-распорядительные или административно-хозяйственные функции в организациях, в данном случае </w:t>
      </w:r>
      <w:r w:rsidR="00F5049C">
        <w:t>ДОЛЖНОСТЬ НАИМЕНОВАНИЕ ОРГАНИЗАЦИИ</w:t>
      </w:r>
      <w:r>
        <w:t xml:space="preserve"> - </w:t>
      </w:r>
      <w:r>
        <w:t>Гатагажева</w:t>
      </w:r>
      <w:r>
        <w:t xml:space="preserve"> К.М.  </w:t>
      </w:r>
    </w:p>
    <w:p w:rsidR="00A77B3E" w:rsidP="00F5049C">
      <w:pPr>
        <w:ind w:firstLine="720"/>
        <w:jc w:val="both"/>
      </w:pPr>
      <w:r>
        <w:t xml:space="preserve">Факт совершения </w:t>
      </w:r>
      <w:r>
        <w:t>Гатагажевой</w:t>
      </w:r>
      <w:r>
        <w:t xml:space="preserve"> К.М.  административного правонарушения подтверждается:</w:t>
      </w:r>
    </w:p>
    <w:p w:rsidR="00A77B3E" w:rsidP="00F5049C">
      <w:pPr>
        <w:jc w:val="both"/>
      </w:pPr>
      <w:r>
        <w:t xml:space="preserve">     </w:t>
      </w:r>
      <w:r w:rsidR="00F5049C">
        <w:tab/>
      </w:r>
      <w:r>
        <w:t xml:space="preserve"> - протокол</w:t>
      </w:r>
      <w:r>
        <w:t xml:space="preserve">ом об административном правонарушении </w:t>
      </w:r>
      <w:r w:rsidR="00F5049C">
        <w:t>НОМЕР</w:t>
      </w:r>
      <w:r>
        <w:t xml:space="preserve"> </w:t>
      </w:r>
      <w:r>
        <w:t>от</w:t>
      </w:r>
      <w:r>
        <w:t xml:space="preserve">  </w:t>
      </w:r>
      <w:r w:rsidR="00F5049C">
        <w:t>ДАТА</w:t>
      </w:r>
      <w:r>
        <w:t xml:space="preserve"> (л.д.3-4);</w:t>
      </w:r>
    </w:p>
    <w:p w:rsidR="00A77B3E" w:rsidP="00F5049C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.д.5-7);</w:t>
      </w:r>
    </w:p>
    <w:p w:rsidR="00A77B3E" w:rsidP="00F5049C">
      <w:pPr>
        <w:ind w:firstLine="720"/>
        <w:jc w:val="both"/>
      </w:pPr>
      <w:r>
        <w:t xml:space="preserve">- копией приказа о переводе работника на другую работу </w:t>
      </w:r>
      <w:r w:rsidR="00F5049C">
        <w:t>НОМЕР</w:t>
      </w:r>
      <w:r>
        <w:t xml:space="preserve"> </w:t>
      </w:r>
      <w:r>
        <w:t>от</w:t>
      </w:r>
      <w:r>
        <w:t xml:space="preserve"> </w:t>
      </w:r>
      <w:r w:rsidR="00F5049C">
        <w:t>ДАТА</w:t>
      </w:r>
      <w:r>
        <w:t xml:space="preserve"> (л.д.8);</w:t>
      </w:r>
    </w:p>
    <w:p w:rsidR="00A77B3E" w:rsidP="00F5049C">
      <w:pPr>
        <w:ind w:firstLine="720"/>
        <w:jc w:val="both"/>
      </w:pPr>
      <w:r>
        <w:t>- копией квитанции о пр</w:t>
      </w:r>
      <w:r>
        <w:t>иеме налоговой декларации (расчета) в электронном виде (</w:t>
      </w:r>
      <w:r>
        <w:t>л</w:t>
      </w:r>
      <w:r>
        <w:t>.д.10);</w:t>
      </w:r>
    </w:p>
    <w:p w:rsidR="00A77B3E" w:rsidP="00F5049C">
      <w:pPr>
        <w:ind w:firstLine="720"/>
        <w:jc w:val="both"/>
      </w:pPr>
      <w:r>
        <w:t>- извещение о получении электронного документа (</w:t>
      </w:r>
      <w:r>
        <w:t>л</w:t>
      </w:r>
      <w:r>
        <w:t xml:space="preserve">.д.11). </w:t>
      </w:r>
    </w:p>
    <w:p w:rsidR="00A77B3E" w:rsidP="00F5049C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</w:t>
      </w:r>
      <w:r>
        <w:t>Гатагажевой</w:t>
      </w:r>
      <w:r>
        <w:t xml:space="preserve"> К.М. в со</w:t>
      </w:r>
      <w:r>
        <w:t xml:space="preserve">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F5049C">
      <w:pPr>
        <w:jc w:val="both"/>
      </w:pPr>
      <w:r>
        <w:t xml:space="preserve"> </w:t>
      </w:r>
      <w:r>
        <w:tab/>
        <w:t xml:space="preserve">За совершенное </w:t>
      </w:r>
      <w:r>
        <w:t>Гатагажевой</w:t>
      </w:r>
      <w:r>
        <w:t xml:space="preserve"> К.М. 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</w:t>
      </w:r>
      <w:r>
        <w:t xml:space="preserve">нарушение 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наложение административного штрафа на должностных лиц в </w:t>
      </w:r>
      <w:r>
        <w:t>размере от трехсот до пятисот рублей.</w:t>
      </w:r>
    </w:p>
    <w:p w:rsidR="00A77B3E" w:rsidP="00F5049C">
      <w:pPr>
        <w:jc w:val="both"/>
      </w:pPr>
      <w:r>
        <w:tab/>
        <w:t>При назначении наказания, суд учитывает характер совершенного правонарушения, личность виновного, имущественное положение, обстоятельства смягчающие и отягчающие ответственность.</w:t>
      </w:r>
    </w:p>
    <w:p w:rsidR="00A77B3E" w:rsidP="00F5049C">
      <w:pPr>
        <w:jc w:val="both"/>
      </w:pPr>
      <w:r>
        <w:t xml:space="preserve">           К числу  обстоятельств,  см</w:t>
      </w:r>
      <w:r>
        <w:t xml:space="preserve">ягчающих  административную ответственность согласно ст.4.2 </w:t>
      </w:r>
      <w:r>
        <w:t>КоАП</w:t>
      </w:r>
      <w:r>
        <w:t xml:space="preserve"> РФ, суд  относит раскаяние лица, совершившего  административное  правонарушение.</w:t>
      </w:r>
    </w:p>
    <w:p w:rsidR="00A77B3E" w:rsidP="00F5049C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</w:t>
      </w:r>
      <w:r>
        <w:t>овлено.</w:t>
      </w:r>
    </w:p>
    <w:p w:rsidR="00A77B3E" w:rsidP="00F5049C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Гатагажевой</w:t>
      </w:r>
      <w:r>
        <w:t xml:space="preserve"> К.М.    наказание в виде административного штрафа в пределах санкции статьи.</w:t>
      </w:r>
    </w:p>
    <w:p w:rsidR="00A77B3E" w:rsidP="00F5049C">
      <w:pPr>
        <w:ind w:firstLine="720"/>
        <w:jc w:val="both"/>
      </w:pPr>
      <w:r>
        <w:t xml:space="preserve">Руководствуясь ст. ст. 29.9-29.11 </w:t>
      </w:r>
      <w:r>
        <w:t>КоАП</w:t>
      </w:r>
      <w:r>
        <w:t xml:space="preserve"> РФ, мировой судья,</w:t>
      </w:r>
    </w:p>
    <w:p w:rsidR="00A77B3E" w:rsidP="00F5049C">
      <w:pPr>
        <w:jc w:val="both"/>
      </w:pPr>
    </w:p>
    <w:p w:rsidR="00A77B3E" w:rsidP="00F5049C">
      <w:pPr>
        <w:jc w:val="center"/>
      </w:pPr>
      <w:r>
        <w:t>ПОСТАНОВИЛ:</w:t>
      </w:r>
    </w:p>
    <w:p w:rsidR="00A77B3E" w:rsidP="00F5049C">
      <w:pPr>
        <w:jc w:val="both"/>
      </w:pPr>
    </w:p>
    <w:p w:rsidR="00A77B3E" w:rsidP="00F5049C">
      <w:pPr>
        <w:jc w:val="both"/>
      </w:pPr>
      <w:r>
        <w:t xml:space="preserve"> </w:t>
      </w:r>
      <w:r>
        <w:tab/>
        <w:t xml:space="preserve">Должностное лицо –  </w:t>
      </w:r>
      <w:r w:rsidR="00F5049C">
        <w:t>ДОЛЖНОСТЬ НАИМЕНОВАНИЕ ОРГАНИЗАЦИИ</w:t>
      </w:r>
      <w:r>
        <w:t xml:space="preserve"> </w:t>
      </w:r>
      <w:r>
        <w:t>Гатагажеву</w:t>
      </w:r>
      <w:r>
        <w:t xml:space="preserve"> </w:t>
      </w:r>
      <w:r w:rsidR="00F5049C">
        <w:t>К.М.</w:t>
      </w:r>
      <w:r>
        <w:t xml:space="preserve">, </w:t>
      </w:r>
      <w:r w:rsidR="00F5049C">
        <w:t>ПАСПОРТНЫЕ ДАННЫЕ</w:t>
      </w:r>
      <w:r>
        <w:t>, признать виновной в совершении администрат</w:t>
      </w:r>
      <w:r>
        <w:t xml:space="preserve">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5049C">
      <w:pPr>
        <w:jc w:val="both"/>
      </w:pPr>
      <w:r>
        <w:tab/>
        <w:t>Реквизиты для уплаты штрафа: Межрайонная ИФНС № 6 по Республике Крым, КБК</w:t>
      </w:r>
      <w:r>
        <w:t xml:space="preserve"> 18211603030016000140, ОКТМО 35656411,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</w:t>
      </w:r>
      <w:r>
        <w:t xml:space="preserve"> 5-125/93/2019.</w:t>
      </w:r>
    </w:p>
    <w:p w:rsidR="00A77B3E" w:rsidP="00F5049C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 xml:space="preserve">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F5049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</w:t>
      </w:r>
      <w:r>
        <w:t>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5049C">
      <w:pPr>
        <w:ind w:firstLine="720"/>
        <w:jc w:val="both"/>
      </w:pPr>
      <w:r>
        <w:t xml:space="preserve">Разъяснить </w:t>
      </w:r>
      <w:r>
        <w:t>Гатагажевой</w:t>
      </w:r>
      <w:r>
        <w:t xml:space="preserve"> К.М., что в случае неуплаты штрафа она может быть привлечена  к администрати</w:t>
      </w:r>
      <w:r>
        <w:t xml:space="preserve">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5049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</w:t>
      </w:r>
      <w:r>
        <w:t>лучения копии постановления.</w:t>
      </w:r>
    </w:p>
    <w:p w:rsidR="00A77B3E">
      <w:r>
        <w:tab/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 w:rsidR="00F5049C">
        <w:t xml:space="preserve">      </w:t>
      </w:r>
      <w:r>
        <w:t>подпись</w:t>
      </w:r>
      <w:r>
        <w:tab/>
      </w:r>
      <w:r>
        <w:tab/>
      </w:r>
      <w:r>
        <w:tab/>
      </w:r>
      <w:r w:rsidR="00F5049C">
        <w:tab/>
        <w:t xml:space="preserve">        </w:t>
      </w:r>
      <w:r>
        <w:t>Солодченко И.В.</w:t>
      </w:r>
    </w:p>
    <w:p w:rsidR="00F5049C"/>
    <w:p w:rsidR="00F5049C">
      <w:r>
        <w:t>Согласовано.</w:t>
      </w:r>
    </w:p>
    <w:p w:rsidR="00F5049C"/>
    <w:p w:rsidR="00F5049C" w:rsidP="00F5049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F5049C" w:rsidP="00F5049C">
      <w:pPr>
        <w:jc w:val="both"/>
      </w:pPr>
    </w:p>
    <w:p w:rsidR="00F5049C" w:rsidRPr="00F5049C"/>
    <w:p w:rsidR="00A77B3E"/>
    <w:p w:rsidR="00A77B3E"/>
    <w:p w:rsidR="00A77B3E"/>
    <w:p w:rsidR="00A77B3E"/>
    <w:p w:rsidR="00A77B3E"/>
    <w:sectPr w:rsidSect="00F5049C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2A5"/>
    <w:rsid w:val="000B0234"/>
    <w:rsid w:val="00A77B3E"/>
    <w:rsid w:val="00F5049C"/>
    <w:rsid w:val="00FA6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2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