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06612" w:rsidP="00E06612">
      <w:pPr>
        <w:jc w:val="right"/>
        <w:rPr>
          <w:sz w:val="23"/>
          <w:szCs w:val="23"/>
        </w:rPr>
      </w:pPr>
      <w:r w:rsidRPr="00E06612">
        <w:rPr>
          <w:sz w:val="23"/>
          <w:szCs w:val="23"/>
        </w:rPr>
        <w:t xml:space="preserve">    УИД:91MS0093-01-2023-000357-61</w:t>
      </w:r>
    </w:p>
    <w:p w:rsidR="00A77B3E" w:rsidRPr="00E06612" w:rsidP="00E06612">
      <w:pPr>
        <w:jc w:val="right"/>
        <w:rPr>
          <w:sz w:val="23"/>
          <w:szCs w:val="23"/>
        </w:rPr>
      </w:pPr>
      <w:r w:rsidRPr="00E06612">
        <w:rPr>
          <w:sz w:val="23"/>
          <w:szCs w:val="23"/>
        </w:rPr>
        <w:t>Дело № 5-93-125/2023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jc w:val="center"/>
        <w:rPr>
          <w:sz w:val="23"/>
          <w:szCs w:val="23"/>
        </w:rPr>
      </w:pPr>
      <w:r w:rsidRPr="00E06612">
        <w:rPr>
          <w:sz w:val="23"/>
          <w:szCs w:val="23"/>
        </w:rPr>
        <w:t>П</w:t>
      </w:r>
      <w:r w:rsidRPr="00E06612">
        <w:rPr>
          <w:sz w:val="23"/>
          <w:szCs w:val="23"/>
        </w:rPr>
        <w:t xml:space="preserve"> О С Т А Н О В Л Е Н И Е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20 апреля 2023 года                   </w:t>
      </w:r>
      <w:r w:rsidRPr="00E06612">
        <w:rPr>
          <w:sz w:val="23"/>
          <w:szCs w:val="23"/>
        </w:rPr>
        <w:tab/>
        <w:t xml:space="preserve">        </w:t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ab/>
        <w:t xml:space="preserve">           </w:t>
      </w:r>
      <w:r w:rsidRPr="00E06612">
        <w:rPr>
          <w:sz w:val="23"/>
          <w:szCs w:val="23"/>
        </w:rPr>
        <w:t>пгт</w:t>
      </w:r>
      <w:r w:rsidRPr="00E06612">
        <w:rPr>
          <w:sz w:val="23"/>
          <w:szCs w:val="23"/>
        </w:rPr>
        <w:t xml:space="preserve">. </w:t>
      </w:r>
      <w:r w:rsidRPr="00E06612">
        <w:rPr>
          <w:sz w:val="23"/>
          <w:szCs w:val="23"/>
        </w:rPr>
        <w:t>Черноморское</w:t>
      </w:r>
      <w:r w:rsidRPr="00E06612">
        <w:rPr>
          <w:sz w:val="23"/>
          <w:szCs w:val="23"/>
        </w:rPr>
        <w:t>, Республика Крым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</w:t>
      </w:r>
      <w:r w:rsidRPr="00E06612">
        <w:rPr>
          <w:sz w:val="23"/>
          <w:szCs w:val="23"/>
        </w:rPr>
        <w:t>Солодченко И.В., рассмотрев в открытом судебном заседании дело об административном правонарушении в отношении Миронова Д.А.</w:t>
      </w:r>
      <w:r w:rsidRPr="00E06612">
        <w:rPr>
          <w:sz w:val="23"/>
          <w:szCs w:val="23"/>
        </w:rPr>
        <w:t>, ПАСПОРТНЫЕ ДАННЫЕ</w:t>
      </w:r>
      <w:r w:rsidRPr="00E06612">
        <w:rPr>
          <w:sz w:val="23"/>
          <w:szCs w:val="23"/>
        </w:rPr>
        <w:t>, женатого, со слов не работающего, зарегистрированно</w:t>
      </w:r>
      <w:r w:rsidRPr="00E06612">
        <w:rPr>
          <w:sz w:val="23"/>
          <w:szCs w:val="23"/>
        </w:rPr>
        <w:t>го и фактически проживающего по адресу: АДРЕС</w:t>
      </w:r>
      <w:r w:rsidRPr="00E06612">
        <w:rPr>
          <w:sz w:val="23"/>
          <w:szCs w:val="23"/>
        </w:rPr>
        <w:t>,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 в совершении </w:t>
      </w:r>
      <w:r w:rsidRPr="00E06612">
        <w:rPr>
          <w:sz w:val="23"/>
          <w:szCs w:val="23"/>
        </w:rPr>
        <w:t>административного</w:t>
      </w:r>
      <w:r w:rsidRPr="00E06612">
        <w:rPr>
          <w:sz w:val="23"/>
          <w:szCs w:val="23"/>
        </w:rPr>
        <w:t xml:space="preserve"> правонарушении, предусмотренного ч.2 ст. 14.1 КоАП РФ,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jc w:val="center"/>
        <w:rPr>
          <w:sz w:val="23"/>
          <w:szCs w:val="23"/>
        </w:rPr>
      </w:pPr>
      <w:r w:rsidRPr="00E06612">
        <w:rPr>
          <w:sz w:val="23"/>
          <w:szCs w:val="23"/>
        </w:rPr>
        <w:t>У С Т А Н О В И Л: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ДАТА</w:t>
      </w:r>
      <w:r w:rsidRPr="00E06612">
        <w:rPr>
          <w:sz w:val="23"/>
          <w:szCs w:val="23"/>
        </w:rPr>
        <w:t xml:space="preserve"> в ВРЕМЯ</w:t>
      </w:r>
      <w:r w:rsidRPr="00E06612">
        <w:rPr>
          <w:sz w:val="23"/>
          <w:szCs w:val="23"/>
        </w:rPr>
        <w:t xml:space="preserve"> возле дома НОМЕР</w:t>
      </w:r>
      <w:r w:rsidRPr="00E06612">
        <w:rPr>
          <w:sz w:val="23"/>
          <w:szCs w:val="23"/>
        </w:rPr>
        <w:t xml:space="preserve"> по АДРЕС</w:t>
      </w:r>
      <w:r w:rsidRPr="00E06612">
        <w:rPr>
          <w:sz w:val="23"/>
          <w:szCs w:val="23"/>
        </w:rPr>
        <w:t>, выявлен Миронов Д.А., который осуществлял пр</w:t>
      </w:r>
      <w:r w:rsidRPr="00E06612">
        <w:rPr>
          <w:sz w:val="23"/>
          <w:szCs w:val="23"/>
        </w:rPr>
        <w:t>едпринимательскую деятельность, выразившуюся в перевозке пассажира на личном транспорте марки МАРКА АВТОМОБИЛЯ</w:t>
      </w:r>
      <w:r w:rsidRPr="00E06612">
        <w:rPr>
          <w:sz w:val="23"/>
          <w:szCs w:val="23"/>
        </w:rPr>
        <w:t xml:space="preserve">, государственный регистрационный знак номер </w:t>
      </w:r>
      <w:r w:rsidRPr="00E06612">
        <w:rPr>
          <w:sz w:val="23"/>
          <w:szCs w:val="23"/>
        </w:rPr>
        <w:t>НОМЕР</w:t>
      </w:r>
      <w:r w:rsidRPr="00E06612">
        <w:rPr>
          <w:sz w:val="23"/>
          <w:szCs w:val="23"/>
        </w:rPr>
        <w:t xml:space="preserve"> под видом деятельности такси, без государственной регистрации в качестве индивидуаль</w:t>
      </w:r>
      <w:r w:rsidRPr="00E06612">
        <w:rPr>
          <w:sz w:val="23"/>
          <w:szCs w:val="23"/>
        </w:rPr>
        <w:t>ного предпринимателя, получив за свою услугу денежные средства в размере 100 рублей.</w:t>
      </w:r>
      <w:r w:rsidRPr="00E06612">
        <w:rPr>
          <w:sz w:val="23"/>
          <w:szCs w:val="23"/>
        </w:rPr>
        <w:t xml:space="preserve"> Данные услуги оказывал на протяжении одного месяца.</w:t>
      </w:r>
    </w:p>
    <w:p w:rsidR="00A77B3E" w:rsidRPr="00E06612" w:rsidP="00E06612">
      <w:pPr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        </w:t>
      </w:r>
      <w:r w:rsidRPr="00E06612">
        <w:rPr>
          <w:sz w:val="23"/>
          <w:szCs w:val="23"/>
        </w:rPr>
        <w:t>Своими действиями Миронов Д.А. совершил административное правонарушение, предусмотренное ч.2 ст.14.1 КоАП РФ, т</w:t>
      </w:r>
      <w:r w:rsidRPr="00E06612">
        <w:rPr>
          <w:sz w:val="23"/>
          <w:szCs w:val="23"/>
        </w:rPr>
        <w:t>.е.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В судебное заседание, назначенное на 20.04.2023 года, Миронов Д.А. не явился, о времени и месте суд</w:t>
      </w:r>
      <w:r w:rsidRPr="00E06612">
        <w:rPr>
          <w:sz w:val="23"/>
          <w:szCs w:val="23"/>
        </w:rPr>
        <w:t>ебного заседания извещен надлежащим образом посредством телефонограммы, из которой следует, что Миронов Д.А. вину в совершении административного правонарушения признал в полном объеме, просил рассмотреть дело без его участия.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При таких обстоятельствах, суд</w:t>
      </w:r>
      <w:r w:rsidRPr="00E06612">
        <w:rPr>
          <w:sz w:val="23"/>
          <w:szCs w:val="23"/>
        </w:rPr>
        <w:t xml:space="preserve"> признает Миронова Д.А.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В соответствии со ст.26.2 КоАП РФ доказательствами по делу об административном пр</w:t>
      </w:r>
      <w:r w:rsidRPr="00E06612">
        <w:rPr>
          <w:sz w:val="23"/>
          <w:szCs w:val="23"/>
        </w:rPr>
        <w:t>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</w:t>
      </w:r>
      <w:r w:rsidRPr="00E06612">
        <w:rPr>
          <w:sz w:val="23"/>
          <w:szCs w:val="23"/>
        </w:rPr>
        <w:t>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</w:t>
      </w:r>
      <w:r w:rsidRPr="00E06612">
        <w:rPr>
          <w:sz w:val="23"/>
          <w:szCs w:val="23"/>
        </w:rPr>
        <w:t>детелей, иными документами.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Виновность Миронова Д.А.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- протоколом об административном правонарушении НОМЕР</w:t>
      </w:r>
      <w:r w:rsidRPr="00E06612">
        <w:rPr>
          <w:sz w:val="23"/>
          <w:szCs w:val="23"/>
        </w:rPr>
        <w:t xml:space="preserve"> от  ДАТА</w:t>
      </w:r>
      <w:r w:rsidRPr="00E06612">
        <w:rPr>
          <w:sz w:val="23"/>
          <w:szCs w:val="23"/>
        </w:rPr>
        <w:t>, согласно которому ДАТА</w:t>
      </w:r>
      <w:r w:rsidRPr="00E06612">
        <w:rPr>
          <w:sz w:val="23"/>
          <w:szCs w:val="23"/>
        </w:rPr>
        <w:t xml:space="preserve"> в ВРЕМЯ</w:t>
      </w:r>
      <w:r w:rsidRPr="00E06612">
        <w:rPr>
          <w:sz w:val="23"/>
          <w:szCs w:val="23"/>
        </w:rPr>
        <w:t xml:space="preserve"> возле дома НОМЕР</w:t>
      </w:r>
      <w:r w:rsidRPr="00E06612">
        <w:rPr>
          <w:sz w:val="23"/>
          <w:szCs w:val="23"/>
        </w:rPr>
        <w:t xml:space="preserve"> по АДРЕС</w:t>
      </w:r>
      <w:r w:rsidRPr="00E06612">
        <w:rPr>
          <w:sz w:val="23"/>
          <w:szCs w:val="23"/>
        </w:rPr>
        <w:t>, выявлен Миронов Д.А., который осуществлял предпринимательскую деятельность, выразившуюся в перевозке пассажира на личном транспорте марки МАРКА АВТОМОБИЛЯ</w:t>
      </w:r>
      <w:r w:rsidRPr="00E06612">
        <w:rPr>
          <w:sz w:val="23"/>
          <w:szCs w:val="23"/>
        </w:rPr>
        <w:t>, государственный</w:t>
      </w:r>
      <w:r w:rsidRPr="00E06612">
        <w:rPr>
          <w:sz w:val="23"/>
          <w:szCs w:val="23"/>
        </w:rPr>
        <w:t xml:space="preserve"> регистрационный знак номер </w:t>
      </w:r>
      <w:r w:rsidRPr="00E06612">
        <w:rPr>
          <w:sz w:val="23"/>
          <w:szCs w:val="23"/>
        </w:rPr>
        <w:t>НОМЕР</w:t>
      </w:r>
      <w:r w:rsidRPr="00E06612">
        <w:rPr>
          <w:sz w:val="23"/>
          <w:szCs w:val="23"/>
        </w:rPr>
        <w:t xml:space="preserve"> под видом деятельности такси, без государственной регистрации в качестве индивидуального предпринимателя, получив за свою услугу денежные средства в размере 100</w:t>
      </w:r>
      <w:r w:rsidRPr="00E06612">
        <w:rPr>
          <w:sz w:val="23"/>
          <w:szCs w:val="23"/>
        </w:rPr>
        <w:t xml:space="preserve"> рублей. Данные услуги оказывал на протяжении одного месяца</w:t>
      </w:r>
      <w:r w:rsidRPr="00E06612">
        <w:rPr>
          <w:sz w:val="23"/>
          <w:szCs w:val="23"/>
        </w:rPr>
        <w:t xml:space="preserve"> (л.д.1);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- рапортом инспектора ДПС ГДПС ГИБДД ОМВД России по Черноморскому району </w:t>
      </w:r>
      <w:r w:rsidRPr="00E06612">
        <w:rPr>
          <w:sz w:val="23"/>
          <w:szCs w:val="23"/>
        </w:rPr>
        <w:t>от</w:t>
      </w:r>
      <w:r w:rsidRPr="00E06612">
        <w:rPr>
          <w:sz w:val="23"/>
          <w:szCs w:val="23"/>
        </w:rPr>
        <w:t xml:space="preserve"> ДАТА</w:t>
      </w:r>
      <w:r w:rsidRPr="00E06612">
        <w:rPr>
          <w:sz w:val="23"/>
          <w:szCs w:val="23"/>
        </w:rPr>
        <w:t xml:space="preserve"> (л.д.2);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- письменными объяснениями Миронова Д.А. </w:t>
      </w:r>
      <w:r w:rsidRPr="00E06612">
        <w:rPr>
          <w:sz w:val="23"/>
          <w:szCs w:val="23"/>
        </w:rPr>
        <w:t>от</w:t>
      </w:r>
      <w:r w:rsidRPr="00E06612">
        <w:rPr>
          <w:sz w:val="23"/>
          <w:szCs w:val="23"/>
        </w:rPr>
        <w:t xml:space="preserve"> ДАТА</w:t>
      </w:r>
      <w:r w:rsidRPr="00E06612">
        <w:rPr>
          <w:sz w:val="23"/>
          <w:szCs w:val="23"/>
        </w:rPr>
        <w:t xml:space="preserve"> (л.д.3);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- письменными объяснениями ФИО </w:t>
      </w:r>
      <w:r w:rsidRPr="00E06612">
        <w:rPr>
          <w:sz w:val="23"/>
          <w:szCs w:val="23"/>
        </w:rPr>
        <w:t>от</w:t>
      </w:r>
      <w:r w:rsidRPr="00E06612">
        <w:rPr>
          <w:sz w:val="23"/>
          <w:szCs w:val="23"/>
        </w:rPr>
        <w:t xml:space="preserve"> ДАТА</w:t>
      </w:r>
      <w:r w:rsidRPr="00E06612">
        <w:rPr>
          <w:sz w:val="23"/>
          <w:szCs w:val="23"/>
        </w:rPr>
        <w:t xml:space="preserve"> (л.д.4);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- </w:t>
      </w:r>
      <w:r w:rsidRPr="00E06612">
        <w:rPr>
          <w:sz w:val="23"/>
          <w:szCs w:val="23"/>
        </w:rPr>
        <w:t>фототаблицей</w:t>
      </w:r>
      <w:r w:rsidRPr="00E06612">
        <w:rPr>
          <w:sz w:val="23"/>
          <w:szCs w:val="23"/>
        </w:rPr>
        <w:t xml:space="preserve"> с места совершения административног</w:t>
      </w:r>
      <w:r w:rsidRPr="00E06612">
        <w:rPr>
          <w:sz w:val="23"/>
          <w:szCs w:val="23"/>
        </w:rPr>
        <w:t>о правонарушения (л.д.5-9);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- копией свидетельства о регистрации ТС (л.д.10-11); 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- копией водительского удостоверения (л.д.12-13);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- информацией о юридических лицах и индивидуальных предпринимателей (л.д.18);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- выпиской из Единого государственного реестра</w:t>
      </w:r>
      <w:r w:rsidRPr="00E06612">
        <w:rPr>
          <w:sz w:val="23"/>
          <w:szCs w:val="23"/>
        </w:rPr>
        <w:t xml:space="preserve"> индивидуальных предпринимателей (л.д.19-21).</w:t>
      </w:r>
    </w:p>
    <w:p w:rsidR="00A77B3E" w:rsidRPr="00E06612" w:rsidP="00E06612">
      <w:pPr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          Исследовав письменные материалы дела, суд приходит к выводу, о наличии в действиях Миронова Д.А. состава административного правонарушении, предусмотренного ч.2 ст.14.1 КоАП РФ, осуществление </w:t>
      </w:r>
      <w:r w:rsidRPr="00E06612">
        <w:rPr>
          <w:sz w:val="23"/>
          <w:szCs w:val="23"/>
        </w:rPr>
        <w:t>предприни</w:t>
      </w:r>
      <w:r w:rsidRPr="00E06612">
        <w:rPr>
          <w:sz w:val="23"/>
          <w:szCs w:val="23"/>
        </w:rPr>
        <w:t>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Суд считает, что протокол об административном правонарушении составлен в соответствии с требованиями Кодекса Российской Федера</w:t>
      </w:r>
      <w:r w:rsidRPr="00E06612">
        <w:rPr>
          <w:sz w:val="23"/>
          <w:szCs w:val="23"/>
        </w:rPr>
        <w:t>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</w:t>
      </w:r>
      <w:r w:rsidRPr="00E06612">
        <w:rPr>
          <w:sz w:val="23"/>
          <w:szCs w:val="23"/>
        </w:rPr>
        <w:t>ии данных доказательств не установлено.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Назначая Миронову Д.А. наказание, суд учитывает характер и степень общественной опасности совершенного правонарушения, личность виновного, его имущественное положение, </w:t>
      </w:r>
      <w:r w:rsidRPr="00E06612">
        <w:rPr>
          <w:sz w:val="23"/>
          <w:szCs w:val="23"/>
        </w:rPr>
        <w:t>к</w:t>
      </w:r>
      <w:r w:rsidRPr="00E06612">
        <w:rPr>
          <w:sz w:val="23"/>
          <w:szCs w:val="23"/>
        </w:rPr>
        <w:t xml:space="preserve"> обстоятельства смягчающие и отягчающие </w:t>
      </w:r>
      <w:r w:rsidRPr="00E06612">
        <w:rPr>
          <w:sz w:val="23"/>
          <w:szCs w:val="23"/>
        </w:rPr>
        <w:t>административную ответственность.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К смягчающим вину обстоятельствам суд признает раскаяние лица </w:t>
      </w:r>
      <w:r w:rsidRPr="00E06612">
        <w:rPr>
          <w:sz w:val="23"/>
          <w:szCs w:val="23"/>
        </w:rPr>
        <w:t>совершившего</w:t>
      </w:r>
      <w:r w:rsidRPr="00E06612">
        <w:rPr>
          <w:sz w:val="23"/>
          <w:szCs w:val="23"/>
        </w:rPr>
        <w:t xml:space="preserve"> административное правонарушение.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Обстоятельств, отягчающих административную ответственность судом не установлено</w:t>
      </w:r>
      <w:r w:rsidRPr="00E06612">
        <w:rPr>
          <w:sz w:val="23"/>
          <w:szCs w:val="23"/>
        </w:rPr>
        <w:t>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Учитывая характер совершенного ад</w:t>
      </w:r>
      <w:r w:rsidRPr="00E06612">
        <w:rPr>
          <w:sz w:val="23"/>
          <w:szCs w:val="23"/>
        </w:rPr>
        <w:t>министративного правонарушения, личность виновного, мировой судья считает, что Миронов Д.А. подлежит административному наказанию в виде административного штрафа, что предусмотрено санкцией ч.2 ст.14.1 КоАП РФ.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Руководствуясь  29.9, 29.10 КоАП РФ, мировой с</w:t>
      </w:r>
      <w:r w:rsidRPr="00E06612">
        <w:rPr>
          <w:sz w:val="23"/>
          <w:szCs w:val="23"/>
        </w:rPr>
        <w:t>удья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jc w:val="center"/>
        <w:rPr>
          <w:sz w:val="23"/>
          <w:szCs w:val="23"/>
        </w:rPr>
      </w:pPr>
      <w:r w:rsidRPr="00E06612">
        <w:rPr>
          <w:sz w:val="23"/>
          <w:szCs w:val="23"/>
        </w:rPr>
        <w:t>ПОСТАНОВИЛ:</w:t>
      </w:r>
    </w:p>
    <w:p w:rsidR="00A77B3E" w:rsidRPr="00E06612" w:rsidP="00E06612">
      <w:pPr>
        <w:jc w:val="both"/>
        <w:rPr>
          <w:sz w:val="23"/>
          <w:szCs w:val="23"/>
        </w:rPr>
      </w:pPr>
      <w:r w:rsidRPr="00E06612">
        <w:rPr>
          <w:sz w:val="23"/>
          <w:szCs w:val="23"/>
        </w:rPr>
        <w:tab/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Признать Миронова Д.А.</w:t>
      </w:r>
      <w:r w:rsidRPr="00E06612">
        <w:rPr>
          <w:sz w:val="23"/>
          <w:szCs w:val="23"/>
        </w:rPr>
        <w:t>, ПАСПОРТНЫЕ ДАННЫЕ</w:t>
      </w:r>
      <w:r w:rsidRPr="00E06612">
        <w:rPr>
          <w:sz w:val="23"/>
          <w:szCs w:val="23"/>
        </w:rPr>
        <w:t>, виновным в совершении административного правонарушения, предусмотренного ч.2 ст.14.1 КоАП РФ и назначить наказание в виде администра</w:t>
      </w:r>
      <w:r w:rsidRPr="00E06612">
        <w:rPr>
          <w:sz w:val="23"/>
          <w:szCs w:val="23"/>
        </w:rPr>
        <w:t>тивного штрафа в размере 2 000 (две тысячи) рублей в доход государства.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</w:t>
      </w:r>
      <w:r w:rsidRPr="00E06612">
        <w:rPr>
          <w:sz w:val="23"/>
          <w:szCs w:val="23"/>
        </w:rPr>
        <w:t>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</w:t>
      </w:r>
      <w:r w:rsidRPr="00E06612">
        <w:rPr>
          <w:sz w:val="23"/>
          <w:szCs w:val="23"/>
        </w:rPr>
        <w:t>11601143010001140, УИН 0410760300935001252314182, постановление № 5-93-125/2023.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Административный штраф в соответствии со ст. 32.2 </w:t>
      </w:r>
      <w:r w:rsidRPr="00E06612">
        <w:rPr>
          <w:sz w:val="23"/>
          <w:szCs w:val="23"/>
        </w:rPr>
        <w:t>КоАПРФ</w:t>
      </w:r>
      <w:r w:rsidRPr="00E06612">
        <w:rPr>
          <w:sz w:val="23"/>
          <w:szCs w:val="23"/>
        </w:rPr>
        <w:t xml:space="preserve"> подлежит уплате в течение 60 дней с момента вступления настоящего постановления в законную силу.</w:t>
      </w: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>Квитанцию об оплате ш</w:t>
      </w:r>
      <w:r w:rsidRPr="00E06612">
        <w:rPr>
          <w:sz w:val="23"/>
          <w:szCs w:val="23"/>
        </w:rPr>
        <w:t>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E06612" w:rsidP="00E06612">
      <w:pPr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        </w:t>
      </w:r>
      <w:r w:rsidRPr="00E06612">
        <w:rPr>
          <w:sz w:val="23"/>
          <w:szCs w:val="23"/>
        </w:rPr>
        <w:t>Разъяснить Миронову Д.А., что в соответствие со ст. 20.25 КоАП РФ неуплата админ</w:t>
      </w:r>
      <w:r w:rsidRPr="00E06612">
        <w:rPr>
          <w:sz w:val="23"/>
          <w:szCs w:val="23"/>
        </w:rPr>
        <w:t>истративного штрафа в срок, предусмотренный ст. 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E06612">
        <w:rPr>
          <w:sz w:val="23"/>
          <w:szCs w:val="23"/>
        </w:rPr>
        <w:t>, либо обязательные работы на срок до пятидесяти часов.</w:t>
      </w:r>
    </w:p>
    <w:p w:rsidR="00A77B3E" w:rsidRPr="00E06612" w:rsidP="00E06612">
      <w:pPr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  </w:t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</w:t>
      </w:r>
      <w:r w:rsidRPr="00E06612">
        <w:rPr>
          <w:sz w:val="23"/>
          <w:szCs w:val="23"/>
        </w:rPr>
        <w:t xml:space="preserve"> получения его копии. 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ind w:firstLine="720"/>
        <w:jc w:val="both"/>
        <w:rPr>
          <w:sz w:val="23"/>
          <w:szCs w:val="23"/>
        </w:rPr>
      </w:pPr>
      <w:r w:rsidRPr="00E06612">
        <w:rPr>
          <w:sz w:val="23"/>
          <w:szCs w:val="23"/>
        </w:rPr>
        <w:t xml:space="preserve">Мировой судья </w:t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ab/>
        <w:t xml:space="preserve">      </w:t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ab/>
        <w:t>подпись</w:t>
      </w:r>
      <w:r w:rsidRPr="00E06612">
        <w:rPr>
          <w:sz w:val="23"/>
          <w:szCs w:val="23"/>
        </w:rPr>
        <w:tab/>
        <w:t xml:space="preserve">                    </w:t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ab/>
      </w:r>
      <w:r w:rsidRPr="00E06612">
        <w:rPr>
          <w:sz w:val="23"/>
          <w:szCs w:val="23"/>
        </w:rPr>
        <w:t>И.В. Солодченко</w:t>
      </w:r>
    </w:p>
    <w:p w:rsidR="00A77B3E" w:rsidRPr="00E06612" w:rsidP="00E06612">
      <w:pPr>
        <w:jc w:val="both"/>
        <w:rPr>
          <w:sz w:val="23"/>
          <w:szCs w:val="23"/>
        </w:rPr>
      </w:pPr>
    </w:p>
    <w:p w:rsidR="00A77B3E" w:rsidRPr="00E06612" w:rsidP="00E06612">
      <w:pPr>
        <w:jc w:val="both"/>
        <w:rPr>
          <w:sz w:val="23"/>
          <w:szCs w:val="23"/>
        </w:rPr>
      </w:pPr>
    </w:p>
    <w:sectPr w:rsidSect="00E06612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A77B3E"/>
    <w:rsid w:val="00E06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