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 xml:space="preserve"> Дело №5-127/93/2018</w:t>
      </w:r>
    </w:p>
    <w:p w:rsidR="00B24FAA"/>
    <w:p w:rsidR="00A77B3E" w:rsidP="00B24FAA">
      <w:pPr>
        <w:jc w:val="center"/>
      </w:pPr>
      <w:r>
        <w:t>П О С Т А Н О В Л Е Н И Е</w:t>
      </w:r>
    </w:p>
    <w:p w:rsidR="00A77B3E"/>
    <w:p w:rsidR="00A77B3E">
      <w:r>
        <w:t xml:space="preserve">17 апреля 2018 года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A77B3E"/>
    <w:p w:rsidR="00A77B3E" w:rsidP="00B24FAA">
      <w:pPr>
        <w:jc w:val="both"/>
      </w:pPr>
      <w:r>
        <w:t>Мировой судья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</w:t>
      </w:r>
      <w:r>
        <w:t xml:space="preserve">едании дело об административном правонарушении, предусмотренном ч.3 ст.14.16 </w:t>
      </w:r>
      <w:r>
        <w:t>КоАП</w:t>
      </w:r>
      <w:r>
        <w:t xml:space="preserve"> РФ в отношении </w:t>
      </w:r>
      <w:r>
        <w:t>Абибулаевой</w:t>
      </w:r>
      <w:r>
        <w:t xml:space="preserve"> О.</w:t>
      </w:r>
      <w:r>
        <w:t>Г.</w:t>
      </w:r>
      <w:r>
        <w:t xml:space="preserve">, паспортные данные, </w:t>
      </w:r>
      <w:r>
        <w:t>зарегистрированной и проживающей по адресу: адрес,</w:t>
      </w:r>
    </w:p>
    <w:p w:rsidR="00A77B3E" w:rsidP="00B24FAA">
      <w:pPr>
        <w:jc w:val="both"/>
      </w:pPr>
    </w:p>
    <w:p w:rsidR="00A77B3E" w:rsidP="00B24FAA">
      <w:pPr>
        <w:jc w:val="both"/>
      </w:pPr>
      <w:r>
        <w:t xml:space="preserve">          </w:t>
      </w:r>
      <w:r>
        <w:t xml:space="preserve">                                           У С Т А Н О В И Л:</w:t>
      </w:r>
    </w:p>
    <w:p w:rsidR="00A77B3E" w:rsidP="00B24FAA">
      <w:pPr>
        <w:jc w:val="both"/>
      </w:pPr>
    </w:p>
    <w:p w:rsidR="00A77B3E" w:rsidP="00B24FAA">
      <w:pPr>
        <w:ind w:firstLine="720"/>
        <w:jc w:val="both"/>
      </w:pPr>
      <w:r>
        <w:t>Абибулаева</w:t>
      </w:r>
      <w:r>
        <w:t xml:space="preserve"> О.Г.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B24FAA">
      <w:pPr>
        <w:ind w:firstLine="720"/>
        <w:jc w:val="both"/>
      </w:pPr>
      <w:r>
        <w:t>дата в 17-50 часов по адресу: адрес, индивидуальн</w:t>
      </w:r>
      <w:r>
        <w:t xml:space="preserve">ый предприниматель </w:t>
      </w:r>
      <w:r>
        <w:t>Абибулаева</w:t>
      </w:r>
      <w:r>
        <w:t xml:space="preserve"> О.Г. в нестационарном торговом объекте – помещение летней кухни, осуществляла розничную реализацию спиртосодержащей продукции, а именно пива марки наименование</w:t>
      </w:r>
      <w:r>
        <w:t>, в стеклянной таре, объемом 0,5 л., по цене 55 рубле</w:t>
      </w:r>
      <w:r>
        <w:t>й за одну бутылку, чем нарушила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</w:t>
      </w:r>
      <w:r>
        <w:t xml:space="preserve"> административное правонарушение, предусмотренное ч.3 ст.14.16 </w:t>
      </w:r>
      <w:r>
        <w:t>КоАП</w:t>
      </w:r>
      <w:r>
        <w:t xml:space="preserve"> РФ.</w:t>
      </w:r>
    </w:p>
    <w:p w:rsidR="00A77B3E" w:rsidP="00B24FAA">
      <w:pPr>
        <w:jc w:val="both"/>
      </w:pPr>
      <w:r>
        <w:tab/>
        <w:t xml:space="preserve">В судебном заседании </w:t>
      </w:r>
      <w:r>
        <w:t>Абибулаева</w:t>
      </w:r>
      <w:r>
        <w:t xml:space="preserve"> О.Г. свою вину признала, суду пояснила, что документы на помещение летней кухни у нее находятся в стадии оформления, т.к.  муж ее умер и она еще не вст</w:t>
      </w:r>
      <w:r>
        <w:t>упила в права наследства, поэтому процедура оформления затянулась.</w:t>
      </w:r>
    </w:p>
    <w:p w:rsidR="00A77B3E" w:rsidP="00B24FAA">
      <w:pPr>
        <w:ind w:firstLine="720"/>
        <w:jc w:val="both"/>
      </w:pPr>
      <w:r>
        <w:t xml:space="preserve"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</w:t>
      </w:r>
      <w:r>
        <w:t>случаев, предусмотренных частью 2 статьи 14.17.1 настоящего Кодекса, (в ред. Федеральных законов от 03.07.2016 N 261-ФЗ, от 29.07.2017 N 265-ФЗ) влечет наложение административного штрафа на должностных лиц в размере от двадцати тысяч до сорока тысяч рублей</w:t>
      </w:r>
      <w:r>
        <w:t xml:space="preserve">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B24FAA">
      <w:pPr>
        <w:ind w:firstLine="720"/>
        <w:jc w:val="both"/>
      </w:pPr>
      <w:r>
        <w:t>Согласно п.9 ч.2 ст.16 ФЗ №171 от 22.11.1995г. «О г</w:t>
      </w:r>
      <w:r>
        <w:t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</w:t>
      </w:r>
      <w:r>
        <w:t>бъектах, за исключением случаев, предусмотренных настоящим Федеральным законом.</w:t>
      </w:r>
    </w:p>
    <w:p w:rsidR="00A77B3E" w:rsidP="00B24FAA">
      <w:pPr>
        <w:ind w:firstLine="720"/>
        <w:jc w:val="both"/>
      </w:pPr>
      <w:r>
        <w:t xml:space="preserve">Индивидуальный предприниматель </w:t>
      </w:r>
      <w:r>
        <w:t>Абибулаева</w:t>
      </w:r>
      <w:r>
        <w:t xml:space="preserve"> О.Г. нарушила требования указанного закона, а именно, допустила </w:t>
      </w:r>
      <w:r>
        <w:t>розничную реализацию спиртосодержащей продукции в нестационарном торгов</w:t>
      </w:r>
      <w:r>
        <w:t xml:space="preserve">ом объекте – помещение летней кухни, где ею осуществляется предпринимательская деятельность, что подтверждается: </w:t>
      </w:r>
    </w:p>
    <w:p w:rsidR="00A77B3E" w:rsidP="00B24FAA">
      <w:pPr>
        <w:jc w:val="both"/>
      </w:pPr>
      <w:r>
        <w:t>- протоколом об административном правонарушении №РК номер</w:t>
      </w:r>
      <w:r>
        <w:t xml:space="preserve"> о дата, из которого следует, что дата в 17-50 часов по адресу: адрес, индивидуа</w:t>
      </w:r>
      <w:r>
        <w:t xml:space="preserve">льный предприниматель </w:t>
      </w:r>
      <w:r>
        <w:t>Абибулаева</w:t>
      </w:r>
      <w:r>
        <w:t xml:space="preserve"> О.Г. в нестационарном торговом объекте – помещение летней кухни, осуществляла розничную реализацию спиртосодержащей продукции, а именно пива марки наименование,</w:t>
      </w:r>
      <w:r>
        <w:t xml:space="preserve"> в стеклянной таре, объемом 0,5 л., по цене 55 ру</w:t>
      </w:r>
      <w:r>
        <w:t>блей за одну бутылку, чем нарушила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B24FAA">
      <w:pPr>
        <w:jc w:val="both"/>
      </w:pPr>
      <w:r>
        <w:t>- р</w:t>
      </w:r>
      <w:r>
        <w:t>апортом оперативного дежурного ДЧ ОМВД России по Черноморскому району от дата (л.д.2);</w:t>
      </w:r>
    </w:p>
    <w:p w:rsidR="00A77B3E" w:rsidP="00B24FAA">
      <w:pPr>
        <w:jc w:val="both"/>
      </w:pPr>
      <w:r>
        <w:t xml:space="preserve">-письменными объяснениями свидетеля </w:t>
      </w:r>
      <w:r>
        <w:t>Абибулаева</w:t>
      </w:r>
      <w:r>
        <w:t xml:space="preserve"> Э.С. от дата(л.д.3);</w:t>
      </w:r>
    </w:p>
    <w:p w:rsidR="00A77B3E" w:rsidP="00B24FAA">
      <w:pPr>
        <w:jc w:val="both"/>
      </w:pPr>
      <w:r>
        <w:t>- протоколом изъятия вещей и документов от  дата, согласно которого было изъято 13 (тринадцать)  буты</w:t>
      </w:r>
      <w:r>
        <w:t>лок пива наименование</w:t>
      </w:r>
      <w:r>
        <w:t xml:space="preserve"> в стеклянной таре, объемом 0,5 л., в помещении летней кухни, используемой в качестве магазина, расположенной на территории домовладения №11А на адрес, адрес.(л.д.5);</w:t>
      </w:r>
    </w:p>
    <w:p w:rsidR="00A77B3E" w:rsidP="00B24FAA">
      <w:pPr>
        <w:jc w:val="both"/>
      </w:pPr>
      <w:r>
        <w:t xml:space="preserve">- </w:t>
      </w:r>
      <w:r>
        <w:t>фототаблицей</w:t>
      </w:r>
      <w:r>
        <w:t xml:space="preserve"> к протоколу изъятия вещей и документов </w:t>
      </w:r>
      <w:r>
        <w:t xml:space="preserve">(л.д.6-10); </w:t>
      </w:r>
    </w:p>
    <w:p w:rsidR="00A77B3E" w:rsidP="00B24FAA">
      <w:pPr>
        <w:jc w:val="both"/>
      </w:pPr>
      <w:r>
        <w:t xml:space="preserve">- объяснением </w:t>
      </w:r>
      <w:r>
        <w:t>Абибулаевой</w:t>
      </w:r>
      <w:r>
        <w:t xml:space="preserve"> О.Г. от дата (л.д.11);</w:t>
      </w:r>
    </w:p>
    <w:p w:rsidR="00A77B3E" w:rsidP="00B24FAA">
      <w:pPr>
        <w:jc w:val="both"/>
      </w:pPr>
      <w:r>
        <w:t>- копией выписки из ЕГРИП (л.д.13);</w:t>
      </w:r>
    </w:p>
    <w:p w:rsidR="00A77B3E" w:rsidP="00B24FAA">
      <w:pPr>
        <w:jc w:val="both"/>
      </w:pPr>
      <w:r>
        <w:t xml:space="preserve">            - копией свидетельства о постановке на учет физического лица в налоговом органе на имя </w:t>
      </w:r>
      <w:r>
        <w:t>Абибулаевой</w:t>
      </w:r>
      <w:r>
        <w:t xml:space="preserve"> О.Г. (л.д.15);</w:t>
      </w:r>
    </w:p>
    <w:p w:rsidR="00A77B3E" w:rsidP="00B24FAA">
      <w:pPr>
        <w:jc w:val="both"/>
      </w:pPr>
      <w:r>
        <w:t xml:space="preserve"> - копией свидетельства о госуда</w:t>
      </w:r>
      <w:r>
        <w:t xml:space="preserve">рственной регистрации физического лица </w:t>
      </w:r>
      <w:r>
        <w:t>Абибулаевой</w:t>
      </w:r>
      <w:r>
        <w:t xml:space="preserve"> О.Г. в качестве ИП от дата (л.д.16);</w:t>
      </w:r>
    </w:p>
    <w:p w:rsidR="00A77B3E" w:rsidP="00B24FAA">
      <w:pPr>
        <w:jc w:val="both"/>
      </w:pPr>
      <w:r>
        <w:t xml:space="preserve">            - копией технического паспорта домовладения находящегося по адресу: адрес (л.д.17-21);</w:t>
      </w:r>
    </w:p>
    <w:p w:rsidR="00A77B3E" w:rsidP="00B24FAA">
      <w:pPr>
        <w:jc w:val="both"/>
      </w:pPr>
      <w:r>
        <w:t>- справкой на физическое лицо (л.д.22).</w:t>
      </w:r>
    </w:p>
    <w:p w:rsidR="00A77B3E" w:rsidP="00B24FAA">
      <w:pPr>
        <w:ind w:firstLine="720"/>
        <w:jc w:val="both"/>
      </w:pPr>
      <w:r>
        <w:t>Давая оценку доказательствам,</w:t>
      </w:r>
      <w:r>
        <w:t xml:space="preserve"> суд приходит к убеждению, что в судебном заседании нашел подтверждение факт нарушения требований п.9  ч.2 ст.16 Федерального Закона от 22.11.1995г. №171-ФЗ «О государственном регулировании производства и оборота этилового спирта, алкогольной и спиртосодер</w:t>
      </w:r>
      <w:r>
        <w:t xml:space="preserve">жащей продукции и об ограничении потребления (распития) алкогольной продукции» (с изменениями от 29.12.2015 N 400-ФЗ ), в соответствии с которым не допускается </w:t>
      </w:r>
      <w:r>
        <w:t>розничная продажа алкогольной продукции в нестационарных торговых объектах, за исключением случае</w:t>
      </w:r>
      <w:r>
        <w:t xml:space="preserve">в, предусмотренных настоящим Федеральным законом. </w:t>
      </w:r>
    </w:p>
    <w:p w:rsidR="00A77B3E" w:rsidP="00B24FAA">
      <w:pPr>
        <w:ind w:firstLine="720"/>
        <w:jc w:val="both"/>
      </w:pPr>
      <w:r>
        <w:t xml:space="preserve"> 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B24FAA">
      <w:pPr>
        <w:ind w:firstLine="720"/>
        <w:jc w:val="both"/>
      </w:pPr>
      <w:r>
        <w:t xml:space="preserve">Санкцией ч.3 ст.14.16 </w:t>
      </w:r>
      <w:r>
        <w:t>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</w:t>
      </w:r>
      <w:r>
        <w:t>аковой.</w:t>
      </w:r>
    </w:p>
    <w:p w:rsidR="00A77B3E" w:rsidP="00B24FA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</w:t>
      </w:r>
      <w:r>
        <w:t xml:space="preserve"> таким образом, ответственность за не </w:t>
      </w:r>
      <w:r>
        <w:t>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B24FAA">
      <w:pPr>
        <w:ind w:firstLine="720"/>
        <w:jc w:val="both"/>
      </w:pPr>
      <w:r>
        <w:t>Решая вопрос о конфискации изъятой алкогольной продукции,</w:t>
      </w:r>
      <w:r>
        <w:t xml:space="preserve"> мировой судья учитывает следующее.</w:t>
      </w:r>
    </w:p>
    <w:p w:rsidR="00A77B3E" w:rsidP="00B24FAA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</w:t>
      </w:r>
      <w:r>
        <w:t>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B24FAA">
      <w:pPr>
        <w:ind w:firstLine="720"/>
        <w:jc w:val="both"/>
      </w:pPr>
      <w:r>
        <w:t xml:space="preserve">Согласно смыслу санкции, ч.3 ст.14.16 </w:t>
      </w:r>
      <w:r>
        <w:t>КоАП</w:t>
      </w:r>
      <w:r>
        <w:t xml:space="preserve"> РФ назначение дополнительного наказания в виде конфискации алкоголь</w:t>
      </w:r>
      <w:r>
        <w:t>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B24FAA">
      <w:pPr>
        <w:ind w:firstLine="720"/>
        <w:jc w:val="both"/>
      </w:pPr>
      <w:r>
        <w:t>Из протокола изъятия вещей и документов, следует, что из нестационарного торгового объект</w:t>
      </w:r>
      <w:r>
        <w:t>а – помещение летней кухни, расположенного по адресу: адрес, была изъята алкогольная продукция - пиво наименование</w:t>
      </w:r>
      <w:r>
        <w:t xml:space="preserve"> объемом 0,5л. в количестве 13 бут. </w:t>
      </w:r>
    </w:p>
    <w:p w:rsidR="00A77B3E" w:rsidP="00B24FAA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</w:t>
      </w:r>
      <w:r>
        <w:t xml:space="preserve"> определены ст. 10.2 Федерального закона №171-ФЗ.</w:t>
      </w:r>
    </w:p>
    <w:p w:rsidR="00A77B3E" w:rsidP="00B24FAA">
      <w:pPr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B24FAA">
      <w:pPr>
        <w:ind w:firstLine="720"/>
        <w:jc w:val="both"/>
      </w:pPr>
      <w:r>
        <w:t>Этиловый спирт, алкогол</w:t>
      </w:r>
      <w:r>
        <w:t>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положениями п. 2 ст. 10.2 Федерального закона №171-ФЗ считаются продукцией, находящейся в незак</w:t>
      </w:r>
      <w:r>
        <w:t>онном обороте.</w:t>
      </w:r>
    </w:p>
    <w:p w:rsidR="00A77B3E" w:rsidP="00B24FAA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Абибулаева</w:t>
      </w:r>
      <w:r>
        <w:t xml:space="preserve"> О.Г. в судебном заседании не предоставила документы, подтверждающие легальность производства и оборота алкогольной продукции (сертификаты соответствия).</w:t>
      </w:r>
    </w:p>
    <w:p w:rsidR="00A77B3E" w:rsidP="00B24FAA">
      <w:pPr>
        <w:ind w:firstLine="720"/>
        <w:jc w:val="both"/>
      </w:pPr>
      <w:r>
        <w:t>Частью 1 статьи 25 Феде</w:t>
      </w:r>
      <w:r>
        <w:t>рального закона от 22.11.1995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</w:t>
      </w:r>
      <w:r>
        <w:t>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 без соответствующих лицензий, за исключением</w:t>
      </w:r>
      <w:r>
        <w:t xml:space="preserve">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 про</w:t>
      </w:r>
      <w:r>
        <w:t xml:space="preserve">дукции, а также случаев, предусмотренных законом, либо с маркировкой поддельными марками; без соответствия государственным стандартам и техническим условиям; без фиксации и передачи информации об объеме производства и оборота этилового спирта, алкогольной </w:t>
      </w:r>
      <w:r>
        <w:t xml:space="preserve">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содержанием в </w:t>
      </w:r>
      <w:r>
        <w:t>своем составе этилового спирта, произведенного из непищево</w:t>
      </w:r>
      <w:r>
        <w:t>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B24FAA">
      <w:pPr>
        <w:ind w:firstLine="720"/>
        <w:jc w:val="both"/>
      </w:pPr>
      <w:r>
        <w:t>Таким образом, изъятая алкогольная продукция со</w:t>
      </w:r>
      <w:r>
        <w:t>гласно перечню, изъятых вещей, указанных в протоколе изъятия вещей и документов,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B24FAA">
      <w:pPr>
        <w:ind w:firstLine="720"/>
        <w:jc w:val="both"/>
      </w:pPr>
      <w:r>
        <w:t>К числу обстоятельств, смягчающих административную ответ</w:t>
      </w:r>
      <w:r>
        <w:t xml:space="preserve">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B24FAA">
      <w:pPr>
        <w:jc w:val="both"/>
      </w:pPr>
      <w:r>
        <w:tab/>
        <w:t xml:space="preserve">Отягчающих ответственность </w:t>
      </w:r>
      <w:r>
        <w:t>Абибулаевой</w:t>
      </w:r>
      <w:r>
        <w:t xml:space="preserve"> О.Г. обстоятельств, предусмотренных ст.4.3 Кодекса Российской Федерации об административных правонарушен</w:t>
      </w:r>
      <w:r>
        <w:t>иях, судом не установлено.</w:t>
      </w:r>
    </w:p>
    <w:p w:rsidR="00A77B3E" w:rsidP="00B24FAA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Абибулаевой</w:t>
      </w:r>
      <w:r>
        <w:t xml:space="preserve"> О.Г. наказание в минимальном размере, предусмотренном санкцией статьи в виде администр</w:t>
      </w:r>
      <w:r>
        <w:t>ативного штрафа, с конфискацией спиртосодержащей продукции.</w:t>
      </w:r>
    </w:p>
    <w:p w:rsidR="00A77B3E" w:rsidP="00B24FAA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установленном Правительством Российской Федерации.</w:t>
      </w:r>
    </w:p>
    <w:p w:rsidR="00A77B3E" w:rsidP="00B24FAA">
      <w:pPr>
        <w:ind w:firstLine="720"/>
        <w:jc w:val="both"/>
      </w:pPr>
      <w:r>
        <w:t xml:space="preserve">Согласно ч.1 ст.32.4 </w:t>
      </w:r>
      <w:r>
        <w:t>КоАП</w:t>
      </w:r>
      <w:r>
        <w:t xml:space="preserve"> РФ, постановление судьи о конфискации вещи,</w:t>
      </w:r>
      <w:r>
        <w:t xml:space="preserve">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B24FAA">
      <w:pPr>
        <w:ind w:firstLine="720"/>
        <w:jc w:val="both"/>
      </w:pPr>
      <w:r>
        <w:t>На основании изложенного и, руководствуясь ст.3.7, ч.3 ст.14.16, ст.ст.29.9-</w:t>
      </w:r>
      <w:r>
        <w:t xml:space="preserve">29.11 Кодекса РФ об административных правонарушениях, мировой судья    </w:t>
      </w:r>
    </w:p>
    <w:p w:rsidR="00A77B3E" w:rsidP="00B24FAA">
      <w:pPr>
        <w:jc w:val="both"/>
      </w:pPr>
    </w:p>
    <w:p w:rsidR="00A77B3E" w:rsidP="00B24FAA">
      <w:pPr>
        <w:jc w:val="center"/>
      </w:pPr>
      <w:r>
        <w:t>П О С Т А Н О В И Л:</w:t>
      </w:r>
    </w:p>
    <w:p w:rsidR="00A77B3E" w:rsidP="00B24FAA">
      <w:pPr>
        <w:jc w:val="both"/>
      </w:pPr>
    </w:p>
    <w:p w:rsidR="00A77B3E" w:rsidP="00B24FAA">
      <w:pPr>
        <w:ind w:firstLine="720"/>
        <w:jc w:val="both"/>
      </w:pPr>
      <w:r>
        <w:t xml:space="preserve">Признать должностное лицо - индивидуального предпринимателя  </w:t>
      </w:r>
      <w:r>
        <w:t>Абибулаеву</w:t>
      </w:r>
      <w:r>
        <w:t xml:space="preserve"> О.</w:t>
      </w:r>
      <w:r>
        <w:t>Г.</w:t>
      </w:r>
      <w:r>
        <w:t>, паспортные данные, гражданку РФ, виновной в совершении правонарушения,</w:t>
      </w:r>
      <w:r>
        <w:t xml:space="preserve">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спиртосодержащей продукции.</w:t>
      </w:r>
    </w:p>
    <w:p w:rsidR="00A77B3E" w:rsidP="00B24FAA">
      <w:pPr>
        <w:ind w:firstLine="720"/>
        <w:jc w:val="both"/>
      </w:pPr>
      <w:r>
        <w:t>Ре</w:t>
      </w:r>
      <w:r>
        <w:t xml:space="preserve">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</w:t>
      </w:r>
      <w:r>
        <w:t>1608010016000140, УИН 18880491180001341360, постановление №5-127/93/2018.</w:t>
      </w:r>
    </w:p>
    <w:p w:rsidR="00A77B3E" w:rsidP="00B24FAA">
      <w:pPr>
        <w:ind w:firstLine="720"/>
        <w:jc w:val="both"/>
      </w:pPr>
      <w:r>
        <w:t xml:space="preserve">Разъяснить </w:t>
      </w:r>
      <w:r>
        <w:t>Абибулаевой</w:t>
      </w:r>
      <w:r>
        <w:t xml:space="preserve"> О.Г.,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4FAA">
      <w:pPr>
        <w:ind w:firstLine="720"/>
        <w:jc w:val="both"/>
      </w:pPr>
      <w:r>
        <w:t>Конфисковать с последующим уничтожением спиртосодер</w:t>
      </w:r>
      <w:r>
        <w:t>жащую продукцию: пиво наименование</w:t>
      </w:r>
      <w:r>
        <w:t xml:space="preserve"> - в количестве 13 шт. емкостью 0,5 л., изъятую согласно протоколу изъятия вещей и документов от  дата в нестационарном торговом объекте, расположенном по адресу: адрес, находящуюся на ответственном хранении </w:t>
      </w:r>
      <w:r>
        <w:t>в ОМВД России по Черноморскому району Республики Крым.</w:t>
      </w:r>
    </w:p>
    <w:p w:rsidR="00A77B3E" w:rsidP="00B24FAA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B24FAA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24FAA">
      <w:pPr>
        <w:jc w:val="both"/>
      </w:pPr>
    </w:p>
    <w:p w:rsidR="00A77B3E" w:rsidP="00B24FAA">
      <w:pPr>
        <w:jc w:val="both"/>
      </w:pPr>
    </w:p>
    <w:p w:rsidR="00A77B3E" w:rsidP="00B24FAA">
      <w:pPr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             подпись  </w:t>
      </w:r>
      <w:r>
        <w:tab/>
      </w:r>
      <w:r>
        <w:tab/>
        <w:t xml:space="preserve">                     </w:t>
      </w:r>
      <w:r>
        <w:t>О.В. Байбарза</w:t>
      </w:r>
    </w:p>
    <w:p w:rsidR="00A77B3E" w:rsidP="00B24FAA">
      <w:pPr>
        <w:jc w:val="both"/>
      </w:pPr>
    </w:p>
    <w:p w:rsidR="00A77B3E" w:rsidP="00B24FAA">
      <w:pPr>
        <w:jc w:val="both"/>
      </w:pPr>
    </w:p>
    <w:p w:rsidR="00A77B3E" w:rsidP="00B24FAA">
      <w:pPr>
        <w:jc w:val="both"/>
      </w:pPr>
      <w:r>
        <w:t>Согласовано</w:t>
      </w:r>
    </w:p>
    <w:p w:rsidR="00B24FAA" w:rsidP="00B24FAA">
      <w:pPr>
        <w:jc w:val="both"/>
      </w:pPr>
    </w:p>
    <w:p w:rsidR="00B24FAA" w:rsidP="00B24FAA">
      <w:pPr>
        <w:jc w:val="both"/>
      </w:pPr>
    </w:p>
    <w:p w:rsidR="00B24FAA" w:rsidP="00B24FAA">
      <w:pPr>
        <w:jc w:val="both"/>
      </w:pPr>
      <w:r>
        <w:t>Мировой судья                                    подпись                                      И.В. Солодченко</w:t>
      </w:r>
    </w:p>
    <w:p w:rsidR="00A77B3E" w:rsidP="00B24FAA">
      <w:pPr>
        <w:jc w:val="both"/>
      </w:pPr>
    </w:p>
    <w:p w:rsidR="00A77B3E"/>
    <w:p w:rsidR="00A77B3E"/>
    <w:p w:rsidR="00A77B3E"/>
    <w:sectPr w:rsidSect="00B24FA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A1"/>
    <w:rsid w:val="006623A1"/>
    <w:rsid w:val="00A77B3E"/>
    <w:rsid w:val="00B24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