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</w:t>
      </w:r>
    </w:p>
    <w:p w:rsidR="00A77B3E"/>
    <w:p w:rsidR="00A77B3E">
      <w:r>
        <w:t xml:space="preserve">                                                                                                           </w:t>
      </w:r>
      <w:r>
        <w:t>Дело №5-129/93/2018</w:t>
      </w:r>
    </w:p>
    <w:p w:rsidR="00C555B9"/>
    <w:p w:rsidR="00A77B3E" w:rsidP="00C555B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17 апреля 2018 года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C555B9">
      <w:pPr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Богацкого</w:t>
      </w:r>
      <w:r>
        <w:t xml:space="preserve"> А.</w:t>
      </w:r>
      <w:r>
        <w:t>И.</w:t>
      </w:r>
      <w:r>
        <w:t xml:space="preserve">, паспортные </w:t>
      </w:r>
      <w:r>
        <w:t>данные,</w:t>
      </w:r>
      <w:r>
        <w:t xml:space="preserve"> зарегистрированного и проживающего по адресу: адрес,</w:t>
      </w:r>
    </w:p>
    <w:p w:rsidR="00A77B3E" w:rsidP="00C555B9">
      <w:pPr>
        <w:jc w:val="both"/>
      </w:pPr>
      <w:r>
        <w:t xml:space="preserve">        </w:t>
      </w:r>
      <w:r>
        <w:t>привлекаемого</w:t>
      </w:r>
      <w:r>
        <w:t xml:space="preserve"> к административной ответственности по ч.1 ст. 12.26 </w:t>
      </w:r>
      <w:r>
        <w:t>КоАП</w:t>
      </w:r>
      <w:r>
        <w:t xml:space="preserve"> РФ,</w:t>
      </w:r>
      <w:r>
        <w:t xml:space="preserve">   </w:t>
      </w:r>
    </w:p>
    <w:p w:rsidR="00A77B3E" w:rsidP="00C555B9">
      <w:pPr>
        <w:jc w:val="center"/>
      </w:pPr>
      <w:r>
        <w:t>У С Т А Н О В И Л:</w:t>
      </w:r>
    </w:p>
    <w:p w:rsidR="00A77B3E" w:rsidP="00C555B9">
      <w:pPr>
        <w:jc w:val="both"/>
      </w:pPr>
    </w:p>
    <w:p w:rsidR="00A77B3E" w:rsidP="00C555B9">
      <w:pPr>
        <w:ind w:firstLine="720"/>
        <w:jc w:val="both"/>
      </w:pPr>
      <w:r>
        <w:t>Богацкий</w:t>
      </w:r>
      <w:r>
        <w:t xml:space="preserve"> А.И.  являясь водителем автотранспортного средства, не выполнил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алкогольного опьянения, при следующих обстоятельствах:</w:t>
      </w:r>
    </w:p>
    <w:p w:rsidR="00A77B3E" w:rsidP="00C555B9">
      <w:pPr>
        <w:ind w:firstLine="720"/>
        <w:jc w:val="both"/>
      </w:pPr>
      <w:r>
        <w:t xml:space="preserve">дата в 00-55 часов, на адрес </w:t>
      </w:r>
      <w:r>
        <w:t>адрес</w:t>
      </w:r>
      <w:r>
        <w:t xml:space="preserve">,  водитель  </w:t>
      </w:r>
      <w:r>
        <w:t>Богацкий</w:t>
      </w:r>
      <w:r>
        <w:t xml:space="preserve"> А.И.  управлял транспортным средством а</w:t>
      </w:r>
      <w:r>
        <w:t>втомобилем марки наименование</w:t>
      </w:r>
      <w:r>
        <w:t xml:space="preserve"> государственный регистрационный знак номер</w:t>
      </w:r>
      <w:r>
        <w:t xml:space="preserve"> с признаками опьянения (резкий запах алкоголя, нарушение речи, неустойчивость позы, поведение не соответствующее обстановке), в нарушение п. 2.3.2 ПДД РФ не выполнил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 w:rsidP="00C555B9">
      <w:pPr>
        <w:ind w:firstLine="720"/>
        <w:jc w:val="both"/>
      </w:pPr>
      <w:r>
        <w:t xml:space="preserve">Своими действиями </w:t>
      </w:r>
      <w:r>
        <w:t>Богацкий</w:t>
      </w:r>
      <w:r>
        <w:t xml:space="preserve"> А.И. </w:t>
      </w:r>
      <w:r>
        <w:t xml:space="preserve">совершил административное правонарушение, предусмотренное </w:t>
      </w:r>
      <w:r>
        <w:t>ч</w:t>
      </w:r>
      <w:r>
        <w:t>.1 ст. 12.26 Кодекса Российской Федерации об административн</w:t>
      </w:r>
      <w:r>
        <w:t>ых правонарушениях.</w:t>
      </w:r>
    </w:p>
    <w:p w:rsidR="00A77B3E" w:rsidP="00C555B9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Богацкий</w:t>
      </w:r>
      <w:r>
        <w:t xml:space="preserve"> А.И.  в судебном заседании вину признал в полном объеме, раскаялся в содеянном.</w:t>
      </w:r>
    </w:p>
    <w:p w:rsidR="00A77B3E" w:rsidP="00C555B9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</w:t>
      </w:r>
      <w:r>
        <w:t xml:space="preserve">алы дела об административном правонарушении, суд приходит к выводу, что вина </w:t>
      </w:r>
      <w:r>
        <w:t>Богацкого</w:t>
      </w:r>
      <w:r>
        <w:t xml:space="preserve"> А.И. 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рассмотрения дела.</w:t>
      </w:r>
    </w:p>
    <w:p w:rsidR="00A77B3E" w:rsidP="00C555B9">
      <w:pPr>
        <w:ind w:firstLine="720"/>
        <w:jc w:val="both"/>
      </w:pPr>
      <w:r>
        <w:t xml:space="preserve">Виновность </w:t>
      </w:r>
      <w:r>
        <w:t>Богацкого</w:t>
      </w:r>
      <w:r>
        <w:t xml:space="preserve"> А.И.  в совершении </w:t>
      </w:r>
      <w:r>
        <w:t>правонарушения подтверждается исследованными по делу доказательствами:</w:t>
      </w:r>
    </w:p>
    <w:p w:rsidR="00A77B3E" w:rsidP="00C555B9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00-55 часов, на адрес </w:t>
      </w:r>
      <w:r>
        <w:t>адрес</w:t>
      </w:r>
      <w:r>
        <w:t xml:space="preserve">  водитель  </w:t>
      </w:r>
      <w:r>
        <w:t>Богацкий</w:t>
      </w:r>
      <w:r>
        <w:t xml:space="preserve"> А.И.  управлял транспортным средс</w:t>
      </w:r>
      <w:r>
        <w:t>твом автомобилем марки наименование</w:t>
      </w:r>
      <w:r>
        <w:t xml:space="preserve"> государственный регистрационный знак номер</w:t>
      </w:r>
      <w:r>
        <w:t xml:space="preserve"> с признаками опьянения (резкий запах алкоголя, нарушение речи, неустойчивость позы, поведение не соответствующее обстановке), при этом не выполнил законное требование сотрудника по</w:t>
      </w:r>
      <w:r>
        <w:t>лиции о прохождении медицинского освидетельствования на состояние алкогольного опьянения</w:t>
      </w:r>
      <w:r>
        <w:t>.</w:t>
      </w:r>
      <w:r>
        <w:t xml:space="preserve"> (</w:t>
      </w:r>
      <w:r>
        <w:t>л</w:t>
      </w:r>
      <w:r>
        <w:t xml:space="preserve">.д.1);  </w:t>
      </w:r>
    </w:p>
    <w:p w:rsidR="00A77B3E" w:rsidP="00C555B9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Богацкий</w:t>
      </w:r>
      <w:r>
        <w:t xml:space="preserve"> А.И. был отстранен от управления транспо</w:t>
      </w:r>
      <w:r>
        <w:t>ртным средством автомобилем марки наименование</w:t>
      </w:r>
      <w:r>
        <w:t xml:space="preserve">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C555B9">
      <w:pPr>
        <w:jc w:val="both"/>
      </w:pPr>
      <w:r>
        <w:t xml:space="preserve">- актом освидетельствования на </w:t>
      </w:r>
      <w:r>
        <w:t xml:space="preserve">состояние алкогольного опьянения 61 АА телефон от дата, из которого следует, что освидетельствование не проводилось в связи с отказом </w:t>
      </w:r>
      <w:r>
        <w:t>Богацкого</w:t>
      </w:r>
      <w:r>
        <w:t xml:space="preserve"> А.И. от его прохождения (л.д.3);</w:t>
      </w:r>
    </w:p>
    <w:p w:rsidR="00A77B3E" w:rsidP="00C555B9">
      <w:pPr>
        <w:jc w:val="both"/>
      </w:pPr>
      <w:r>
        <w:t>- протоколом о направлении на медицинское освидетельствование на состояние опья</w:t>
      </w:r>
      <w:r>
        <w:t xml:space="preserve">нения 61 АК телефон от дата, из которого следует, что </w:t>
      </w:r>
      <w:r>
        <w:t>Богацкий</w:t>
      </w:r>
      <w:r>
        <w:t xml:space="preserve"> А.И.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алкоголя, нарушени</w:t>
      </w:r>
      <w:r>
        <w:t xml:space="preserve">е речи, неустойчивость позы, поведение не соответствующее обстановке. При этом </w:t>
      </w:r>
      <w:r>
        <w:t>Богацкий</w:t>
      </w:r>
      <w:r>
        <w:t xml:space="preserve"> А.И. отказался от прохождения медицинского освидетельствования на состояние  алкогольного опьянения в медицинском учреждении (л.д.5);</w:t>
      </w:r>
    </w:p>
    <w:p w:rsidR="00A77B3E" w:rsidP="00C555B9">
      <w:pPr>
        <w:jc w:val="both"/>
      </w:pPr>
      <w:r>
        <w:t>- протоколом о задержании транспор</w:t>
      </w:r>
      <w:r>
        <w:t>тного средства серии 46 АА телефон от дата, согласно которого транспортное средство автомобиль марки наименование</w:t>
      </w:r>
      <w:r>
        <w:t xml:space="preserve"> государственный регистрационный знак номер</w:t>
      </w:r>
      <w:r>
        <w:t xml:space="preserve">, было передано </w:t>
      </w:r>
      <w:r>
        <w:t>фио</w:t>
      </w:r>
      <w:r>
        <w:t xml:space="preserve">, для транспортировки и помещения на специализированную </w:t>
      </w:r>
      <w:r>
        <w:t>стоянку</w:t>
      </w:r>
      <w:r>
        <w:t xml:space="preserve"> находящуюся по адрес</w:t>
      </w:r>
      <w:r>
        <w:t>у: адрес (л.д.6);</w:t>
      </w:r>
    </w:p>
    <w:p w:rsidR="00A77B3E" w:rsidP="00C555B9">
      <w:pPr>
        <w:jc w:val="both"/>
      </w:pPr>
      <w:r>
        <w:t>-копией Формы №1П(л.д.8);</w:t>
      </w:r>
    </w:p>
    <w:p w:rsidR="00A77B3E" w:rsidP="00C555B9">
      <w:pPr>
        <w:jc w:val="both"/>
      </w:pPr>
      <w:r>
        <w:t xml:space="preserve">     -видеозаписью с места совершения административного правонарушения, приобщенной к материалам дела (л.д.9);</w:t>
      </w:r>
    </w:p>
    <w:p w:rsidR="00A77B3E" w:rsidP="00C555B9">
      <w:pPr>
        <w:jc w:val="both"/>
      </w:pPr>
      <w:r>
        <w:t xml:space="preserve">      - дополнением к протоколу об административном правонарушении, согласно которого </w:t>
      </w:r>
      <w:r>
        <w:t>Богацкий</w:t>
      </w:r>
      <w:r>
        <w:t xml:space="preserve"> А.И. п</w:t>
      </w:r>
      <w:r>
        <w:t>о информации АИПС получал водительское удостоверение ВХТ телефон (л.д.10);</w:t>
      </w:r>
    </w:p>
    <w:p w:rsidR="00A77B3E" w:rsidP="00C555B9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</w:t>
      </w:r>
      <w:r>
        <w:t xml:space="preserve">вии с законом и устанавливают наличие события административного правонарушения и виновности </w:t>
      </w:r>
      <w:r>
        <w:t>Богацкого</w:t>
      </w:r>
      <w:r>
        <w:t xml:space="preserve"> А.И.</w:t>
      </w:r>
    </w:p>
    <w:p w:rsidR="00A77B3E" w:rsidP="00C555B9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</w:t>
      </w:r>
      <w:r>
        <w:t xml:space="preserve">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 </w:t>
      </w:r>
    </w:p>
    <w:p w:rsidR="00A77B3E" w:rsidP="00C555B9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</w:t>
      </w:r>
      <w:r>
        <w:t>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C555B9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</w:t>
      </w:r>
      <w:r>
        <w:t xml:space="preserve">года № 18 (ред. от 09.02.2012 г.) «О некоторых вопросах, возникающих </w:t>
      </w:r>
      <w:r>
        <w:t>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</w:t>
      </w:r>
      <w:r>
        <w:t xml:space="preserve">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</w:t>
      </w:r>
      <w:r>
        <w:t>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C555B9">
      <w:pPr>
        <w:jc w:val="both"/>
      </w:pPr>
      <w:r>
        <w:tab/>
        <w:t>Частью 1 ст. 12.26 КРФ о АП предусмотрено, что невыполнение вод</w:t>
      </w:r>
      <w:r>
        <w:t>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</w:t>
      </w:r>
      <w:r>
        <w:t>я транспортными средствами на срок от полутора до двух лет.</w:t>
      </w:r>
    </w:p>
    <w:p w:rsidR="00A77B3E" w:rsidP="00C555B9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</w:t>
      </w:r>
      <w:r>
        <w:t>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при получении данных доказательств не установлено.</w:t>
      </w:r>
    </w:p>
    <w:p w:rsidR="00A77B3E" w:rsidP="00C555B9">
      <w:pPr>
        <w:jc w:val="both"/>
      </w:pPr>
      <w:r>
        <w:t xml:space="preserve">        </w:t>
      </w:r>
      <w:r>
        <w:tab/>
      </w:r>
      <w:r>
        <w:t>Оценивая в совокупност</w:t>
      </w:r>
      <w:r>
        <w:t xml:space="preserve">и, исследованные по делу доказательства, суд приходит к выводу о том, что вина </w:t>
      </w:r>
      <w:r>
        <w:t>Богацкого</w:t>
      </w:r>
      <w:r>
        <w:t xml:space="preserve"> А.И. в совершении административного правонарушения установлена, и его действия правильно квалифицированы по ч.1 ст.12.26 КРФ о АП, поскольку </w:t>
      </w:r>
      <w:r>
        <w:t>Богацкий</w:t>
      </w:r>
      <w:r>
        <w:t xml:space="preserve"> А.И. не выполнил </w:t>
      </w:r>
      <w:r>
        <w:t>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555B9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</w:t>
      </w:r>
      <w:r>
        <w:t>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C555B9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</w:t>
      </w:r>
      <w:r>
        <w:t>е.</w:t>
      </w:r>
    </w:p>
    <w:p w:rsidR="00A77B3E" w:rsidP="00C555B9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C555B9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</w:t>
      </w:r>
      <w:r>
        <w:t xml:space="preserve">и и индивидуализации ответственности, мировой судья считает необходимым назначить </w:t>
      </w:r>
      <w:r>
        <w:t>Богацкому</w:t>
      </w:r>
      <w:r>
        <w:t xml:space="preserve"> А.И.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C555B9">
      <w:pPr>
        <w:jc w:val="both"/>
      </w:pPr>
      <w:r>
        <w:t xml:space="preserve"> </w:t>
      </w:r>
      <w:r>
        <w:tab/>
      </w:r>
      <w:r>
        <w:t>На основании изложенн</w:t>
      </w:r>
      <w:r>
        <w:t xml:space="preserve">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C555B9">
      <w:pPr>
        <w:jc w:val="center"/>
      </w:pPr>
      <w:r>
        <w:t>П</w:t>
      </w:r>
      <w:r>
        <w:t xml:space="preserve"> О С Т А Н О В И Л:</w:t>
      </w:r>
    </w:p>
    <w:p w:rsidR="00A77B3E" w:rsidP="00C555B9">
      <w:pPr>
        <w:jc w:val="both"/>
      </w:pPr>
    </w:p>
    <w:p w:rsidR="00A77B3E" w:rsidP="00C555B9">
      <w:pPr>
        <w:ind w:firstLine="720"/>
        <w:jc w:val="both"/>
      </w:pPr>
      <w:r>
        <w:t>Богацкого</w:t>
      </w:r>
      <w:r>
        <w:t xml:space="preserve"> А.</w:t>
      </w:r>
      <w:r>
        <w:t>И.</w:t>
      </w:r>
      <w:r>
        <w:t xml:space="preserve">, паспортные данные, </w:t>
      </w:r>
      <w:r>
        <w:t>признать виновным в совершении админист</w:t>
      </w:r>
      <w:r>
        <w:t xml:space="preserve">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</w:t>
      </w:r>
      <w:r>
        <w:t>размере 30000 (тридцать тысяч рублей) с лишением права управления транспортными средствами сроком на 1 год 6  месяц</w:t>
      </w:r>
      <w:r>
        <w:t>ев.</w:t>
      </w:r>
    </w:p>
    <w:p w:rsidR="00A77B3E" w:rsidP="00C555B9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</w:t>
      </w:r>
      <w:r>
        <w:t>00232, КБК 18811630020016000140, УИН 18810491183100000437, постановление №5-129/93/2018.</w:t>
      </w:r>
    </w:p>
    <w:p w:rsidR="00A77B3E" w:rsidP="00C555B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</w:t>
      </w:r>
      <w:r>
        <w:t>ня вступления постановления в законную силу, как документ подтверждающий  исполнение судебного постановления.</w:t>
      </w:r>
    </w:p>
    <w:p w:rsidR="00A77B3E" w:rsidP="00C555B9">
      <w:pPr>
        <w:ind w:firstLine="720"/>
        <w:jc w:val="both"/>
      </w:pPr>
      <w:r>
        <w:t xml:space="preserve">Разъяснить </w:t>
      </w:r>
      <w:r>
        <w:t>Богацкому</w:t>
      </w:r>
      <w:r>
        <w:t xml:space="preserve"> А.И., что в случае неуплаты штрафа он может быть привлечен к административной ответственности за несвоевременную уплату штраф</w:t>
      </w:r>
      <w:r>
        <w:t xml:space="preserve">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555B9">
      <w:pPr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C555B9">
      <w:pPr>
        <w:ind w:firstLine="720"/>
        <w:jc w:val="both"/>
      </w:pPr>
      <w:r>
        <w:t>В течение трех рабочих дней со дня вступления в законную силу п</w:t>
      </w:r>
      <w:r>
        <w:t>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</w:t>
      </w:r>
      <w:r>
        <w:t>б этом в указанный орган в тот же срок.</w:t>
      </w:r>
    </w:p>
    <w:p w:rsidR="00A77B3E" w:rsidP="00C555B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</w:t>
      </w:r>
      <w:r>
        <w:t>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</w:t>
      </w:r>
      <w:r>
        <w:t>ментов.</w:t>
      </w:r>
    </w:p>
    <w:p w:rsidR="00A77B3E" w:rsidP="00C555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555B9">
      <w:pPr>
        <w:jc w:val="both"/>
      </w:pPr>
    </w:p>
    <w:p w:rsidR="00A77B3E" w:rsidP="00C555B9">
      <w:pPr>
        <w:jc w:val="both"/>
      </w:pPr>
      <w:r>
        <w:t xml:space="preserve">   Мировой судья </w:t>
      </w:r>
      <w:r>
        <w:tab/>
      </w:r>
      <w:r>
        <w:tab/>
        <w:t xml:space="preserve">  </w:t>
      </w:r>
      <w:r>
        <w:t xml:space="preserve">         </w:t>
      </w:r>
      <w:r>
        <w:t xml:space="preserve"> подпись              </w:t>
      </w:r>
      <w:r>
        <w:tab/>
      </w:r>
      <w:r>
        <w:tab/>
        <w:t xml:space="preserve">      </w:t>
      </w:r>
      <w:r>
        <w:t xml:space="preserve"> Байбарза О.В.</w:t>
      </w:r>
    </w:p>
    <w:p w:rsidR="00C555B9" w:rsidP="00C555B9">
      <w:pPr>
        <w:jc w:val="both"/>
      </w:pPr>
    </w:p>
    <w:p w:rsidR="00C555B9" w:rsidP="00C555B9">
      <w:pPr>
        <w:jc w:val="both"/>
      </w:pPr>
      <w:r>
        <w:t>Согласовано</w:t>
      </w:r>
    </w:p>
    <w:p w:rsidR="00C555B9" w:rsidP="00C555B9">
      <w:pPr>
        <w:jc w:val="both"/>
      </w:pPr>
    </w:p>
    <w:p w:rsidR="00C555B9" w:rsidP="00C555B9">
      <w:pPr>
        <w:jc w:val="both"/>
      </w:pPr>
      <w:r>
        <w:t xml:space="preserve">  Мировой судья                               подпись                                         Солодченко И.В.</w:t>
      </w:r>
    </w:p>
    <w:p w:rsidR="00C555B9" w:rsidP="00C555B9">
      <w:pPr>
        <w:jc w:val="both"/>
      </w:pPr>
    </w:p>
    <w:p w:rsidR="00C555B9" w:rsidP="00C555B9">
      <w:pPr>
        <w:jc w:val="both"/>
      </w:pPr>
    </w:p>
    <w:p w:rsidR="00A77B3E" w:rsidP="00C555B9">
      <w:pPr>
        <w:jc w:val="both"/>
      </w:pPr>
    </w:p>
    <w:p w:rsidR="00A77B3E" w:rsidP="00C555B9">
      <w:pPr>
        <w:jc w:val="both"/>
      </w:pPr>
    </w:p>
    <w:p w:rsidR="00A77B3E" w:rsidP="00C555B9">
      <w:pPr>
        <w:jc w:val="both"/>
      </w:pPr>
    </w:p>
    <w:p w:rsidR="00A77B3E"/>
    <w:p w:rsidR="00A77B3E"/>
    <w:p w:rsidR="00A77B3E"/>
    <w:p w:rsidR="00A77B3E"/>
    <w:sectPr w:rsidSect="00C555B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E28"/>
    <w:rsid w:val="00644E28"/>
    <w:rsid w:val="00A77B3E"/>
    <w:rsid w:val="00C55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E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